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2C" w:rsidRPr="004F4E04" w:rsidRDefault="002E002C" w:rsidP="004F4E04">
      <w:pPr>
        <w:pStyle w:val="1"/>
        <w:jc w:val="center"/>
        <w:rPr>
          <w:caps/>
          <w:sz w:val="26"/>
          <w:szCs w:val="26"/>
        </w:rPr>
      </w:pPr>
      <w:r w:rsidRPr="004F4E04">
        <w:rPr>
          <w:caps/>
          <w:sz w:val="26"/>
          <w:szCs w:val="26"/>
        </w:rPr>
        <w:t>Администрация</w:t>
      </w:r>
    </w:p>
    <w:p w:rsidR="002E002C" w:rsidRPr="004F4E04" w:rsidRDefault="004F76F0" w:rsidP="002E002C">
      <w:pPr>
        <w:jc w:val="center"/>
        <w:rPr>
          <w:rFonts w:ascii="Arial" w:hAnsi="Arial" w:cs="Arial"/>
          <w:b/>
          <w:bCs/>
          <w:sz w:val="26"/>
          <w:szCs w:val="26"/>
        </w:rPr>
      </w:pPr>
      <w:r w:rsidRPr="004F4E04">
        <w:rPr>
          <w:rFonts w:ascii="Arial" w:hAnsi="Arial" w:cs="Arial"/>
          <w:b/>
          <w:bCs/>
          <w:sz w:val="26"/>
          <w:szCs w:val="26"/>
        </w:rPr>
        <w:t>БЕРЕЗНЯГОВСКОГО</w:t>
      </w:r>
      <w:r w:rsidR="002E002C" w:rsidRPr="004F4E04">
        <w:rPr>
          <w:rFonts w:ascii="Arial" w:hAnsi="Arial" w:cs="Arial"/>
          <w:b/>
          <w:bCs/>
          <w:sz w:val="26"/>
          <w:szCs w:val="26"/>
        </w:rPr>
        <w:t xml:space="preserve">  СЕЛЬСКОГО  ПОСЕЛЕНИЯ</w:t>
      </w:r>
    </w:p>
    <w:p w:rsidR="002E002C" w:rsidRPr="004F4E04" w:rsidRDefault="002E002C" w:rsidP="002E002C">
      <w:pPr>
        <w:jc w:val="center"/>
        <w:rPr>
          <w:rFonts w:ascii="Arial" w:hAnsi="Arial" w:cs="Arial"/>
          <w:b/>
          <w:bCs/>
          <w:sz w:val="26"/>
          <w:szCs w:val="26"/>
        </w:rPr>
      </w:pPr>
      <w:r w:rsidRPr="004F4E04">
        <w:rPr>
          <w:rFonts w:ascii="Arial" w:hAnsi="Arial" w:cs="Arial"/>
          <w:b/>
          <w:bCs/>
          <w:sz w:val="26"/>
          <w:szCs w:val="26"/>
        </w:rPr>
        <w:t>ПЕТРОПАВЛОВСКОГО  МУНИЦИПАЛЬНОГО  РАЙОНА</w:t>
      </w:r>
    </w:p>
    <w:p w:rsidR="002E002C" w:rsidRPr="004F4E04" w:rsidRDefault="002E002C" w:rsidP="002E002C">
      <w:pPr>
        <w:jc w:val="center"/>
        <w:rPr>
          <w:rFonts w:ascii="Arial" w:hAnsi="Arial" w:cs="Arial"/>
          <w:b/>
          <w:bCs/>
          <w:sz w:val="26"/>
          <w:szCs w:val="26"/>
        </w:rPr>
      </w:pPr>
      <w:r w:rsidRPr="004F4E04">
        <w:rPr>
          <w:rFonts w:ascii="Arial" w:hAnsi="Arial" w:cs="Arial"/>
          <w:b/>
          <w:bCs/>
          <w:sz w:val="26"/>
          <w:szCs w:val="26"/>
        </w:rPr>
        <w:t>ВОРОНЕЖСКОЙ  ОБЛАСТИ</w:t>
      </w:r>
    </w:p>
    <w:p w:rsidR="002E002C" w:rsidRDefault="002E002C" w:rsidP="002E002C">
      <w:pPr>
        <w:ind w:left="-1260"/>
        <w:jc w:val="center"/>
        <w:rPr>
          <w:rFonts w:ascii="Arial" w:hAnsi="Arial" w:cs="Arial"/>
          <w:b/>
          <w:bCs/>
          <w:sz w:val="26"/>
          <w:szCs w:val="26"/>
        </w:rPr>
      </w:pPr>
    </w:p>
    <w:p w:rsidR="002E002C" w:rsidRDefault="002E002C" w:rsidP="002E002C">
      <w:pPr>
        <w:ind w:left="-1260"/>
        <w:jc w:val="center"/>
        <w:rPr>
          <w:rFonts w:ascii="Arial" w:hAnsi="Arial" w:cs="Arial"/>
          <w:b/>
          <w:bCs/>
          <w:sz w:val="36"/>
          <w:szCs w:val="36"/>
        </w:rPr>
      </w:pPr>
      <w:r>
        <w:rPr>
          <w:rFonts w:ascii="Arial" w:hAnsi="Arial" w:cs="Arial"/>
          <w:b/>
          <w:bCs/>
          <w:sz w:val="36"/>
          <w:szCs w:val="36"/>
        </w:rPr>
        <w:t xml:space="preserve">        ПОСТАНОВЛЕНИЕ  </w:t>
      </w:r>
    </w:p>
    <w:p w:rsidR="002E002C" w:rsidRDefault="002E002C" w:rsidP="002E002C">
      <w:pPr>
        <w:ind w:left="-1260"/>
        <w:jc w:val="center"/>
        <w:rPr>
          <w:rFonts w:ascii="Arial" w:hAnsi="Arial" w:cs="Arial"/>
          <w:b/>
          <w:bCs/>
          <w:sz w:val="26"/>
          <w:szCs w:val="26"/>
        </w:rPr>
      </w:pPr>
    </w:p>
    <w:p w:rsidR="002E002C" w:rsidRPr="009854E1" w:rsidRDefault="002E002C" w:rsidP="002E002C">
      <w:pPr>
        <w:rPr>
          <w:rFonts w:ascii="Arial" w:hAnsi="Arial" w:cs="Arial"/>
          <w:sz w:val="26"/>
          <w:szCs w:val="26"/>
          <w:u w:val="single"/>
        </w:rPr>
      </w:pPr>
      <w:r>
        <w:rPr>
          <w:rFonts w:ascii="Arial" w:hAnsi="Arial" w:cs="Arial"/>
          <w:sz w:val="26"/>
          <w:szCs w:val="26"/>
          <w:u w:val="single"/>
        </w:rPr>
        <w:t xml:space="preserve">от </w:t>
      </w:r>
      <w:r w:rsidR="004F4E04">
        <w:rPr>
          <w:rFonts w:ascii="Arial" w:hAnsi="Arial" w:cs="Arial"/>
          <w:sz w:val="26"/>
          <w:szCs w:val="26"/>
          <w:u w:val="single"/>
        </w:rPr>
        <w:t xml:space="preserve">  </w:t>
      </w:r>
      <w:r w:rsidR="00B434D2">
        <w:rPr>
          <w:rFonts w:ascii="Arial" w:hAnsi="Arial" w:cs="Arial"/>
          <w:sz w:val="26"/>
          <w:szCs w:val="26"/>
          <w:u w:val="single"/>
        </w:rPr>
        <w:t>30</w:t>
      </w:r>
      <w:r w:rsidR="004F4E04">
        <w:rPr>
          <w:rFonts w:ascii="Arial" w:hAnsi="Arial" w:cs="Arial"/>
          <w:sz w:val="26"/>
          <w:szCs w:val="26"/>
          <w:u w:val="single"/>
        </w:rPr>
        <w:t>.</w:t>
      </w:r>
      <w:r w:rsidR="00532D9B">
        <w:rPr>
          <w:rFonts w:ascii="Arial" w:hAnsi="Arial" w:cs="Arial"/>
          <w:sz w:val="26"/>
          <w:szCs w:val="26"/>
          <w:u w:val="single"/>
        </w:rPr>
        <w:t>0</w:t>
      </w:r>
      <w:r w:rsidR="00516CC9">
        <w:rPr>
          <w:rFonts w:ascii="Arial" w:hAnsi="Arial" w:cs="Arial"/>
          <w:sz w:val="26"/>
          <w:szCs w:val="26"/>
          <w:u w:val="single"/>
        </w:rPr>
        <w:t>3</w:t>
      </w:r>
      <w:r w:rsidR="00462BFD">
        <w:rPr>
          <w:rFonts w:ascii="Arial" w:hAnsi="Arial" w:cs="Arial"/>
          <w:sz w:val="26"/>
          <w:szCs w:val="26"/>
          <w:u w:val="single"/>
        </w:rPr>
        <w:t>.</w:t>
      </w:r>
      <w:r>
        <w:rPr>
          <w:rFonts w:ascii="Arial" w:hAnsi="Arial" w:cs="Arial"/>
          <w:sz w:val="26"/>
          <w:szCs w:val="26"/>
          <w:u w:val="single"/>
        </w:rPr>
        <w:t>202</w:t>
      </w:r>
      <w:r w:rsidR="00516CC9">
        <w:rPr>
          <w:rFonts w:ascii="Arial" w:hAnsi="Arial" w:cs="Arial"/>
          <w:sz w:val="26"/>
          <w:szCs w:val="26"/>
          <w:u w:val="single"/>
        </w:rPr>
        <w:t>3</w:t>
      </w:r>
      <w:r w:rsidR="004F4E04">
        <w:rPr>
          <w:rFonts w:ascii="Arial" w:hAnsi="Arial" w:cs="Arial"/>
          <w:sz w:val="26"/>
          <w:szCs w:val="26"/>
          <w:u w:val="single"/>
        </w:rPr>
        <w:t xml:space="preserve"> года </w:t>
      </w:r>
      <w:r w:rsidR="00462BFD">
        <w:rPr>
          <w:rFonts w:ascii="Arial" w:hAnsi="Arial" w:cs="Arial"/>
          <w:sz w:val="26"/>
          <w:szCs w:val="26"/>
          <w:u w:val="single"/>
        </w:rPr>
        <w:t xml:space="preserve">   </w:t>
      </w:r>
      <w:r>
        <w:rPr>
          <w:rFonts w:ascii="Arial" w:hAnsi="Arial" w:cs="Arial"/>
          <w:sz w:val="26"/>
          <w:szCs w:val="26"/>
          <w:u w:val="single"/>
        </w:rPr>
        <w:t xml:space="preserve">№ </w:t>
      </w:r>
      <w:r w:rsidR="009854E1" w:rsidRPr="009854E1">
        <w:rPr>
          <w:rFonts w:ascii="Arial" w:hAnsi="Arial" w:cs="Arial"/>
          <w:sz w:val="26"/>
          <w:szCs w:val="26"/>
          <w:u w:val="single"/>
        </w:rPr>
        <w:t>27</w:t>
      </w:r>
      <w:r w:rsidR="00532D9B" w:rsidRPr="009854E1">
        <w:rPr>
          <w:rFonts w:ascii="Arial" w:hAnsi="Arial" w:cs="Arial"/>
          <w:sz w:val="26"/>
          <w:szCs w:val="26"/>
          <w:u w:val="single"/>
        </w:rPr>
        <w:t xml:space="preserve">       </w:t>
      </w:r>
    </w:p>
    <w:p w:rsidR="002E002C" w:rsidRPr="009854E1" w:rsidRDefault="00477A93" w:rsidP="002E002C">
      <w:pPr>
        <w:rPr>
          <w:rFonts w:ascii="Arial" w:hAnsi="Arial" w:cs="Arial"/>
          <w:sz w:val="26"/>
          <w:szCs w:val="26"/>
        </w:rPr>
      </w:pPr>
      <w:r w:rsidRPr="009854E1">
        <w:rPr>
          <w:rFonts w:ascii="Arial" w:hAnsi="Arial" w:cs="Arial"/>
          <w:sz w:val="26"/>
          <w:szCs w:val="26"/>
        </w:rPr>
        <w:t xml:space="preserve"> с. </w:t>
      </w:r>
      <w:proofErr w:type="spellStart"/>
      <w:r w:rsidRPr="009854E1">
        <w:rPr>
          <w:rFonts w:ascii="Arial" w:hAnsi="Arial" w:cs="Arial"/>
          <w:sz w:val="26"/>
          <w:szCs w:val="26"/>
        </w:rPr>
        <w:t>Березняги</w:t>
      </w:r>
      <w:proofErr w:type="spellEnd"/>
    </w:p>
    <w:p w:rsidR="002E002C" w:rsidRDefault="002E002C" w:rsidP="002E002C">
      <w:pPr>
        <w:rPr>
          <w:rFonts w:ascii="Arial" w:hAnsi="Arial" w:cs="Arial"/>
          <w:sz w:val="26"/>
          <w:szCs w:val="26"/>
        </w:rPr>
      </w:pPr>
    </w:p>
    <w:p w:rsidR="002E002C" w:rsidRPr="00997C5E" w:rsidRDefault="002E002C" w:rsidP="004F4E04">
      <w:pPr>
        <w:ind w:left="-284" w:right="2551"/>
        <w:jc w:val="both"/>
        <w:rPr>
          <w:rFonts w:ascii="Arial" w:hAnsi="Arial" w:cs="Arial"/>
          <w:sz w:val="26"/>
          <w:szCs w:val="26"/>
        </w:rPr>
      </w:pPr>
      <w:r w:rsidRPr="002E002C">
        <w:rPr>
          <w:rFonts w:ascii="Arial" w:hAnsi="Arial" w:cs="Arial"/>
          <w:sz w:val="26"/>
          <w:szCs w:val="26"/>
        </w:rPr>
        <w:t xml:space="preserve">О внесении изменений в муниципальную программу </w:t>
      </w:r>
      <w:r w:rsidR="00477A93">
        <w:rPr>
          <w:rFonts w:ascii="Arial" w:hAnsi="Arial" w:cs="Arial"/>
          <w:sz w:val="26"/>
          <w:szCs w:val="26"/>
        </w:rPr>
        <w:t>Березняговского</w:t>
      </w:r>
      <w:r w:rsidRPr="002E002C">
        <w:rPr>
          <w:rFonts w:ascii="Arial" w:hAnsi="Arial" w:cs="Arial"/>
          <w:sz w:val="26"/>
          <w:szCs w:val="26"/>
        </w:rPr>
        <w:t xml:space="preserve"> сельского поселения «Развитие местного  самоуправления  </w:t>
      </w:r>
      <w:r w:rsidR="00AC068E">
        <w:rPr>
          <w:rFonts w:ascii="Arial" w:hAnsi="Arial" w:cs="Arial"/>
          <w:sz w:val="26"/>
          <w:szCs w:val="26"/>
        </w:rPr>
        <w:t>Березняговского</w:t>
      </w:r>
      <w:r>
        <w:rPr>
          <w:rFonts w:ascii="Arial" w:hAnsi="Arial" w:cs="Arial"/>
          <w:sz w:val="26"/>
          <w:szCs w:val="26"/>
        </w:rPr>
        <w:t xml:space="preserve"> </w:t>
      </w:r>
      <w:r w:rsidRPr="002E002C">
        <w:rPr>
          <w:rFonts w:ascii="Arial" w:hAnsi="Arial" w:cs="Arial"/>
          <w:sz w:val="26"/>
          <w:szCs w:val="26"/>
        </w:rPr>
        <w:t xml:space="preserve">сельского поселения  на </w:t>
      </w:r>
      <w:r w:rsidR="004F4E04">
        <w:rPr>
          <w:rFonts w:ascii="Arial" w:hAnsi="Arial" w:cs="Arial"/>
          <w:sz w:val="26"/>
          <w:szCs w:val="26"/>
        </w:rPr>
        <w:t xml:space="preserve"> </w:t>
      </w:r>
      <w:r w:rsidR="005F1DC4">
        <w:rPr>
          <w:rFonts w:ascii="Arial" w:hAnsi="Arial" w:cs="Arial"/>
          <w:sz w:val="26"/>
          <w:szCs w:val="26"/>
        </w:rPr>
        <w:t>2014-20</w:t>
      </w:r>
      <w:r w:rsidR="00A8516B">
        <w:rPr>
          <w:rFonts w:ascii="Arial" w:hAnsi="Arial" w:cs="Arial"/>
          <w:sz w:val="26"/>
          <w:szCs w:val="26"/>
        </w:rPr>
        <w:t>23</w:t>
      </w:r>
      <w:r w:rsidR="005F1DC4">
        <w:rPr>
          <w:rFonts w:ascii="Arial" w:hAnsi="Arial" w:cs="Arial"/>
          <w:sz w:val="26"/>
          <w:szCs w:val="26"/>
        </w:rPr>
        <w:t xml:space="preserve"> </w:t>
      </w:r>
      <w:r w:rsidRPr="002E002C">
        <w:rPr>
          <w:rFonts w:ascii="Arial" w:hAnsi="Arial" w:cs="Arial"/>
          <w:sz w:val="26"/>
          <w:szCs w:val="26"/>
        </w:rPr>
        <w:t>годы», утвержденную постановлением</w:t>
      </w:r>
      <w:r w:rsidR="004F4E04">
        <w:rPr>
          <w:rFonts w:ascii="Arial" w:hAnsi="Arial" w:cs="Arial"/>
          <w:sz w:val="26"/>
          <w:szCs w:val="26"/>
        </w:rPr>
        <w:t xml:space="preserve"> </w:t>
      </w:r>
      <w:r w:rsidRPr="002E002C">
        <w:rPr>
          <w:rFonts w:ascii="Arial" w:hAnsi="Arial" w:cs="Arial"/>
          <w:sz w:val="26"/>
          <w:szCs w:val="26"/>
        </w:rPr>
        <w:t xml:space="preserve">администрации </w:t>
      </w:r>
      <w:r w:rsidR="00AC068E">
        <w:rPr>
          <w:rFonts w:ascii="Arial" w:hAnsi="Arial" w:cs="Arial"/>
          <w:sz w:val="26"/>
          <w:szCs w:val="26"/>
        </w:rPr>
        <w:t xml:space="preserve">Березняговского </w:t>
      </w:r>
      <w:r w:rsidRPr="002E002C">
        <w:rPr>
          <w:rFonts w:ascii="Arial" w:hAnsi="Arial" w:cs="Arial"/>
          <w:sz w:val="26"/>
          <w:szCs w:val="26"/>
        </w:rPr>
        <w:t xml:space="preserve">сельского </w:t>
      </w:r>
      <w:r w:rsidRPr="00997C5E">
        <w:rPr>
          <w:rFonts w:ascii="Arial" w:hAnsi="Arial" w:cs="Arial"/>
          <w:sz w:val="26"/>
          <w:szCs w:val="26"/>
        </w:rPr>
        <w:t xml:space="preserve">поселения  от </w:t>
      </w:r>
      <w:r w:rsidR="00C849CC">
        <w:rPr>
          <w:rFonts w:ascii="Arial" w:hAnsi="Arial" w:cs="Arial"/>
          <w:sz w:val="26"/>
          <w:szCs w:val="26"/>
        </w:rPr>
        <w:t>23.12.2013</w:t>
      </w:r>
      <w:r w:rsidRPr="00997C5E">
        <w:rPr>
          <w:rFonts w:ascii="Arial" w:hAnsi="Arial" w:cs="Arial"/>
          <w:sz w:val="26"/>
          <w:szCs w:val="26"/>
        </w:rPr>
        <w:t xml:space="preserve"> года  № </w:t>
      </w:r>
      <w:r w:rsidR="00997C5E" w:rsidRPr="00997C5E">
        <w:rPr>
          <w:rFonts w:ascii="Arial" w:hAnsi="Arial" w:cs="Arial"/>
          <w:sz w:val="26"/>
          <w:szCs w:val="26"/>
        </w:rPr>
        <w:t>8</w:t>
      </w:r>
      <w:r w:rsidR="00C849CC">
        <w:rPr>
          <w:rFonts w:ascii="Arial" w:hAnsi="Arial" w:cs="Arial"/>
          <w:sz w:val="26"/>
          <w:szCs w:val="26"/>
        </w:rPr>
        <w:t>2</w:t>
      </w:r>
    </w:p>
    <w:p w:rsidR="002E002C" w:rsidRPr="002E002C" w:rsidRDefault="002E002C" w:rsidP="00255577">
      <w:pPr>
        <w:jc w:val="both"/>
        <w:rPr>
          <w:rFonts w:ascii="Arial" w:hAnsi="Arial" w:cs="Arial"/>
          <w:sz w:val="26"/>
          <w:szCs w:val="26"/>
        </w:rPr>
      </w:pPr>
    </w:p>
    <w:p w:rsidR="002E002C" w:rsidRPr="002E002C" w:rsidRDefault="00C849CC" w:rsidP="00AA13AF">
      <w:pPr>
        <w:pStyle w:val="Default"/>
        <w:ind w:left="-284"/>
        <w:jc w:val="both"/>
        <w:rPr>
          <w:rFonts w:ascii="Arial" w:hAnsi="Arial" w:cs="Arial"/>
          <w:sz w:val="26"/>
          <w:szCs w:val="26"/>
        </w:rPr>
      </w:pPr>
      <w:r>
        <w:rPr>
          <w:rFonts w:ascii="Arial" w:hAnsi="Arial" w:cs="Arial"/>
          <w:sz w:val="26"/>
          <w:szCs w:val="26"/>
        </w:rPr>
        <w:t xml:space="preserve">   </w:t>
      </w:r>
      <w:r w:rsidR="002E002C" w:rsidRPr="002E002C">
        <w:rPr>
          <w:rFonts w:ascii="Arial" w:hAnsi="Arial" w:cs="Arial"/>
          <w:sz w:val="26"/>
          <w:szCs w:val="26"/>
        </w:rPr>
        <w:t xml:space="preserve">В соответствии со статьей 179 Бюджетного кодекса Российской Федерации, постановлением администрации </w:t>
      </w:r>
      <w:r w:rsidR="001F6F4F">
        <w:rPr>
          <w:rFonts w:ascii="Arial" w:hAnsi="Arial" w:cs="Arial"/>
          <w:sz w:val="26"/>
          <w:szCs w:val="26"/>
        </w:rPr>
        <w:t>Березняговского</w:t>
      </w:r>
      <w:r w:rsidR="00AA13AF">
        <w:rPr>
          <w:rFonts w:ascii="Arial" w:hAnsi="Arial" w:cs="Arial"/>
          <w:sz w:val="26"/>
          <w:szCs w:val="26"/>
        </w:rPr>
        <w:t xml:space="preserve"> сельского поселения </w:t>
      </w:r>
      <w:r w:rsidR="002E002C" w:rsidRPr="002E002C">
        <w:rPr>
          <w:rFonts w:ascii="Arial" w:hAnsi="Arial" w:cs="Arial"/>
          <w:sz w:val="26"/>
          <w:szCs w:val="26"/>
        </w:rPr>
        <w:t>Петропавловского муниципал</w:t>
      </w:r>
      <w:r w:rsidR="00AA13AF">
        <w:rPr>
          <w:rFonts w:ascii="Arial" w:hAnsi="Arial" w:cs="Arial"/>
          <w:sz w:val="26"/>
          <w:szCs w:val="26"/>
        </w:rPr>
        <w:t>ьного района  от  2</w:t>
      </w:r>
      <w:r w:rsidR="0032099F">
        <w:rPr>
          <w:rFonts w:ascii="Arial" w:hAnsi="Arial" w:cs="Arial"/>
          <w:sz w:val="26"/>
          <w:szCs w:val="26"/>
        </w:rPr>
        <w:t>2</w:t>
      </w:r>
      <w:r w:rsidR="00AA13AF">
        <w:rPr>
          <w:rFonts w:ascii="Arial" w:hAnsi="Arial" w:cs="Arial"/>
          <w:sz w:val="26"/>
          <w:szCs w:val="26"/>
        </w:rPr>
        <w:t>.11.2013</w:t>
      </w:r>
      <w:r w:rsidR="005F1DC4">
        <w:rPr>
          <w:rFonts w:ascii="Arial" w:hAnsi="Arial" w:cs="Arial"/>
          <w:sz w:val="26"/>
          <w:szCs w:val="26"/>
        </w:rPr>
        <w:t xml:space="preserve"> </w:t>
      </w:r>
      <w:r w:rsidR="00AA13AF">
        <w:rPr>
          <w:rFonts w:ascii="Arial" w:hAnsi="Arial" w:cs="Arial"/>
          <w:sz w:val="26"/>
          <w:szCs w:val="26"/>
        </w:rPr>
        <w:t>года  №</w:t>
      </w:r>
      <w:r w:rsidR="0032099F">
        <w:rPr>
          <w:rFonts w:ascii="Arial" w:hAnsi="Arial" w:cs="Arial"/>
          <w:sz w:val="26"/>
          <w:szCs w:val="26"/>
        </w:rPr>
        <w:t xml:space="preserve">79 </w:t>
      </w:r>
      <w:r w:rsidR="002E002C" w:rsidRPr="002E002C">
        <w:rPr>
          <w:rFonts w:ascii="Arial" w:hAnsi="Arial" w:cs="Arial"/>
          <w:sz w:val="26"/>
          <w:szCs w:val="26"/>
        </w:rPr>
        <w:t>«</w:t>
      </w:r>
      <w:r w:rsidR="00AA13AF" w:rsidRPr="001F462F">
        <w:rPr>
          <w:rFonts w:ascii="Arial" w:hAnsi="Arial" w:cs="Arial"/>
          <w:sz w:val="26"/>
          <w:szCs w:val="26"/>
        </w:rPr>
        <w:t>Об утверждении Порядка разработки, реализации и оценки эффективности муниципальных программ</w:t>
      </w:r>
      <w:r w:rsidR="00AA13AF">
        <w:rPr>
          <w:rFonts w:ascii="Arial" w:hAnsi="Arial" w:cs="Arial"/>
          <w:sz w:val="26"/>
          <w:szCs w:val="26"/>
        </w:rPr>
        <w:t xml:space="preserve"> </w:t>
      </w:r>
      <w:r w:rsidR="00BB11B4">
        <w:rPr>
          <w:rFonts w:ascii="Arial" w:hAnsi="Arial" w:cs="Arial"/>
          <w:sz w:val="26"/>
          <w:szCs w:val="26"/>
        </w:rPr>
        <w:t>Березняговского</w:t>
      </w:r>
      <w:r w:rsidR="00AA13AF" w:rsidRPr="001F462F">
        <w:rPr>
          <w:rFonts w:ascii="Arial" w:hAnsi="Arial" w:cs="Arial"/>
          <w:sz w:val="26"/>
          <w:szCs w:val="26"/>
        </w:rPr>
        <w:t xml:space="preserve"> сельского поселения</w:t>
      </w:r>
      <w:r w:rsidR="00AA13AF">
        <w:rPr>
          <w:rFonts w:ascii="Arial" w:hAnsi="Arial" w:cs="Arial"/>
          <w:sz w:val="26"/>
          <w:szCs w:val="26"/>
        </w:rPr>
        <w:t xml:space="preserve"> </w:t>
      </w:r>
      <w:r w:rsidR="00AA13AF" w:rsidRPr="001F462F">
        <w:rPr>
          <w:rFonts w:ascii="Arial" w:hAnsi="Arial" w:cs="Arial"/>
          <w:sz w:val="26"/>
          <w:szCs w:val="26"/>
        </w:rPr>
        <w:t>Петропавловского  муниципального района Воронежской области</w:t>
      </w:r>
      <w:r w:rsidR="002E002C" w:rsidRPr="002E002C">
        <w:rPr>
          <w:rFonts w:ascii="Arial" w:hAnsi="Arial" w:cs="Arial"/>
          <w:kern w:val="28"/>
          <w:sz w:val="26"/>
          <w:szCs w:val="26"/>
        </w:rPr>
        <w:t>»</w:t>
      </w:r>
      <w:r w:rsidR="002E002C" w:rsidRPr="002E002C">
        <w:rPr>
          <w:rFonts w:ascii="Arial" w:hAnsi="Arial" w:cs="Arial"/>
          <w:sz w:val="26"/>
          <w:szCs w:val="26"/>
        </w:rPr>
        <w:t xml:space="preserve">, администрация </w:t>
      </w:r>
      <w:r w:rsidR="00BB11B4">
        <w:rPr>
          <w:rFonts w:ascii="Arial" w:hAnsi="Arial" w:cs="Arial"/>
          <w:sz w:val="26"/>
          <w:szCs w:val="26"/>
        </w:rPr>
        <w:t>Березняговского</w:t>
      </w:r>
      <w:r w:rsidR="002E002C" w:rsidRPr="002E002C">
        <w:rPr>
          <w:rFonts w:ascii="Arial" w:hAnsi="Arial" w:cs="Arial"/>
          <w:sz w:val="26"/>
          <w:szCs w:val="26"/>
        </w:rPr>
        <w:t xml:space="preserve"> сельского поселения  постановляет:</w:t>
      </w:r>
    </w:p>
    <w:p w:rsidR="002E002C" w:rsidRPr="002E002C" w:rsidRDefault="002E002C" w:rsidP="002E002C">
      <w:pPr>
        <w:ind w:left="-284"/>
        <w:jc w:val="both"/>
        <w:rPr>
          <w:rFonts w:ascii="Arial" w:hAnsi="Arial" w:cs="Arial"/>
          <w:sz w:val="26"/>
          <w:szCs w:val="26"/>
        </w:rPr>
      </w:pPr>
      <w:r w:rsidRPr="002E002C">
        <w:rPr>
          <w:rFonts w:ascii="Arial" w:hAnsi="Arial" w:cs="Arial"/>
          <w:kern w:val="28"/>
          <w:sz w:val="26"/>
          <w:szCs w:val="26"/>
        </w:rPr>
        <w:t xml:space="preserve"> </w:t>
      </w:r>
    </w:p>
    <w:p w:rsidR="002E002C" w:rsidRDefault="002E002C" w:rsidP="00105F4E">
      <w:pPr>
        <w:ind w:left="-284"/>
        <w:jc w:val="both"/>
        <w:rPr>
          <w:rFonts w:ascii="Arial" w:hAnsi="Arial" w:cs="Arial"/>
          <w:bCs/>
          <w:sz w:val="26"/>
          <w:szCs w:val="26"/>
        </w:rPr>
      </w:pPr>
      <w:r w:rsidRPr="002E002C">
        <w:rPr>
          <w:rFonts w:ascii="Arial" w:hAnsi="Arial" w:cs="Arial"/>
          <w:sz w:val="26"/>
          <w:szCs w:val="26"/>
        </w:rPr>
        <w:t xml:space="preserve">   1.Внести в муниципальную программу </w:t>
      </w:r>
      <w:r w:rsidR="00BB11B4">
        <w:rPr>
          <w:rFonts w:ascii="Arial" w:hAnsi="Arial" w:cs="Arial"/>
          <w:sz w:val="26"/>
          <w:szCs w:val="26"/>
        </w:rPr>
        <w:t>Березняговского</w:t>
      </w:r>
      <w:r w:rsidRPr="002E002C">
        <w:rPr>
          <w:rFonts w:ascii="Arial" w:hAnsi="Arial" w:cs="Arial"/>
          <w:sz w:val="26"/>
          <w:szCs w:val="26"/>
        </w:rPr>
        <w:t xml:space="preserve"> сельского поселения «Развитие местного самоуправления </w:t>
      </w:r>
      <w:r w:rsidR="00BB11B4">
        <w:rPr>
          <w:rFonts w:ascii="Arial" w:hAnsi="Arial" w:cs="Arial"/>
          <w:sz w:val="26"/>
          <w:szCs w:val="26"/>
        </w:rPr>
        <w:t>Березняговского</w:t>
      </w:r>
      <w:r w:rsidRPr="002E002C">
        <w:rPr>
          <w:rFonts w:ascii="Arial" w:hAnsi="Arial" w:cs="Arial"/>
          <w:sz w:val="26"/>
          <w:szCs w:val="26"/>
        </w:rPr>
        <w:t xml:space="preserve"> сельского поселения</w:t>
      </w:r>
      <w:r w:rsidR="005F1DC4">
        <w:rPr>
          <w:rFonts w:ascii="Arial" w:hAnsi="Arial" w:cs="Arial"/>
          <w:sz w:val="26"/>
          <w:szCs w:val="26"/>
        </w:rPr>
        <w:t xml:space="preserve"> на 2014-20</w:t>
      </w:r>
      <w:r w:rsidR="004E48A8">
        <w:rPr>
          <w:rFonts w:ascii="Arial" w:hAnsi="Arial" w:cs="Arial"/>
          <w:sz w:val="26"/>
          <w:szCs w:val="26"/>
        </w:rPr>
        <w:t>23</w:t>
      </w:r>
      <w:r w:rsidR="00AA13AF">
        <w:rPr>
          <w:rFonts w:ascii="Arial" w:hAnsi="Arial" w:cs="Arial"/>
          <w:sz w:val="26"/>
          <w:szCs w:val="26"/>
        </w:rPr>
        <w:t>годы</w:t>
      </w:r>
      <w:r w:rsidRPr="002E002C">
        <w:rPr>
          <w:rFonts w:ascii="Arial" w:hAnsi="Arial" w:cs="Arial"/>
          <w:sz w:val="26"/>
          <w:szCs w:val="26"/>
        </w:rPr>
        <w:t xml:space="preserve">», утверждённую постановлением администрации </w:t>
      </w:r>
      <w:r w:rsidR="00BB11B4">
        <w:rPr>
          <w:rFonts w:ascii="Arial" w:hAnsi="Arial" w:cs="Arial"/>
          <w:sz w:val="26"/>
          <w:szCs w:val="26"/>
        </w:rPr>
        <w:t>Березняговского</w:t>
      </w:r>
      <w:r w:rsidR="00AA13AF">
        <w:rPr>
          <w:rFonts w:ascii="Arial" w:hAnsi="Arial" w:cs="Arial"/>
          <w:sz w:val="26"/>
          <w:szCs w:val="26"/>
        </w:rPr>
        <w:t xml:space="preserve"> сельского поселения  № </w:t>
      </w:r>
      <w:r w:rsidR="004E48A8">
        <w:rPr>
          <w:rFonts w:ascii="Arial" w:hAnsi="Arial" w:cs="Arial"/>
          <w:sz w:val="26"/>
          <w:szCs w:val="26"/>
        </w:rPr>
        <w:t>8</w:t>
      </w:r>
      <w:r w:rsidR="00C849CC">
        <w:rPr>
          <w:rFonts w:ascii="Arial" w:hAnsi="Arial" w:cs="Arial"/>
          <w:sz w:val="26"/>
          <w:szCs w:val="26"/>
        </w:rPr>
        <w:t>2</w:t>
      </w:r>
      <w:r w:rsidRPr="002E002C">
        <w:rPr>
          <w:rFonts w:ascii="Arial" w:hAnsi="Arial" w:cs="Arial"/>
          <w:sz w:val="26"/>
          <w:szCs w:val="26"/>
        </w:rPr>
        <w:t xml:space="preserve"> о</w:t>
      </w:r>
      <w:r w:rsidR="00AA13AF">
        <w:rPr>
          <w:rFonts w:ascii="Arial" w:hAnsi="Arial" w:cs="Arial"/>
          <w:sz w:val="26"/>
          <w:szCs w:val="26"/>
        </w:rPr>
        <w:t xml:space="preserve">т  </w:t>
      </w:r>
      <w:r w:rsidR="00255577">
        <w:rPr>
          <w:rFonts w:ascii="Arial" w:hAnsi="Arial" w:cs="Arial"/>
          <w:sz w:val="26"/>
          <w:szCs w:val="26"/>
        </w:rPr>
        <w:t>23.1</w:t>
      </w:r>
      <w:r w:rsidR="00AA13AF">
        <w:rPr>
          <w:rFonts w:ascii="Arial" w:hAnsi="Arial" w:cs="Arial"/>
          <w:sz w:val="26"/>
          <w:szCs w:val="26"/>
        </w:rPr>
        <w:t>2.20</w:t>
      </w:r>
      <w:r w:rsidR="00C849CC">
        <w:rPr>
          <w:rFonts w:ascii="Arial" w:hAnsi="Arial" w:cs="Arial"/>
          <w:sz w:val="26"/>
          <w:szCs w:val="26"/>
        </w:rPr>
        <w:t>13</w:t>
      </w:r>
      <w:r w:rsidR="00AA13AF">
        <w:rPr>
          <w:rFonts w:ascii="Arial" w:hAnsi="Arial" w:cs="Arial"/>
          <w:sz w:val="26"/>
          <w:szCs w:val="26"/>
        </w:rPr>
        <w:t xml:space="preserve"> </w:t>
      </w:r>
      <w:r w:rsidRPr="002E002C">
        <w:rPr>
          <w:rFonts w:ascii="Arial" w:hAnsi="Arial" w:cs="Arial"/>
          <w:sz w:val="26"/>
          <w:szCs w:val="26"/>
        </w:rPr>
        <w:t>г</w:t>
      </w:r>
      <w:r w:rsidR="00105F4E">
        <w:rPr>
          <w:rFonts w:ascii="Arial" w:hAnsi="Arial" w:cs="Arial"/>
          <w:sz w:val="26"/>
          <w:szCs w:val="26"/>
        </w:rPr>
        <w:t xml:space="preserve">ода </w:t>
      </w:r>
      <w:r w:rsidRPr="002E002C">
        <w:rPr>
          <w:rFonts w:ascii="Arial" w:hAnsi="Arial" w:cs="Arial"/>
          <w:sz w:val="26"/>
          <w:szCs w:val="26"/>
        </w:rPr>
        <w:t>«</w:t>
      </w:r>
      <w:r w:rsidR="00AA13AF">
        <w:rPr>
          <w:rFonts w:ascii="Arial" w:hAnsi="Arial" w:cs="Arial"/>
          <w:sz w:val="26"/>
          <w:szCs w:val="26"/>
        </w:rPr>
        <w:t>Об  утверждении  муниципальной</w:t>
      </w:r>
      <w:r w:rsidR="00105F4E">
        <w:rPr>
          <w:rFonts w:ascii="Arial" w:hAnsi="Arial" w:cs="Arial"/>
          <w:sz w:val="26"/>
          <w:szCs w:val="26"/>
        </w:rPr>
        <w:t xml:space="preserve"> программы «</w:t>
      </w:r>
      <w:r w:rsidR="00AA13AF">
        <w:rPr>
          <w:rFonts w:ascii="Arial" w:hAnsi="Arial" w:cs="Arial"/>
          <w:sz w:val="26"/>
          <w:szCs w:val="26"/>
        </w:rPr>
        <w:t>Развитие местного</w:t>
      </w:r>
      <w:r w:rsidR="00105F4E">
        <w:rPr>
          <w:rFonts w:ascii="Arial" w:hAnsi="Arial" w:cs="Arial"/>
          <w:sz w:val="26"/>
          <w:szCs w:val="26"/>
        </w:rPr>
        <w:t xml:space="preserve">  </w:t>
      </w:r>
      <w:r w:rsidR="00AA13AF">
        <w:rPr>
          <w:rFonts w:ascii="Arial" w:hAnsi="Arial" w:cs="Arial"/>
          <w:sz w:val="26"/>
          <w:szCs w:val="26"/>
        </w:rPr>
        <w:t xml:space="preserve">самоуправления  </w:t>
      </w:r>
      <w:r w:rsidR="00BB11B4">
        <w:rPr>
          <w:rFonts w:ascii="Arial" w:hAnsi="Arial" w:cs="Arial"/>
          <w:sz w:val="26"/>
          <w:szCs w:val="26"/>
        </w:rPr>
        <w:t>Березняговского</w:t>
      </w:r>
      <w:r w:rsidR="00105F4E">
        <w:rPr>
          <w:rFonts w:ascii="Arial" w:hAnsi="Arial" w:cs="Arial"/>
          <w:sz w:val="26"/>
          <w:szCs w:val="26"/>
        </w:rPr>
        <w:t xml:space="preserve"> </w:t>
      </w:r>
      <w:r w:rsidR="00AA13AF">
        <w:rPr>
          <w:rFonts w:ascii="Arial" w:hAnsi="Arial" w:cs="Arial"/>
          <w:sz w:val="26"/>
          <w:szCs w:val="26"/>
        </w:rPr>
        <w:t>с</w:t>
      </w:r>
      <w:r w:rsidR="00C849CC">
        <w:rPr>
          <w:rFonts w:ascii="Arial" w:hAnsi="Arial" w:cs="Arial"/>
          <w:sz w:val="26"/>
          <w:szCs w:val="26"/>
        </w:rPr>
        <w:t>ельского поселения  на 2014-2023</w:t>
      </w:r>
      <w:r w:rsidR="005F1DC4">
        <w:rPr>
          <w:rFonts w:ascii="Arial" w:hAnsi="Arial" w:cs="Arial"/>
          <w:sz w:val="26"/>
          <w:szCs w:val="26"/>
        </w:rPr>
        <w:t xml:space="preserve"> </w:t>
      </w:r>
      <w:r w:rsidR="00AA13AF">
        <w:rPr>
          <w:rFonts w:ascii="Arial" w:hAnsi="Arial" w:cs="Arial"/>
          <w:sz w:val="26"/>
          <w:szCs w:val="26"/>
        </w:rPr>
        <w:t>годы»</w:t>
      </w:r>
      <w:r w:rsidRPr="002E002C">
        <w:rPr>
          <w:rFonts w:ascii="Arial" w:hAnsi="Arial" w:cs="Arial"/>
          <w:sz w:val="26"/>
          <w:szCs w:val="26"/>
        </w:rPr>
        <w:t xml:space="preserve">»  </w:t>
      </w:r>
      <w:r w:rsidRPr="002E002C">
        <w:rPr>
          <w:rFonts w:ascii="Arial" w:hAnsi="Arial" w:cs="Arial"/>
          <w:bCs/>
          <w:sz w:val="26"/>
          <w:szCs w:val="26"/>
        </w:rPr>
        <w:t>следующие изменения:</w:t>
      </w:r>
    </w:p>
    <w:p w:rsidR="00C849CC" w:rsidRDefault="00C849CC" w:rsidP="00105F4E">
      <w:pPr>
        <w:ind w:left="-284"/>
        <w:jc w:val="both"/>
        <w:rPr>
          <w:rFonts w:ascii="Arial" w:hAnsi="Arial" w:cs="Arial"/>
          <w:sz w:val="26"/>
          <w:szCs w:val="26"/>
        </w:rPr>
      </w:pPr>
      <w:r>
        <w:rPr>
          <w:rFonts w:ascii="Arial" w:hAnsi="Arial" w:cs="Arial"/>
          <w:bCs/>
          <w:sz w:val="26"/>
          <w:szCs w:val="26"/>
        </w:rPr>
        <w:t xml:space="preserve"> </w:t>
      </w:r>
      <w:r w:rsidR="00255577">
        <w:rPr>
          <w:rFonts w:ascii="Arial" w:hAnsi="Arial" w:cs="Arial"/>
          <w:bCs/>
          <w:sz w:val="26"/>
          <w:szCs w:val="26"/>
        </w:rPr>
        <w:t xml:space="preserve"> </w:t>
      </w:r>
      <w:r>
        <w:rPr>
          <w:rFonts w:ascii="Arial" w:hAnsi="Arial" w:cs="Arial"/>
          <w:bCs/>
          <w:sz w:val="26"/>
          <w:szCs w:val="26"/>
        </w:rPr>
        <w:t xml:space="preserve"> 1.1 Наименование</w:t>
      </w:r>
      <w:r w:rsidR="00255577">
        <w:rPr>
          <w:rFonts w:ascii="Arial" w:hAnsi="Arial" w:cs="Arial"/>
          <w:bCs/>
          <w:sz w:val="26"/>
          <w:szCs w:val="26"/>
        </w:rPr>
        <w:t xml:space="preserve"> постановления администрации </w:t>
      </w:r>
      <w:r w:rsidR="00255577">
        <w:rPr>
          <w:rFonts w:ascii="Arial" w:hAnsi="Arial" w:cs="Arial"/>
          <w:sz w:val="26"/>
          <w:szCs w:val="26"/>
        </w:rPr>
        <w:t>Березняговского сельского поселения</w:t>
      </w:r>
      <w:r>
        <w:rPr>
          <w:rFonts w:ascii="Arial" w:hAnsi="Arial" w:cs="Arial"/>
          <w:bCs/>
          <w:sz w:val="26"/>
          <w:szCs w:val="26"/>
        </w:rPr>
        <w:t xml:space="preserve"> </w:t>
      </w:r>
      <w:r>
        <w:rPr>
          <w:rFonts w:ascii="Arial" w:hAnsi="Arial" w:cs="Arial"/>
          <w:sz w:val="26"/>
          <w:szCs w:val="26"/>
        </w:rPr>
        <w:t>№ 82</w:t>
      </w:r>
      <w:r w:rsidRPr="002E002C">
        <w:rPr>
          <w:rFonts w:ascii="Arial" w:hAnsi="Arial" w:cs="Arial"/>
          <w:sz w:val="26"/>
          <w:szCs w:val="26"/>
        </w:rPr>
        <w:t xml:space="preserve"> о</w:t>
      </w:r>
      <w:r>
        <w:rPr>
          <w:rFonts w:ascii="Arial" w:hAnsi="Arial" w:cs="Arial"/>
          <w:sz w:val="26"/>
          <w:szCs w:val="26"/>
        </w:rPr>
        <w:t xml:space="preserve">т  23.12.2013 </w:t>
      </w:r>
      <w:r w:rsidRPr="002E002C">
        <w:rPr>
          <w:rFonts w:ascii="Arial" w:hAnsi="Arial" w:cs="Arial"/>
          <w:sz w:val="26"/>
          <w:szCs w:val="26"/>
        </w:rPr>
        <w:t>г</w:t>
      </w:r>
      <w:r>
        <w:rPr>
          <w:rFonts w:ascii="Arial" w:hAnsi="Arial" w:cs="Arial"/>
          <w:sz w:val="26"/>
          <w:szCs w:val="26"/>
        </w:rPr>
        <w:t>ода изложить в следующей редакции:</w:t>
      </w:r>
    </w:p>
    <w:p w:rsidR="00C849CC" w:rsidRDefault="00C849CC" w:rsidP="00105F4E">
      <w:pPr>
        <w:ind w:left="-284"/>
        <w:jc w:val="both"/>
        <w:rPr>
          <w:rFonts w:ascii="Arial" w:hAnsi="Arial" w:cs="Arial"/>
          <w:sz w:val="26"/>
          <w:szCs w:val="26"/>
        </w:rPr>
      </w:pPr>
      <w:r>
        <w:rPr>
          <w:rFonts w:ascii="Arial" w:hAnsi="Arial" w:cs="Arial"/>
          <w:sz w:val="26"/>
          <w:szCs w:val="26"/>
        </w:rPr>
        <w:t>«Об утверждении муниципальной программы</w:t>
      </w:r>
      <w:r w:rsidRPr="00C849CC">
        <w:rPr>
          <w:rFonts w:ascii="Arial" w:hAnsi="Arial" w:cs="Arial"/>
          <w:sz w:val="26"/>
          <w:szCs w:val="26"/>
        </w:rPr>
        <w:t xml:space="preserve"> </w:t>
      </w:r>
      <w:r>
        <w:rPr>
          <w:rFonts w:ascii="Arial" w:hAnsi="Arial" w:cs="Arial"/>
          <w:sz w:val="26"/>
          <w:szCs w:val="26"/>
        </w:rPr>
        <w:t>Березняговского сельского поселения «Развитие местного  самоуправления  Березняговского сельского поселения»</w:t>
      </w:r>
      <w:r w:rsidR="00255577">
        <w:rPr>
          <w:rFonts w:ascii="Arial" w:hAnsi="Arial" w:cs="Arial"/>
          <w:sz w:val="26"/>
          <w:szCs w:val="26"/>
        </w:rPr>
        <w:t>».</w:t>
      </w:r>
    </w:p>
    <w:p w:rsidR="00C849CC" w:rsidRDefault="00255577" w:rsidP="00105F4E">
      <w:pPr>
        <w:ind w:left="-284"/>
        <w:jc w:val="both"/>
        <w:rPr>
          <w:rFonts w:ascii="Arial" w:hAnsi="Arial" w:cs="Arial"/>
          <w:sz w:val="26"/>
          <w:szCs w:val="26"/>
        </w:rPr>
      </w:pPr>
      <w:r>
        <w:rPr>
          <w:rFonts w:ascii="Arial" w:hAnsi="Arial" w:cs="Arial"/>
          <w:sz w:val="26"/>
          <w:szCs w:val="26"/>
        </w:rPr>
        <w:t xml:space="preserve">   1.2 П</w:t>
      </w:r>
      <w:r w:rsidR="007B1A05">
        <w:rPr>
          <w:rFonts w:ascii="Arial" w:hAnsi="Arial" w:cs="Arial"/>
          <w:sz w:val="26"/>
          <w:szCs w:val="26"/>
        </w:rPr>
        <w:t xml:space="preserve">ункт </w:t>
      </w:r>
      <w:r w:rsidR="00C849CC">
        <w:rPr>
          <w:rFonts w:ascii="Arial" w:hAnsi="Arial" w:cs="Arial"/>
          <w:sz w:val="26"/>
          <w:szCs w:val="26"/>
        </w:rPr>
        <w:t xml:space="preserve">1 </w:t>
      </w:r>
      <w:r>
        <w:rPr>
          <w:rFonts w:ascii="Arial" w:hAnsi="Arial" w:cs="Arial"/>
          <w:sz w:val="26"/>
          <w:szCs w:val="26"/>
        </w:rPr>
        <w:t xml:space="preserve">постановления администрации Березняговского сельского поселения </w:t>
      </w:r>
      <w:r w:rsidR="00C849CC">
        <w:rPr>
          <w:rFonts w:ascii="Arial" w:hAnsi="Arial" w:cs="Arial"/>
          <w:sz w:val="26"/>
          <w:szCs w:val="26"/>
        </w:rPr>
        <w:t xml:space="preserve">  № 82</w:t>
      </w:r>
      <w:r w:rsidR="00C849CC" w:rsidRPr="002E002C">
        <w:rPr>
          <w:rFonts w:ascii="Arial" w:hAnsi="Arial" w:cs="Arial"/>
          <w:sz w:val="26"/>
          <w:szCs w:val="26"/>
        </w:rPr>
        <w:t xml:space="preserve"> о</w:t>
      </w:r>
      <w:r>
        <w:rPr>
          <w:rFonts w:ascii="Arial" w:hAnsi="Arial" w:cs="Arial"/>
          <w:sz w:val="26"/>
          <w:szCs w:val="26"/>
        </w:rPr>
        <w:t>т  23.1</w:t>
      </w:r>
      <w:r w:rsidR="00C849CC">
        <w:rPr>
          <w:rFonts w:ascii="Arial" w:hAnsi="Arial" w:cs="Arial"/>
          <w:sz w:val="26"/>
          <w:szCs w:val="26"/>
        </w:rPr>
        <w:t xml:space="preserve">2.2013 </w:t>
      </w:r>
      <w:r w:rsidR="00C849CC" w:rsidRPr="002E002C">
        <w:rPr>
          <w:rFonts w:ascii="Arial" w:hAnsi="Arial" w:cs="Arial"/>
          <w:sz w:val="26"/>
          <w:szCs w:val="26"/>
        </w:rPr>
        <w:t>г</w:t>
      </w:r>
      <w:r>
        <w:rPr>
          <w:rFonts w:ascii="Arial" w:hAnsi="Arial" w:cs="Arial"/>
          <w:sz w:val="26"/>
          <w:szCs w:val="26"/>
        </w:rPr>
        <w:t>ода изложить в следующей</w:t>
      </w:r>
      <w:r w:rsidR="00C849CC">
        <w:rPr>
          <w:rFonts w:ascii="Arial" w:hAnsi="Arial" w:cs="Arial"/>
          <w:sz w:val="26"/>
          <w:szCs w:val="26"/>
        </w:rPr>
        <w:t xml:space="preserve"> </w:t>
      </w:r>
      <w:r>
        <w:rPr>
          <w:rFonts w:ascii="Arial" w:hAnsi="Arial" w:cs="Arial"/>
          <w:sz w:val="26"/>
          <w:szCs w:val="26"/>
        </w:rPr>
        <w:t>редакции:</w:t>
      </w:r>
    </w:p>
    <w:p w:rsidR="00255577" w:rsidRDefault="00255577" w:rsidP="00255577">
      <w:pPr>
        <w:ind w:left="-284"/>
        <w:jc w:val="both"/>
        <w:rPr>
          <w:rFonts w:ascii="Arial" w:hAnsi="Arial" w:cs="Arial"/>
          <w:sz w:val="26"/>
          <w:szCs w:val="26"/>
        </w:rPr>
      </w:pPr>
      <w:r>
        <w:rPr>
          <w:rFonts w:ascii="Arial" w:hAnsi="Arial" w:cs="Arial"/>
          <w:sz w:val="26"/>
          <w:szCs w:val="26"/>
        </w:rPr>
        <w:t xml:space="preserve">    </w:t>
      </w:r>
      <w:r w:rsidR="00C849CC">
        <w:rPr>
          <w:rFonts w:ascii="Arial" w:hAnsi="Arial" w:cs="Arial"/>
          <w:sz w:val="26"/>
          <w:szCs w:val="26"/>
        </w:rPr>
        <w:t>«1</w:t>
      </w:r>
      <w:r>
        <w:rPr>
          <w:rFonts w:ascii="Arial" w:hAnsi="Arial" w:cs="Arial"/>
          <w:sz w:val="26"/>
          <w:szCs w:val="26"/>
        </w:rPr>
        <w:t>. Утвердить муниципальную программу</w:t>
      </w:r>
      <w:r w:rsidRPr="00C849CC">
        <w:rPr>
          <w:rFonts w:ascii="Arial" w:hAnsi="Arial" w:cs="Arial"/>
          <w:sz w:val="26"/>
          <w:szCs w:val="26"/>
        </w:rPr>
        <w:t xml:space="preserve"> </w:t>
      </w:r>
      <w:r>
        <w:rPr>
          <w:rFonts w:ascii="Arial" w:hAnsi="Arial" w:cs="Arial"/>
          <w:sz w:val="26"/>
          <w:szCs w:val="26"/>
        </w:rPr>
        <w:t>Березняговского сельского поселения «Развитие местного  самоуправления  Березняговского сельского поселения».</w:t>
      </w:r>
    </w:p>
    <w:p w:rsidR="002E002C" w:rsidRPr="00255577" w:rsidRDefault="00255577" w:rsidP="00255577">
      <w:pPr>
        <w:ind w:left="-284"/>
        <w:jc w:val="both"/>
        <w:rPr>
          <w:rFonts w:ascii="Arial" w:hAnsi="Arial" w:cs="Arial"/>
          <w:sz w:val="26"/>
          <w:szCs w:val="26"/>
        </w:rPr>
      </w:pPr>
      <w:r>
        <w:rPr>
          <w:rFonts w:ascii="Arial" w:hAnsi="Arial" w:cs="Arial"/>
          <w:sz w:val="26"/>
          <w:szCs w:val="26"/>
        </w:rPr>
        <w:t xml:space="preserve">    </w:t>
      </w:r>
      <w:r w:rsidR="00C849CC">
        <w:rPr>
          <w:rFonts w:ascii="Arial" w:hAnsi="Arial" w:cs="Arial"/>
          <w:sz w:val="26"/>
          <w:szCs w:val="26"/>
        </w:rPr>
        <w:t>1.3</w:t>
      </w:r>
      <w:r w:rsidR="002E002C" w:rsidRPr="002E002C">
        <w:rPr>
          <w:rFonts w:ascii="Arial" w:hAnsi="Arial" w:cs="Arial"/>
          <w:sz w:val="26"/>
          <w:szCs w:val="26"/>
        </w:rPr>
        <w:t>. Приложение к постановлению администрации изложить в следующей  редакции согласно приложению к настоящему постановлению.</w:t>
      </w:r>
    </w:p>
    <w:p w:rsidR="00105F4E" w:rsidRDefault="002E002C" w:rsidP="00255577">
      <w:pPr>
        <w:ind w:left="-284" w:right="-86"/>
        <w:jc w:val="both"/>
        <w:rPr>
          <w:rFonts w:ascii="Arial" w:hAnsi="Arial" w:cs="Arial"/>
          <w:sz w:val="26"/>
          <w:szCs w:val="26"/>
        </w:rPr>
      </w:pPr>
      <w:r w:rsidRPr="002E002C">
        <w:rPr>
          <w:rFonts w:ascii="Arial" w:hAnsi="Arial" w:cs="Arial"/>
          <w:sz w:val="26"/>
          <w:szCs w:val="26"/>
        </w:rPr>
        <w:t xml:space="preserve">   2.Настоящее постановление вступает в силу с момента его обнародования.</w:t>
      </w:r>
    </w:p>
    <w:p w:rsidR="00255577" w:rsidRDefault="00255577" w:rsidP="002E002C">
      <w:pPr>
        <w:ind w:left="-284" w:right="-86"/>
        <w:jc w:val="both"/>
        <w:rPr>
          <w:rFonts w:ascii="Arial" w:hAnsi="Arial" w:cs="Arial"/>
          <w:sz w:val="26"/>
          <w:szCs w:val="26"/>
        </w:rPr>
      </w:pPr>
    </w:p>
    <w:p w:rsidR="00105F4E" w:rsidRDefault="00105F4E" w:rsidP="002E002C">
      <w:pPr>
        <w:ind w:left="-284" w:right="-86"/>
        <w:jc w:val="both"/>
        <w:rPr>
          <w:rFonts w:ascii="Arial" w:hAnsi="Arial" w:cs="Arial"/>
          <w:sz w:val="26"/>
          <w:szCs w:val="26"/>
        </w:rPr>
      </w:pPr>
      <w:r>
        <w:rPr>
          <w:rFonts w:ascii="Arial" w:hAnsi="Arial" w:cs="Arial"/>
          <w:sz w:val="26"/>
          <w:szCs w:val="26"/>
        </w:rPr>
        <w:t xml:space="preserve">Глава </w:t>
      </w:r>
      <w:r w:rsidR="00EA418D">
        <w:rPr>
          <w:rFonts w:ascii="Arial" w:hAnsi="Arial" w:cs="Arial"/>
          <w:sz w:val="26"/>
          <w:szCs w:val="26"/>
        </w:rPr>
        <w:t>Березняговского</w:t>
      </w:r>
    </w:p>
    <w:p w:rsidR="00105F4E" w:rsidRDefault="00105F4E" w:rsidP="002E002C">
      <w:pPr>
        <w:ind w:left="-284" w:right="-86"/>
        <w:jc w:val="both"/>
        <w:rPr>
          <w:rFonts w:ascii="Arial" w:hAnsi="Arial" w:cs="Arial"/>
          <w:sz w:val="26"/>
          <w:szCs w:val="26"/>
        </w:rPr>
      </w:pPr>
      <w:r>
        <w:rPr>
          <w:rFonts w:ascii="Arial" w:hAnsi="Arial" w:cs="Arial"/>
          <w:sz w:val="26"/>
          <w:szCs w:val="26"/>
        </w:rPr>
        <w:t xml:space="preserve">  сельского поселения                                                  </w:t>
      </w:r>
      <w:proofErr w:type="spellStart"/>
      <w:r w:rsidR="00EA418D">
        <w:rPr>
          <w:rFonts w:ascii="Arial" w:hAnsi="Arial" w:cs="Arial"/>
          <w:sz w:val="26"/>
          <w:szCs w:val="26"/>
        </w:rPr>
        <w:t>В.И.Питченко</w:t>
      </w:r>
      <w:proofErr w:type="spellEnd"/>
    </w:p>
    <w:p w:rsidR="004F4E04" w:rsidRDefault="004F4E04" w:rsidP="00255577">
      <w:pPr>
        <w:autoSpaceDE w:val="0"/>
        <w:autoSpaceDN w:val="0"/>
        <w:adjustRightInd w:val="0"/>
        <w:jc w:val="center"/>
        <w:rPr>
          <w:rFonts w:ascii="Arial" w:hAnsi="Arial" w:cs="Arial"/>
          <w:sz w:val="24"/>
        </w:rPr>
      </w:pPr>
    </w:p>
    <w:p w:rsidR="004F4E04" w:rsidRDefault="004F4E04" w:rsidP="00105F4E">
      <w:pPr>
        <w:autoSpaceDE w:val="0"/>
        <w:autoSpaceDN w:val="0"/>
        <w:adjustRightInd w:val="0"/>
        <w:jc w:val="right"/>
        <w:rPr>
          <w:rFonts w:ascii="Arial" w:hAnsi="Arial" w:cs="Arial"/>
          <w:sz w:val="24"/>
        </w:rPr>
      </w:pPr>
    </w:p>
    <w:p w:rsidR="00105F4E" w:rsidRPr="00105F4E" w:rsidRDefault="00105F4E" w:rsidP="00105F4E">
      <w:pPr>
        <w:autoSpaceDE w:val="0"/>
        <w:autoSpaceDN w:val="0"/>
        <w:adjustRightInd w:val="0"/>
        <w:jc w:val="right"/>
        <w:rPr>
          <w:rFonts w:ascii="Arial" w:hAnsi="Arial" w:cs="Arial"/>
          <w:sz w:val="24"/>
        </w:rPr>
      </w:pPr>
      <w:r w:rsidRPr="00105F4E">
        <w:rPr>
          <w:rFonts w:ascii="Arial" w:hAnsi="Arial" w:cs="Arial"/>
          <w:sz w:val="24"/>
        </w:rPr>
        <w:t xml:space="preserve">Приложение к </w:t>
      </w:r>
      <w:r w:rsidR="005F1DC4">
        <w:rPr>
          <w:rFonts w:ascii="Arial" w:hAnsi="Arial" w:cs="Arial"/>
          <w:sz w:val="24"/>
        </w:rPr>
        <w:t xml:space="preserve"> </w:t>
      </w:r>
      <w:r w:rsidR="00532D9B">
        <w:rPr>
          <w:rFonts w:ascii="Arial" w:hAnsi="Arial" w:cs="Arial"/>
          <w:sz w:val="24"/>
        </w:rPr>
        <w:t xml:space="preserve"> </w:t>
      </w:r>
      <w:r w:rsidRPr="00105F4E">
        <w:rPr>
          <w:rFonts w:ascii="Arial" w:hAnsi="Arial" w:cs="Arial"/>
          <w:sz w:val="24"/>
        </w:rPr>
        <w:t xml:space="preserve">постановлению </w:t>
      </w:r>
    </w:p>
    <w:p w:rsidR="00105F4E" w:rsidRPr="00105F4E" w:rsidRDefault="00105F4E" w:rsidP="00105F4E">
      <w:pPr>
        <w:autoSpaceDE w:val="0"/>
        <w:autoSpaceDN w:val="0"/>
        <w:adjustRightInd w:val="0"/>
        <w:jc w:val="right"/>
        <w:rPr>
          <w:rFonts w:ascii="Arial" w:hAnsi="Arial" w:cs="Arial"/>
          <w:sz w:val="24"/>
        </w:rPr>
      </w:pPr>
      <w:r w:rsidRPr="00105F4E">
        <w:rPr>
          <w:rFonts w:ascii="Arial" w:hAnsi="Arial" w:cs="Arial"/>
          <w:sz w:val="24"/>
        </w:rPr>
        <w:t xml:space="preserve">администрации </w:t>
      </w:r>
      <w:r w:rsidR="00180817">
        <w:rPr>
          <w:rFonts w:ascii="Arial" w:hAnsi="Arial" w:cs="Arial"/>
          <w:sz w:val="24"/>
        </w:rPr>
        <w:t>Березняговского</w:t>
      </w:r>
    </w:p>
    <w:p w:rsidR="00105F4E" w:rsidRPr="00105F4E" w:rsidRDefault="00105F4E" w:rsidP="00105F4E">
      <w:pPr>
        <w:autoSpaceDE w:val="0"/>
        <w:autoSpaceDN w:val="0"/>
        <w:adjustRightInd w:val="0"/>
        <w:jc w:val="right"/>
        <w:rPr>
          <w:rFonts w:ascii="Arial" w:hAnsi="Arial" w:cs="Arial"/>
          <w:sz w:val="24"/>
        </w:rPr>
      </w:pPr>
      <w:r w:rsidRPr="00105F4E">
        <w:rPr>
          <w:rFonts w:ascii="Arial" w:hAnsi="Arial" w:cs="Arial"/>
          <w:sz w:val="24"/>
        </w:rPr>
        <w:t xml:space="preserve"> сельского поселения</w:t>
      </w:r>
    </w:p>
    <w:p w:rsidR="00105F4E" w:rsidRPr="00105F4E" w:rsidRDefault="004F4E04" w:rsidP="00105F4E">
      <w:pPr>
        <w:autoSpaceDE w:val="0"/>
        <w:autoSpaceDN w:val="0"/>
        <w:adjustRightInd w:val="0"/>
        <w:jc w:val="right"/>
        <w:rPr>
          <w:rFonts w:ascii="Arial" w:hAnsi="Arial" w:cs="Arial"/>
          <w:sz w:val="24"/>
        </w:rPr>
      </w:pPr>
      <w:r>
        <w:rPr>
          <w:rFonts w:ascii="Arial" w:hAnsi="Arial" w:cs="Arial"/>
          <w:sz w:val="24"/>
        </w:rPr>
        <w:t xml:space="preserve">от  </w:t>
      </w:r>
      <w:r w:rsidR="005A6F1C">
        <w:rPr>
          <w:rFonts w:ascii="Arial" w:hAnsi="Arial" w:cs="Arial"/>
          <w:sz w:val="24"/>
        </w:rPr>
        <w:t>30</w:t>
      </w:r>
      <w:r>
        <w:rPr>
          <w:rFonts w:ascii="Arial" w:hAnsi="Arial" w:cs="Arial"/>
          <w:sz w:val="24"/>
        </w:rPr>
        <w:t>.0</w:t>
      </w:r>
      <w:r w:rsidR="002F7C83">
        <w:rPr>
          <w:rFonts w:ascii="Arial" w:hAnsi="Arial" w:cs="Arial"/>
          <w:sz w:val="24"/>
        </w:rPr>
        <w:t>3</w:t>
      </w:r>
      <w:r>
        <w:rPr>
          <w:rFonts w:ascii="Arial" w:hAnsi="Arial" w:cs="Arial"/>
          <w:sz w:val="24"/>
        </w:rPr>
        <w:t>.</w:t>
      </w:r>
      <w:r w:rsidR="00105F4E" w:rsidRPr="00105F4E">
        <w:rPr>
          <w:rFonts w:ascii="Arial" w:hAnsi="Arial" w:cs="Arial"/>
          <w:sz w:val="24"/>
        </w:rPr>
        <w:t>202</w:t>
      </w:r>
      <w:r w:rsidR="002F7C83">
        <w:rPr>
          <w:rFonts w:ascii="Arial" w:hAnsi="Arial" w:cs="Arial"/>
          <w:sz w:val="24"/>
        </w:rPr>
        <w:t>3</w:t>
      </w:r>
      <w:r>
        <w:rPr>
          <w:rFonts w:ascii="Arial" w:hAnsi="Arial" w:cs="Arial"/>
          <w:sz w:val="24"/>
        </w:rPr>
        <w:t xml:space="preserve"> года </w:t>
      </w:r>
      <w:r w:rsidRPr="005A6F1C">
        <w:rPr>
          <w:rFonts w:ascii="Arial" w:hAnsi="Arial" w:cs="Arial"/>
          <w:sz w:val="24"/>
        </w:rPr>
        <w:t xml:space="preserve">№ </w:t>
      </w:r>
      <w:r w:rsidR="005A6F1C" w:rsidRPr="005A6F1C">
        <w:rPr>
          <w:rFonts w:ascii="Arial" w:hAnsi="Arial" w:cs="Arial"/>
          <w:sz w:val="24"/>
        </w:rPr>
        <w:t>27</w:t>
      </w:r>
      <w:r w:rsidR="00105F4E" w:rsidRPr="00105F4E">
        <w:rPr>
          <w:rFonts w:ascii="Arial" w:hAnsi="Arial" w:cs="Arial"/>
          <w:sz w:val="24"/>
        </w:rPr>
        <w:t xml:space="preserve"> </w:t>
      </w:r>
    </w:p>
    <w:p w:rsidR="002E002C" w:rsidRDefault="002E002C" w:rsidP="002E002C">
      <w:pPr>
        <w:ind w:left="-284"/>
        <w:jc w:val="both"/>
        <w:rPr>
          <w:rFonts w:ascii="Arial" w:hAnsi="Arial" w:cs="Arial"/>
          <w:sz w:val="26"/>
          <w:szCs w:val="26"/>
        </w:rPr>
      </w:pPr>
    </w:p>
    <w:p w:rsidR="00105F4E" w:rsidRDefault="00105F4E" w:rsidP="002E002C">
      <w:pPr>
        <w:ind w:left="-284"/>
        <w:jc w:val="both"/>
        <w:rPr>
          <w:rFonts w:ascii="Arial" w:hAnsi="Arial" w:cs="Arial"/>
          <w:sz w:val="26"/>
          <w:szCs w:val="26"/>
        </w:rPr>
      </w:pPr>
    </w:p>
    <w:p w:rsidR="00105F4E" w:rsidRDefault="00105F4E" w:rsidP="002E002C">
      <w:pPr>
        <w:ind w:left="-284"/>
        <w:jc w:val="both"/>
        <w:rPr>
          <w:rFonts w:ascii="Arial" w:hAnsi="Arial" w:cs="Arial"/>
          <w:sz w:val="26"/>
          <w:szCs w:val="26"/>
        </w:rPr>
      </w:pPr>
    </w:p>
    <w:p w:rsidR="00C121AA" w:rsidRPr="004F5B69" w:rsidRDefault="00C121AA" w:rsidP="00C121AA">
      <w:pPr>
        <w:ind w:firstLine="708"/>
        <w:jc w:val="center"/>
        <w:rPr>
          <w:rFonts w:ascii="Arial" w:hAnsi="Arial" w:cs="Arial"/>
          <w:b/>
          <w:sz w:val="26"/>
          <w:szCs w:val="26"/>
        </w:rPr>
      </w:pPr>
      <w:r w:rsidRPr="004F5B69">
        <w:rPr>
          <w:rFonts w:ascii="Arial" w:hAnsi="Arial" w:cs="Arial"/>
          <w:b/>
          <w:sz w:val="26"/>
          <w:szCs w:val="26"/>
        </w:rPr>
        <w:t>МУНИЦИПАЛЬНАЯ ПРОГРАММА</w:t>
      </w:r>
    </w:p>
    <w:p w:rsidR="00255577" w:rsidRDefault="00255577" w:rsidP="00C121AA">
      <w:pPr>
        <w:ind w:firstLine="708"/>
        <w:jc w:val="center"/>
        <w:rPr>
          <w:rFonts w:ascii="Arial" w:hAnsi="Arial" w:cs="Arial"/>
          <w:b/>
          <w:sz w:val="26"/>
          <w:szCs w:val="26"/>
        </w:rPr>
      </w:pPr>
    </w:p>
    <w:p w:rsidR="00255577" w:rsidRDefault="00C121AA" w:rsidP="00C121AA">
      <w:pPr>
        <w:ind w:firstLine="708"/>
        <w:jc w:val="center"/>
        <w:rPr>
          <w:rFonts w:ascii="Arial" w:hAnsi="Arial" w:cs="Arial"/>
          <w:b/>
          <w:sz w:val="26"/>
          <w:szCs w:val="26"/>
        </w:rPr>
      </w:pPr>
      <w:r w:rsidRPr="004F5B69">
        <w:rPr>
          <w:rFonts w:ascii="Arial" w:hAnsi="Arial" w:cs="Arial"/>
          <w:b/>
          <w:sz w:val="26"/>
          <w:szCs w:val="26"/>
        </w:rPr>
        <w:t xml:space="preserve">«Развитие местного самоуправления </w:t>
      </w:r>
    </w:p>
    <w:p w:rsidR="00C121AA" w:rsidRPr="004F5B69" w:rsidRDefault="000D723C" w:rsidP="00C121AA">
      <w:pPr>
        <w:ind w:firstLine="708"/>
        <w:jc w:val="center"/>
        <w:rPr>
          <w:rFonts w:ascii="Arial" w:hAnsi="Arial" w:cs="Arial"/>
          <w:b/>
          <w:sz w:val="26"/>
          <w:szCs w:val="26"/>
        </w:rPr>
      </w:pPr>
      <w:r>
        <w:rPr>
          <w:rFonts w:ascii="Arial" w:hAnsi="Arial" w:cs="Arial"/>
          <w:b/>
          <w:sz w:val="26"/>
          <w:szCs w:val="26"/>
        </w:rPr>
        <w:t>Березняговского</w:t>
      </w:r>
      <w:r w:rsidR="00C849CC">
        <w:rPr>
          <w:rFonts w:ascii="Arial" w:hAnsi="Arial" w:cs="Arial"/>
          <w:b/>
          <w:sz w:val="26"/>
          <w:szCs w:val="26"/>
        </w:rPr>
        <w:t xml:space="preserve"> сельского поселения</w:t>
      </w:r>
      <w:r w:rsidR="00C121AA" w:rsidRPr="004F5B69">
        <w:rPr>
          <w:rFonts w:ascii="Arial" w:hAnsi="Arial" w:cs="Arial"/>
          <w:b/>
          <w:sz w:val="26"/>
          <w:szCs w:val="26"/>
        </w:rPr>
        <w:t>»</w:t>
      </w:r>
    </w:p>
    <w:p w:rsidR="00C121AA" w:rsidRPr="004F5B69" w:rsidRDefault="00C121AA" w:rsidP="00C121AA">
      <w:pPr>
        <w:autoSpaceDE w:val="0"/>
        <w:autoSpaceDN w:val="0"/>
        <w:adjustRightInd w:val="0"/>
        <w:jc w:val="center"/>
        <w:rPr>
          <w:rFonts w:ascii="Arial" w:hAnsi="Arial" w:cs="Arial"/>
          <w:sz w:val="26"/>
          <w:szCs w:val="26"/>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Default="00C121AA" w:rsidP="00C121AA">
      <w:pPr>
        <w:autoSpaceDE w:val="0"/>
        <w:autoSpaceDN w:val="0"/>
        <w:adjustRightInd w:val="0"/>
        <w:rPr>
          <w:szCs w:val="28"/>
        </w:rPr>
      </w:pPr>
    </w:p>
    <w:p w:rsidR="00C121AA" w:rsidRDefault="00C121AA" w:rsidP="00C121AA">
      <w:pPr>
        <w:autoSpaceDE w:val="0"/>
        <w:autoSpaceDN w:val="0"/>
        <w:adjustRightInd w:val="0"/>
        <w:jc w:val="center"/>
        <w:rPr>
          <w:rFonts w:ascii="Arial" w:hAnsi="Arial" w:cs="Arial"/>
          <w:sz w:val="26"/>
          <w:szCs w:val="26"/>
        </w:rPr>
      </w:pPr>
    </w:p>
    <w:p w:rsidR="006E7951" w:rsidRDefault="006E7951" w:rsidP="00C121AA">
      <w:pPr>
        <w:autoSpaceDE w:val="0"/>
        <w:autoSpaceDN w:val="0"/>
        <w:adjustRightInd w:val="0"/>
        <w:jc w:val="center"/>
        <w:rPr>
          <w:rFonts w:ascii="Arial" w:hAnsi="Arial" w:cs="Arial"/>
          <w:sz w:val="26"/>
          <w:szCs w:val="26"/>
        </w:rPr>
      </w:pPr>
    </w:p>
    <w:p w:rsidR="006E7951" w:rsidRDefault="006E7951" w:rsidP="00C121AA">
      <w:pPr>
        <w:autoSpaceDE w:val="0"/>
        <w:autoSpaceDN w:val="0"/>
        <w:adjustRightInd w:val="0"/>
        <w:jc w:val="center"/>
        <w:rPr>
          <w:rFonts w:ascii="Arial" w:hAnsi="Arial" w:cs="Arial"/>
          <w:sz w:val="26"/>
          <w:szCs w:val="26"/>
        </w:rPr>
      </w:pPr>
    </w:p>
    <w:p w:rsidR="006E7951" w:rsidRPr="005C5AF1" w:rsidRDefault="006E7951"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Pr="005C5AF1" w:rsidRDefault="00C121AA" w:rsidP="00C121AA">
      <w:pPr>
        <w:autoSpaceDE w:val="0"/>
        <w:autoSpaceDN w:val="0"/>
        <w:adjustRightInd w:val="0"/>
        <w:jc w:val="center"/>
        <w:rPr>
          <w:szCs w:val="28"/>
        </w:rPr>
      </w:pPr>
    </w:p>
    <w:p w:rsidR="00C121AA" w:rsidRDefault="00C121AA" w:rsidP="00C121AA">
      <w:pPr>
        <w:autoSpaceDE w:val="0"/>
        <w:autoSpaceDN w:val="0"/>
        <w:adjustRightInd w:val="0"/>
        <w:jc w:val="center"/>
        <w:rPr>
          <w:rFonts w:ascii="Arial" w:hAnsi="Arial" w:cs="Arial"/>
          <w:sz w:val="26"/>
          <w:szCs w:val="26"/>
        </w:rPr>
      </w:pPr>
    </w:p>
    <w:p w:rsidR="00C121AA" w:rsidRDefault="00C121AA" w:rsidP="00C121AA">
      <w:pPr>
        <w:autoSpaceDE w:val="0"/>
        <w:autoSpaceDN w:val="0"/>
        <w:adjustRightInd w:val="0"/>
        <w:jc w:val="center"/>
        <w:rPr>
          <w:rFonts w:ascii="Arial" w:hAnsi="Arial" w:cs="Arial"/>
          <w:sz w:val="26"/>
          <w:szCs w:val="26"/>
        </w:rPr>
      </w:pPr>
    </w:p>
    <w:p w:rsidR="00C121AA" w:rsidRDefault="00C121AA" w:rsidP="00C121AA">
      <w:pPr>
        <w:autoSpaceDE w:val="0"/>
        <w:autoSpaceDN w:val="0"/>
        <w:adjustRightInd w:val="0"/>
        <w:jc w:val="center"/>
        <w:rPr>
          <w:rFonts w:ascii="Arial" w:hAnsi="Arial" w:cs="Arial"/>
          <w:sz w:val="26"/>
          <w:szCs w:val="26"/>
        </w:rPr>
      </w:pPr>
    </w:p>
    <w:p w:rsidR="00C121AA" w:rsidRDefault="00C121AA" w:rsidP="00C121AA">
      <w:pPr>
        <w:autoSpaceDE w:val="0"/>
        <w:autoSpaceDN w:val="0"/>
        <w:adjustRightInd w:val="0"/>
        <w:jc w:val="center"/>
        <w:rPr>
          <w:rFonts w:ascii="Arial" w:hAnsi="Arial" w:cs="Arial"/>
          <w:sz w:val="26"/>
          <w:szCs w:val="26"/>
        </w:rPr>
      </w:pPr>
    </w:p>
    <w:p w:rsidR="006E7951" w:rsidRPr="007B21C5" w:rsidRDefault="006E7951" w:rsidP="006E7951">
      <w:pPr>
        <w:autoSpaceDE w:val="0"/>
        <w:autoSpaceDN w:val="0"/>
        <w:adjustRightInd w:val="0"/>
        <w:jc w:val="center"/>
        <w:rPr>
          <w:rFonts w:ascii="Arial" w:hAnsi="Arial" w:cs="Arial"/>
          <w:sz w:val="26"/>
          <w:szCs w:val="28"/>
        </w:rPr>
      </w:pPr>
      <w:r w:rsidRPr="007B21C5">
        <w:rPr>
          <w:rFonts w:ascii="Arial" w:hAnsi="Arial" w:cs="Arial"/>
          <w:sz w:val="26"/>
          <w:szCs w:val="28"/>
        </w:rPr>
        <w:t xml:space="preserve">с. </w:t>
      </w:r>
      <w:proofErr w:type="spellStart"/>
      <w:r w:rsidRPr="007B21C5">
        <w:rPr>
          <w:rFonts w:ascii="Arial" w:hAnsi="Arial" w:cs="Arial"/>
          <w:sz w:val="26"/>
          <w:szCs w:val="28"/>
        </w:rPr>
        <w:t>Березняги</w:t>
      </w:r>
      <w:proofErr w:type="spellEnd"/>
    </w:p>
    <w:p w:rsidR="00573E3B" w:rsidRDefault="006E7951" w:rsidP="00DC1720">
      <w:pPr>
        <w:autoSpaceDE w:val="0"/>
        <w:autoSpaceDN w:val="0"/>
        <w:adjustRightInd w:val="0"/>
        <w:jc w:val="center"/>
        <w:rPr>
          <w:rFonts w:ascii="Arial" w:hAnsi="Arial" w:cs="Arial"/>
          <w:sz w:val="26"/>
          <w:szCs w:val="28"/>
        </w:rPr>
      </w:pPr>
      <w:r w:rsidRPr="007B21C5">
        <w:rPr>
          <w:rFonts w:ascii="Arial" w:hAnsi="Arial" w:cs="Arial"/>
          <w:sz w:val="26"/>
          <w:szCs w:val="28"/>
        </w:rPr>
        <w:t>20</w:t>
      </w:r>
      <w:r w:rsidR="00AB269B">
        <w:rPr>
          <w:rFonts w:ascii="Arial" w:hAnsi="Arial" w:cs="Arial"/>
          <w:sz w:val="26"/>
          <w:szCs w:val="28"/>
        </w:rPr>
        <w:t>2</w:t>
      </w:r>
      <w:r w:rsidR="00FF661B">
        <w:rPr>
          <w:rFonts w:ascii="Arial" w:hAnsi="Arial" w:cs="Arial"/>
          <w:sz w:val="26"/>
          <w:szCs w:val="28"/>
        </w:rPr>
        <w:t>3</w:t>
      </w:r>
      <w:r w:rsidRPr="007B21C5">
        <w:rPr>
          <w:rFonts w:ascii="Arial" w:hAnsi="Arial" w:cs="Arial"/>
          <w:sz w:val="26"/>
          <w:szCs w:val="28"/>
        </w:rPr>
        <w:t xml:space="preserve"> г</w:t>
      </w:r>
    </w:p>
    <w:p w:rsidR="00DC1720" w:rsidRPr="00DC1720" w:rsidRDefault="00DC1720" w:rsidP="00DC1720">
      <w:pPr>
        <w:autoSpaceDE w:val="0"/>
        <w:autoSpaceDN w:val="0"/>
        <w:adjustRightInd w:val="0"/>
        <w:jc w:val="center"/>
        <w:rPr>
          <w:rFonts w:ascii="Arial" w:hAnsi="Arial" w:cs="Arial"/>
          <w:sz w:val="26"/>
          <w:szCs w:val="28"/>
        </w:rPr>
      </w:pPr>
    </w:p>
    <w:p w:rsidR="00255577" w:rsidRDefault="00255577" w:rsidP="00C121AA">
      <w:pPr>
        <w:autoSpaceDE w:val="0"/>
        <w:autoSpaceDN w:val="0"/>
        <w:adjustRightInd w:val="0"/>
        <w:jc w:val="center"/>
        <w:rPr>
          <w:rFonts w:ascii="Arial" w:hAnsi="Arial" w:cs="Arial"/>
          <w:sz w:val="26"/>
          <w:szCs w:val="26"/>
        </w:rPr>
      </w:pPr>
    </w:p>
    <w:p w:rsidR="00255577" w:rsidRDefault="00255577" w:rsidP="00C121AA">
      <w:pPr>
        <w:autoSpaceDE w:val="0"/>
        <w:autoSpaceDN w:val="0"/>
        <w:adjustRightInd w:val="0"/>
        <w:jc w:val="center"/>
        <w:rPr>
          <w:rFonts w:ascii="Arial" w:hAnsi="Arial" w:cs="Arial"/>
          <w:sz w:val="26"/>
          <w:szCs w:val="26"/>
        </w:rPr>
      </w:pPr>
    </w:p>
    <w:p w:rsidR="00C121AA" w:rsidRPr="004F5B69" w:rsidRDefault="00C121AA" w:rsidP="00C121AA">
      <w:pPr>
        <w:autoSpaceDE w:val="0"/>
        <w:autoSpaceDN w:val="0"/>
        <w:adjustRightInd w:val="0"/>
        <w:jc w:val="center"/>
        <w:rPr>
          <w:rFonts w:ascii="Arial" w:hAnsi="Arial" w:cs="Arial"/>
          <w:sz w:val="26"/>
          <w:szCs w:val="26"/>
        </w:rPr>
      </w:pPr>
      <w:r w:rsidRPr="004F5B69">
        <w:rPr>
          <w:rFonts w:ascii="Arial" w:hAnsi="Arial" w:cs="Arial"/>
          <w:sz w:val="26"/>
          <w:szCs w:val="26"/>
        </w:rPr>
        <w:t>ПАСПОРТ</w:t>
      </w:r>
    </w:p>
    <w:p w:rsidR="00C121AA" w:rsidRPr="004F5B69" w:rsidRDefault="00C121AA" w:rsidP="00C121AA">
      <w:pPr>
        <w:autoSpaceDE w:val="0"/>
        <w:autoSpaceDN w:val="0"/>
        <w:adjustRightInd w:val="0"/>
        <w:jc w:val="center"/>
        <w:rPr>
          <w:rFonts w:ascii="Arial" w:hAnsi="Arial" w:cs="Arial"/>
          <w:sz w:val="26"/>
          <w:szCs w:val="26"/>
        </w:rPr>
      </w:pPr>
      <w:r w:rsidRPr="004F5B69">
        <w:rPr>
          <w:rFonts w:ascii="Arial" w:hAnsi="Arial" w:cs="Arial"/>
          <w:sz w:val="26"/>
          <w:szCs w:val="26"/>
        </w:rPr>
        <w:t xml:space="preserve">муниципальной программы </w:t>
      </w:r>
      <w:r w:rsidR="00837BB9">
        <w:rPr>
          <w:rFonts w:ascii="Arial" w:hAnsi="Arial" w:cs="Arial"/>
          <w:sz w:val="26"/>
          <w:szCs w:val="26"/>
        </w:rPr>
        <w:t>Березняговского</w:t>
      </w:r>
      <w:r w:rsidRPr="004F5B69">
        <w:rPr>
          <w:rFonts w:ascii="Arial" w:hAnsi="Arial" w:cs="Arial"/>
          <w:sz w:val="26"/>
          <w:szCs w:val="26"/>
        </w:rPr>
        <w:t xml:space="preserve"> сельского поселения Петропавловского муниципального района Воронежской области</w:t>
      </w:r>
    </w:p>
    <w:p w:rsidR="00C121AA" w:rsidRPr="004F5B69" w:rsidRDefault="00C121AA" w:rsidP="00C121AA">
      <w:pPr>
        <w:autoSpaceDE w:val="0"/>
        <w:autoSpaceDN w:val="0"/>
        <w:adjustRightInd w:val="0"/>
        <w:jc w:val="center"/>
        <w:rPr>
          <w:rFonts w:ascii="Arial" w:hAnsi="Arial" w:cs="Arial"/>
          <w:sz w:val="26"/>
          <w:szCs w:val="26"/>
        </w:rPr>
      </w:pPr>
    </w:p>
    <w:p w:rsidR="00C121AA" w:rsidRPr="004F5B69" w:rsidRDefault="00C121AA" w:rsidP="00C121AA">
      <w:pPr>
        <w:autoSpaceDE w:val="0"/>
        <w:autoSpaceDN w:val="0"/>
        <w:adjustRightInd w:val="0"/>
        <w:jc w:val="center"/>
        <w:rPr>
          <w:rFonts w:ascii="Arial" w:hAnsi="Arial" w:cs="Arial"/>
          <w:color w:val="FF0000"/>
          <w:sz w:val="26"/>
          <w:szCs w:val="26"/>
        </w:rPr>
      </w:pPr>
    </w:p>
    <w:p w:rsidR="00C121AA" w:rsidRPr="004F5B69" w:rsidRDefault="00C121AA" w:rsidP="00C121AA">
      <w:pPr>
        <w:autoSpaceDE w:val="0"/>
        <w:autoSpaceDN w:val="0"/>
        <w:adjustRightInd w:val="0"/>
        <w:jc w:val="center"/>
        <w:rPr>
          <w:rFonts w:ascii="Arial" w:hAnsi="Arial" w:cs="Arial"/>
          <w:sz w:val="26"/>
          <w:szCs w:val="26"/>
        </w:rPr>
      </w:pPr>
      <w:r w:rsidRPr="004F5B69">
        <w:rPr>
          <w:rFonts w:ascii="Arial" w:hAnsi="Arial" w:cs="Arial"/>
          <w:sz w:val="26"/>
          <w:szCs w:val="26"/>
        </w:rPr>
        <w:t xml:space="preserve">«РАЗВИТИЕ МЕСТНОГО САМОУПРАВЛЕНИЯ </w:t>
      </w:r>
      <w:r w:rsidR="00837BB9">
        <w:rPr>
          <w:rFonts w:ascii="Arial" w:hAnsi="Arial" w:cs="Arial"/>
          <w:sz w:val="26"/>
          <w:szCs w:val="26"/>
        </w:rPr>
        <w:t xml:space="preserve"> БЕРЕЗНЯГОВСКОГО </w:t>
      </w:r>
      <w:r w:rsidR="00C849CC">
        <w:rPr>
          <w:rFonts w:ascii="Arial" w:hAnsi="Arial" w:cs="Arial"/>
          <w:sz w:val="26"/>
          <w:szCs w:val="26"/>
        </w:rPr>
        <w:t>СЕЛЬСКОГО ПОСЕЛЕНИЯ</w:t>
      </w:r>
      <w:r w:rsidRPr="004F5B69">
        <w:rPr>
          <w:rFonts w:ascii="Arial" w:hAnsi="Arial" w:cs="Arial"/>
          <w:sz w:val="26"/>
          <w:szCs w:val="26"/>
        </w:rPr>
        <w:t>»</w:t>
      </w:r>
    </w:p>
    <w:p w:rsidR="00C121AA" w:rsidRPr="004F5B69" w:rsidRDefault="00C121AA" w:rsidP="00C121AA">
      <w:pPr>
        <w:autoSpaceDE w:val="0"/>
        <w:autoSpaceDN w:val="0"/>
        <w:adjustRightInd w:val="0"/>
        <w:jc w:val="center"/>
        <w:rPr>
          <w:rFonts w:ascii="Arial" w:hAnsi="Arial" w:cs="Arial"/>
          <w:sz w:val="26"/>
          <w:szCs w:val="26"/>
        </w:rPr>
      </w:pPr>
    </w:p>
    <w:p w:rsidR="00C121AA" w:rsidRPr="004F5B69" w:rsidRDefault="00C121AA" w:rsidP="00C121AA">
      <w:pPr>
        <w:autoSpaceDE w:val="0"/>
        <w:autoSpaceDN w:val="0"/>
        <w:adjustRightInd w:val="0"/>
        <w:jc w:val="center"/>
        <w:rPr>
          <w:rFonts w:ascii="Arial" w:hAnsi="Arial" w:cs="Arial"/>
          <w:sz w:val="26"/>
          <w:szCs w:val="26"/>
        </w:rPr>
      </w:pPr>
      <w:r w:rsidRPr="004F5B69">
        <w:rPr>
          <w:rFonts w:ascii="Arial" w:hAnsi="Arial" w:cs="Arial"/>
          <w:sz w:val="26"/>
          <w:szCs w:val="26"/>
        </w:rPr>
        <w:t>(далее – муниципальная Программа)</w:t>
      </w:r>
    </w:p>
    <w:tbl>
      <w:tblPr>
        <w:tblW w:w="9540" w:type="dxa"/>
        <w:tblInd w:w="40" w:type="dxa"/>
        <w:tblLayout w:type="fixed"/>
        <w:tblCellMar>
          <w:left w:w="40" w:type="dxa"/>
          <w:right w:w="40" w:type="dxa"/>
        </w:tblCellMar>
        <w:tblLook w:val="0000"/>
      </w:tblPr>
      <w:tblGrid>
        <w:gridCol w:w="3261"/>
        <w:gridCol w:w="879"/>
        <w:gridCol w:w="1620"/>
        <w:gridCol w:w="1620"/>
        <w:gridCol w:w="2160"/>
      </w:tblGrid>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rPr>
                <w:rFonts w:ascii="Arial" w:hAnsi="Arial" w:cs="Arial"/>
                <w:sz w:val="26"/>
                <w:szCs w:val="26"/>
              </w:rPr>
            </w:pPr>
            <w:r w:rsidRPr="004F5B69">
              <w:rPr>
                <w:rFonts w:ascii="Arial" w:hAnsi="Arial" w:cs="Arial"/>
                <w:bCs/>
                <w:spacing w:val="-2"/>
                <w:sz w:val="26"/>
                <w:szCs w:val="26"/>
              </w:rPr>
              <w:t>Ответственный</w:t>
            </w:r>
          </w:p>
          <w:p w:rsidR="00C121AA" w:rsidRPr="004F5B69" w:rsidRDefault="00C121AA" w:rsidP="00C849CC">
            <w:pPr>
              <w:shd w:val="clear" w:color="auto" w:fill="FFFFFF"/>
              <w:rPr>
                <w:rFonts w:ascii="Arial" w:hAnsi="Arial" w:cs="Arial"/>
                <w:sz w:val="26"/>
                <w:szCs w:val="26"/>
              </w:rPr>
            </w:pPr>
            <w:r w:rsidRPr="004F5B69">
              <w:rPr>
                <w:rFonts w:ascii="Arial" w:hAnsi="Arial" w:cs="Arial"/>
                <w:bCs/>
                <w:sz w:val="26"/>
                <w:szCs w:val="26"/>
              </w:rPr>
              <w:t>исполнитель</w:t>
            </w:r>
          </w:p>
          <w:p w:rsidR="00C121AA" w:rsidRPr="004F5B69" w:rsidRDefault="00C121AA" w:rsidP="00C849CC">
            <w:pPr>
              <w:shd w:val="clear" w:color="auto" w:fill="FFFFFF"/>
              <w:rPr>
                <w:rFonts w:ascii="Arial" w:hAnsi="Arial" w:cs="Arial"/>
                <w:sz w:val="26"/>
                <w:szCs w:val="26"/>
              </w:rPr>
            </w:pPr>
            <w:r w:rsidRPr="004F5B69">
              <w:rPr>
                <w:rFonts w:ascii="Arial" w:hAnsi="Arial" w:cs="Arial"/>
                <w:bCs/>
                <w:sz w:val="26"/>
                <w:szCs w:val="26"/>
              </w:rPr>
              <w:t>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3530B7">
            <w:pPr>
              <w:shd w:val="clear" w:color="auto" w:fill="FFFFFF"/>
              <w:ind w:left="101" w:right="23"/>
              <w:rPr>
                <w:rFonts w:ascii="Arial" w:hAnsi="Arial" w:cs="Arial"/>
                <w:spacing w:val="-1"/>
                <w:sz w:val="26"/>
                <w:szCs w:val="26"/>
              </w:rPr>
            </w:pPr>
            <w:r w:rsidRPr="004F5B69">
              <w:rPr>
                <w:rFonts w:ascii="Arial" w:hAnsi="Arial" w:cs="Arial"/>
                <w:sz w:val="26"/>
                <w:szCs w:val="26"/>
              </w:rPr>
              <w:t xml:space="preserve">Администрация </w:t>
            </w:r>
            <w:r w:rsidR="003530B7">
              <w:rPr>
                <w:rFonts w:ascii="Arial" w:hAnsi="Arial" w:cs="Arial"/>
                <w:sz w:val="26"/>
                <w:szCs w:val="26"/>
              </w:rPr>
              <w:t>Березняговского</w:t>
            </w:r>
            <w:r w:rsidRPr="004F5B69">
              <w:rPr>
                <w:rFonts w:ascii="Arial" w:hAnsi="Arial" w:cs="Arial"/>
                <w:sz w:val="26"/>
                <w:szCs w:val="26"/>
              </w:rPr>
              <w:t xml:space="preserve"> сельского поселения</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rPr>
                <w:rFonts w:ascii="Arial" w:hAnsi="Arial" w:cs="Arial"/>
                <w:sz w:val="26"/>
                <w:szCs w:val="26"/>
              </w:rPr>
            </w:pPr>
            <w:r w:rsidRPr="004F5B69">
              <w:rPr>
                <w:rFonts w:ascii="Arial" w:hAnsi="Arial" w:cs="Arial"/>
                <w:bCs/>
                <w:spacing w:val="-2"/>
                <w:sz w:val="26"/>
                <w:szCs w:val="26"/>
              </w:rPr>
              <w:t xml:space="preserve">Исполнители </w:t>
            </w:r>
            <w:r w:rsidRPr="004F5B69">
              <w:rPr>
                <w:rFonts w:ascii="Arial" w:hAnsi="Arial" w:cs="Arial"/>
                <w:bCs/>
                <w:sz w:val="26"/>
                <w:szCs w:val="26"/>
              </w:rPr>
              <w:t>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3530B7" w:rsidP="00C849CC">
            <w:pPr>
              <w:shd w:val="clear" w:color="auto" w:fill="FFFFFF"/>
              <w:ind w:left="101" w:right="23"/>
              <w:rPr>
                <w:rFonts w:ascii="Arial" w:hAnsi="Arial" w:cs="Arial"/>
                <w:sz w:val="26"/>
                <w:szCs w:val="26"/>
              </w:rPr>
            </w:pPr>
            <w:r>
              <w:rPr>
                <w:rFonts w:ascii="Arial" w:hAnsi="Arial" w:cs="Arial"/>
                <w:sz w:val="26"/>
                <w:szCs w:val="26"/>
              </w:rPr>
              <w:t>Администрация Березняговского</w:t>
            </w:r>
            <w:r w:rsidR="00C121AA" w:rsidRPr="004F5B69">
              <w:rPr>
                <w:rFonts w:ascii="Arial" w:hAnsi="Arial" w:cs="Arial"/>
                <w:sz w:val="26"/>
                <w:szCs w:val="26"/>
              </w:rPr>
              <w:t xml:space="preserve"> сельского поселения</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ind w:right="408"/>
              <w:rPr>
                <w:rFonts w:ascii="Arial" w:hAnsi="Arial" w:cs="Arial"/>
                <w:sz w:val="26"/>
                <w:szCs w:val="26"/>
              </w:rPr>
            </w:pPr>
            <w:r w:rsidRPr="004F5B69">
              <w:rPr>
                <w:rFonts w:ascii="Arial" w:hAnsi="Arial" w:cs="Arial"/>
                <w:bCs/>
                <w:sz w:val="26"/>
                <w:szCs w:val="26"/>
              </w:rPr>
              <w:t>Основные разработчики 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3530B7">
            <w:pPr>
              <w:shd w:val="clear" w:color="auto" w:fill="FFFFFF"/>
              <w:ind w:left="101" w:right="23"/>
              <w:rPr>
                <w:rFonts w:ascii="Arial" w:hAnsi="Arial" w:cs="Arial"/>
                <w:spacing w:val="-1"/>
                <w:sz w:val="26"/>
                <w:szCs w:val="26"/>
              </w:rPr>
            </w:pPr>
            <w:r w:rsidRPr="004F5B69">
              <w:rPr>
                <w:rFonts w:ascii="Arial" w:hAnsi="Arial" w:cs="Arial"/>
                <w:sz w:val="26"/>
                <w:szCs w:val="26"/>
              </w:rPr>
              <w:t xml:space="preserve">Администрация </w:t>
            </w:r>
            <w:r w:rsidR="003530B7">
              <w:rPr>
                <w:rFonts w:ascii="Arial" w:hAnsi="Arial" w:cs="Arial"/>
                <w:sz w:val="26"/>
                <w:szCs w:val="26"/>
              </w:rPr>
              <w:t>Березняговского</w:t>
            </w:r>
            <w:r w:rsidRPr="004F5B69">
              <w:rPr>
                <w:rFonts w:ascii="Arial" w:hAnsi="Arial" w:cs="Arial"/>
                <w:sz w:val="26"/>
                <w:szCs w:val="26"/>
              </w:rPr>
              <w:t xml:space="preserve"> сельского поселения</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rPr>
                <w:rFonts w:ascii="Arial" w:hAnsi="Arial" w:cs="Arial"/>
                <w:sz w:val="26"/>
                <w:szCs w:val="26"/>
              </w:rPr>
            </w:pPr>
            <w:r w:rsidRPr="004F5B69">
              <w:rPr>
                <w:rFonts w:ascii="Arial" w:hAnsi="Arial" w:cs="Arial"/>
                <w:bCs/>
                <w:spacing w:val="-2"/>
                <w:sz w:val="26"/>
                <w:szCs w:val="26"/>
              </w:rPr>
              <w:t xml:space="preserve">Подпрограммы </w:t>
            </w:r>
            <w:r w:rsidRPr="004F5B69">
              <w:rPr>
                <w:rFonts w:ascii="Arial" w:hAnsi="Arial" w:cs="Arial"/>
                <w:bCs/>
                <w:sz w:val="26"/>
                <w:szCs w:val="26"/>
              </w:rPr>
              <w:t>муниципальной программы и основные мероприятия</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Default="00C121AA" w:rsidP="00C849CC">
            <w:pPr>
              <w:rPr>
                <w:rFonts w:ascii="Arial" w:hAnsi="Arial" w:cs="Arial"/>
                <w:sz w:val="26"/>
                <w:szCs w:val="26"/>
              </w:rPr>
            </w:pPr>
            <w:r w:rsidRPr="004F5B69">
              <w:rPr>
                <w:rFonts w:ascii="Arial" w:hAnsi="Arial" w:cs="Arial"/>
                <w:sz w:val="26"/>
                <w:szCs w:val="26"/>
              </w:rPr>
              <w:t>Подпрограмма  «</w:t>
            </w:r>
            <w:r w:rsidRPr="004F5B69">
              <w:rPr>
                <w:rFonts w:ascii="Arial" w:hAnsi="Arial" w:cs="Arial"/>
                <w:spacing w:val="-10"/>
                <w:sz w:val="26"/>
                <w:szCs w:val="26"/>
              </w:rPr>
              <w:t>Обеспечение реализации муниципальной программы</w:t>
            </w:r>
            <w:r w:rsidRPr="004F5B69">
              <w:rPr>
                <w:rFonts w:ascii="Arial" w:hAnsi="Arial" w:cs="Arial"/>
                <w:sz w:val="26"/>
                <w:szCs w:val="26"/>
              </w:rPr>
              <w:t>».</w:t>
            </w:r>
          </w:p>
          <w:p w:rsidR="009955A2" w:rsidRPr="004F5B69" w:rsidRDefault="009955A2" w:rsidP="00C849CC">
            <w:pPr>
              <w:rPr>
                <w:rFonts w:ascii="Arial" w:hAnsi="Arial" w:cs="Arial"/>
                <w:sz w:val="26"/>
                <w:szCs w:val="26"/>
              </w:rPr>
            </w:pPr>
            <w:r>
              <w:rPr>
                <w:rFonts w:ascii="Arial" w:hAnsi="Arial" w:cs="Arial"/>
                <w:sz w:val="26"/>
                <w:szCs w:val="26"/>
              </w:rPr>
              <w:t>«Развитие торговли»</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ind w:right="408"/>
              <w:rPr>
                <w:rFonts w:ascii="Arial" w:hAnsi="Arial" w:cs="Arial"/>
                <w:sz w:val="26"/>
                <w:szCs w:val="26"/>
              </w:rPr>
            </w:pPr>
            <w:r w:rsidRPr="004F5B69">
              <w:rPr>
                <w:rFonts w:ascii="Arial" w:hAnsi="Arial" w:cs="Arial"/>
                <w:bCs/>
                <w:sz w:val="26"/>
                <w:szCs w:val="26"/>
              </w:rPr>
              <w:t>Цель 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xml:space="preserve">- повышение эффективности деятельности органов местного самоуправления </w:t>
            </w:r>
            <w:r w:rsidR="003530B7">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849CC">
            <w:pPr>
              <w:jc w:val="both"/>
              <w:rPr>
                <w:rFonts w:ascii="Arial" w:hAnsi="Arial" w:cs="Arial"/>
                <w:sz w:val="26"/>
                <w:szCs w:val="26"/>
              </w:rPr>
            </w:pPr>
            <w:r w:rsidRPr="004F5B69">
              <w:rPr>
                <w:rFonts w:ascii="Arial" w:hAnsi="Arial" w:cs="Arial"/>
                <w:sz w:val="26"/>
                <w:szCs w:val="26"/>
              </w:rPr>
              <w:t xml:space="preserve">- создание условий для качественной и эффективной реализации полномочий органов местного самоуправления  </w:t>
            </w:r>
            <w:r w:rsidR="003530B7">
              <w:rPr>
                <w:rFonts w:ascii="Arial" w:hAnsi="Arial" w:cs="Arial"/>
                <w:sz w:val="26"/>
                <w:szCs w:val="26"/>
              </w:rPr>
              <w:t>Березняговского</w:t>
            </w:r>
            <w:r w:rsidRPr="004F5B69">
              <w:rPr>
                <w:rFonts w:ascii="Arial" w:hAnsi="Arial" w:cs="Arial"/>
                <w:sz w:val="26"/>
                <w:szCs w:val="26"/>
              </w:rPr>
              <w:t xml:space="preserve"> сельского поселения по решению вопросов местного значения, определенных законодательством Российской Федерации.</w:t>
            </w:r>
          </w:p>
          <w:p w:rsidR="00C121AA" w:rsidRPr="004F5B69" w:rsidRDefault="00C121AA" w:rsidP="00C849CC">
            <w:pPr>
              <w:jc w:val="both"/>
              <w:rPr>
                <w:rFonts w:ascii="Arial" w:hAnsi="Arial" w:cs="Arial"/>
                <w:sz w:val="26"/>
                <w:szCs w:val="26"/>
              </w:rPr>
            </w:pP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ind w:right="408"/>
              <w:rPr>
                <w:rFonts w:ascii="Arial" w:hAnsi="Arial" w:cs="Arial"/>
                <w:sz w:val="26"/>
                <w:szCs w:val="26"/>
              </w:rPr>
            </w:pPr>
            <w:r w:rsidRPr="004F5B69">
              <w:rPr>
                <w:rFonts w:ascii="Arial" w:hAnsi="Arial" w:cs="Arial"/>
                <w:bCs/>
                <w:sz w:val="26"/>
                <w:szCs w:val="26"/>
              </w:rPr>
              <w:t>Задачи 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xml:space="preserve">- улучшение значений показателей и повышение эффективности деятельности органов местного самоуправления </w:t>
            </w:r>
            <w:r w:rsidR="0070526A">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укрепление материально-технической базы органа местного самоуправления;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xml:space="preserve">- развитие эффективной системы предоставления  муниципальных услуг на территории; </w:t>
            </w:r>
            <w:r w:rsidR="0070526A">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финансовое обеспечение деятельности органов местного самоуправления и подведомственных учреждений;</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осуществление первичного воинского учета граждан;</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lastRenderedPageBreak/>
              <w:t>- защита населения от чрезвычайных ситуаций и пожаров, обеспечение безопасности людей на водных объектах, охране их жизни и здоровья;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развитие сети автомобильных дорог общего пользования сельского поселения;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развитие и содержание сети уличного освещения;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организация и содержание мест захоронения;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благоустройство территорий сельского поселения;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развитие физической культуры и спорта в сельском поселении.</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ind w:right="120"/>
              <w:rPr>
                <w:rFonts w:ascii="Arial" w:hAnsi="Arial" w:cs="Arial"/>
                <w:sz w:val="26"/>
                <w:szCs w:val="26"/>
              </w:rPr>
            </w:pPr>
            <w:r w:rsidRPr="004F5B69">
              <w:rPr>
                <w:rFonts w:ascii="Arial" w:hAnsi="Arial" w:cs="Arial"/>
                <w:bCs/>
                <w:sz w:val="26"/>
                <w:szCs w:val="26"/>
              </w:rPr>
              <w:lastRenderedPageBreak/>
              <w:t xml:space="preserve">Целевые </w:t>
            </w:r>
            <w:r w:rsidRPr="004F5B69">
              <w:rPr>
                <w:rFonts w:ascii="Arial" w:hAnsi="Arial" w:cs="Arial"/>
                <w:bCs/>
                <w:spacing w:val="-2"/>
                <w:sz w:val="26"/>
                <w:szCs w:val="26"/>
              </w:rPr>
              <w:t xml:space="preserve">индикаторы и </w:t>
            </w:r>
            <w:r w:rsidRPr="004F5B69">
              <w:rPr>
                <w:rFonts w:ascii="Arial" w:hAnsi="Arial" w:cs="Arial"/>
                <w:bCs/>
                <w:sz w:val="26"/>
                <w:szCs w:val="26"/>
              </w:rPr>
              <w:t>показатели 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pStyle w:val="ConsPlusCell"/>
              <w:widowControl/>
              <w:rPr>
                <w:sz w:val="26"/>
                <w:szCs w:val="26"/>
              </w:rPr>
            </w:pPr>
            <w:r w:rsidRPr="004F5B69">
              <w:rPr>
                <w:sz w:val="26"/>
                <w:szCs w:val="26"/>
              </w:rPr>
              <w:t>-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 из областного бюджета;</w:t>
            </w:r>
          </w:p>
          <w:p w:rsidR="00C121AA" w:rsidRPr="004F5B69" w:rsidRDefault="00C121AA" w:rsidP="00C849CC">
            <w:pPr>
              <w:pStyle w:val="ConsPlusCell"/>
              <w:widowControl/>
              <w:rPr>
                <w:sz w:val="26"/>
                <w:szCs w:val="26"/>
              </w:rPr>
            </w:pPr>
            <w:r w:rsidRPr="004F5B69">
              <w:rPr>
                <w:sz w:val="26"/>
                <w:szCs w:val="26"/>
              </w:rPr>
              <w:t xml:space="preserve">- количество утвержденных муниципальных правовых актов органов местного самоуправления </w:t>
            </w:r>
            <w:r w:rsidR="00EF372B">
              <w:rPr>
                <w:sz w:val="26"/>
                <w:szCs w:val="26"/>
              </w:rPr>
              <w:t>Березняговского</w:t>
            </w:r>
            <w:r w:rsidRPr="004F5B69">
              <w:rPr>
                <w:sz w:val="26"/>
                <w:szCs w:val="26"/>
              </w:rPr>
              <w:t xml:space="preserve"> сельского поселения;</w:t>
            </w:r>
          </w:p>
          <w:p w:rsidR="00C121AA" w:rsidRPr="004F5B69" w:rsidRDefault="00C121AA" w:rsidP="00C849CC">
            <w:pPr>
              <w:pStyle w:val="ConsPlusCell"/>
              <w:rPr>
                <w:sz w:val="26"/>
                <w:szCs w:val="26"/>
              </w:rPr>
            </w:pPr>
            <w:r w:rsidRPr="004F5B69">
              <w:rPr>
                <w:sz w:val="26"/>
                <w:szCs w:val="26"/>
              </w:rPr>
              <w:t>- уровень удовлетворенности населения деятельностью органа местного самоуправления</w:t>
            </w:r>
            <w:proofErr w:type="gramStart"/>
            <w:r w:rsidRPr="004F5B69">
              <w:rPr>
                <w:sz w:val="26"/>
                <w:szCs w:val="26"/>
              </w:rPr>
              <w:t xml:space="preserve"> ,</w:t>
            </w:r>
            <w:proofErr w:type="gramEnd"/>
            <w:r w:rsidRPr="004F5B69">
              <w:rPr>
                <w:sz w:val="26"/>
                <w:szCs w:val="26"/>
              </w:rPr>
              <w:t xml:space="preserve"> в том числе их информационной открытостью;</w:t>
            </w:r>
          </w:p>
          <w:p w:rsidR="00C121AA" w:rsidRPr="004F5B69" w:rsidRDefault="00C121AA" w:rsidP="00C849CC">
            <w:pPr>
              <w:pStyle w:val="ConsPlusCell"/>
              <w:rPr>
                <w:sz w:val="26"/>
                <w:szCs w:val="26"/>
              </w:rPr>
            </w:pPr>
            <w:r w:rsidRPr="004F5B69">
              <w:rPr>
                <w:sz w:val="26"/>
                <w:szCs w:val="26"/>
              </w:rPr>
              <w:t xml:space="preserve">-доля расходов бюджета </w:t>
            </w:r>
            <w:r w:rsidR="006C6706">
              <w:rPr>
                <w:sz w:val="26"/>
                <w:szCs w:val="26"/>
              </w:rPr>
              <w:t xml:space="preserve">Березняговского </w:t>
            </w:r>
            <w:r w:rsidRPr="004F5B69">
              <w:rPr>
                <w:sz w:val="26"/>
                <w:szCs w:val="26"/>
              </w:rPr>
              <w:t>сельского поселения в рамках муниципальных программ;</w:t>
            </w:r>
          </w:p>
          <w:p w:rsidR="00C121AA" w:rsidRPr="004F5B69" w:rsidRDefault="00C121AA" w:rsidP="00C849CC">
            <w:pPr>
              <w:pStyle w:val="ConsPlusCell"/>
              <w:rPr>
                <w:sz w:val="26"/>
                <w:szCs w:val="26"/>
              </w:rPr>
            </w:pPr>
            <w:r w:rsidRPr="004F5B69">
              <w:rPr>
                <w:sz w:val="26"/>
                <w:szCs w:val="26"/>
              </w:rPr>
              <w:t xml:space="preserve">-количество </w:t>
            </w:r>
            <w:proofErr w:type="spellStart"/>
            <w:r w:rsidRPr="004F5B69">
              <w:rPr>
                <w:sz w:val="26"/>
                <w:szCs w:val="26"/>
              </w:rPr>
              <w:t>культурно-досуговых</w:t>
            </w:r>
            <w:proofErr w:type="spellEnd"/>
            <w:r w:rsidRPr="004F5B69">
              <w:rPr>
                <w:sz w:val="26"/>
                <w:szCs w:val="26"/>
              </w:rPr>
              <w:t xml:space="preserve"> мероприятий в год;</w:t>
            </w:r>
          </w:p>
          <w:p w:rsidR="00C121AA" w:rsidRPr="004F5B69" w:rsidRDefault="00C121AA" w:rsidP="00C849CC">
            <w:pPr>
              <w:pStyle w:val="ConsPlusCell"/>
              <w:rPr>
                <w:sz w:val="26"/>
                <w:szCs w:val="26"/>
              </w:rPr>
            </w:pPr>
            <w:r w:rsidRPr="004F5B69">
              <w:rPr>
                <w:sz w:val="26"/>
                <w:szCs w:val="26"/>
              </w:rPr>
              <w:t>-количество жителей сельского поселения посещающих библиотеку;</w:t>
            </w:r>
          </w:p>
          <w:p w:rsidR="00C121AA" w:rsidRPr="004F5B69" w:rsidRDefault="00C121AA" w:rsidP="00C849CC">
            <w:pPr>
              <w:pStyle w:val="ConsPlusCell"/>
              <w:rPr>
                <w:sz w:val="26"/>
                <w:szCs w:val="26"/>
              </w:rPr>
            </w:pPr>
            <w:r w:rsidRPr="004F5B69">
              <w:rPr>
                <w:sz w:val="26"/>
                <w:szCs w:val="26"/>
              </w:rPr>
              <w:t>-доля отремонтированных дорог с асфальтным покрытием и грунтовых дорог местного значения</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rPr>
                <w:rFonts w:ascii="Arial" w:hAnsi="Arial" w:cs="Arial"/>
                <w:sz w:val="26"/>
                <w:szCs w:val="26"/>
              </w:rPr>
            </w:pPr>
            <w:r w:rsidRPr="004F5B69">
              <w:rPr>
                <w:rFonts w:ascii="Arial" w:hAnsi="Arial" w:cs="Arial"/>
                <w:bCs/>
                <w:spacing w:val="-2"/>
                <w:sz w:val="26"/>
                <w:szCs w:val="26"/>
              </w:rPr>
              <w:t xml:space="preserve">Этапы и сроки </w:t>
            </w:r>
            <w:r w:rsidRPr="004F5B69">
              <w:rPr>
                <w:rFonts w:ascii="Arial" w:hAnsi="Arial" w:cs="Arial"/>
                <w:bCs/>
                <w:sz w:val="26"/>
                <w:szCs w:val="26"/>
              </w:rPr>
              <w:t>реализации муниципальной</w:t>
            </w:r>
          </w:p>
          <w:p w:rsidR="00C121AA" w:rsidRPr="004F5B69" w:rsidRDefault="00C121AA" w:rsidP="00C849CC">
            <w:pPr>
              <w:shd w:val="clear" w:color="auto" w:fill="FFFFFF"/>
              <w:rPr>
                <w:rFonts w:ascii="Arial" w:hAnsi="Arial" w:cs="Arial"/>
                <w:sz w:val="26"/>
                <w:szCs w:val="26"/>
              </w:rPr>
            </w:pPr>
            <w:r w:rsidRPr="004F5B69">
              <w:rPr>
                <w:rFonts w:ascii="Arial" w:hAnsi="Arial" w:cs="Arial"/>
                <w:bCs/>
                <w:sz w:val="26"/>
                <w:szCs w:val="26"/>
              </w:rPr>
              <w:t>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087170">
            <w:pPr>
              <w:pStyle w:val="ConsPlusCell"/>
              <w:rPr>
                <w:sz w:val="26"/>
                <w:szCs w:val="26"/>
              </w:rPr>
            </w:pPr>
            <w:r>
              <w:rPr>
                <w:sz w:val="26"/>
                <w:szCs w:val="26"/>
              </w:rPr>
              <w:t>2014-202</w:t>
            </w:r>
            <w:r w:rsidR="00087170">
              <w:rPr>
                <w:sz w:val="26"/>
                <w:szCs w:val="26"/>
              </w:rPr>
              <w:t>5</w:t>
            </w:r>
            <w:r w:rsidRPr="004F5B69">
              <w:rPr>
                <w:sz w:val="26"/>
                <w:szCs w:val="26"/>
              </w:rPr>
              <w:t xml:space="preserve"> годы.</w:t>
            </w:r>
          </w:p>
        </w:tc>
      </w:tr>
      <w:tr w:rsidR="00C121AA" w:rsidRPr="004F5B69" w:rsidTr="00C849CC">
        <w:tc>
          <w:tcPr>
            <w:tcW w:w="3261" w:type="dxa"/>
            <w:vMerge w:val="restart"/>
            <w:tcBorders>
              <w:top w:val="single" w:sz="6" w:space="0" w:color="auto"/>
              <w:left w:val="single" w:sz="6" w:space="0" w:color="auto"/>
              <w:right w:val="single" w:sz="6" w:space="0" w:color="auto"/>
            </w:tcBorders>
            <w:shd w:val="clear" w:color="auto" w:fill="FFFFFF"/>
          </w:tcPr>
          <w:p w:rsidR="00C121AA" w:rsidRPr="004F5B69" w:rsidRDefault="00C121AA" w:rsidP="00C849CC">
            <w:pPr>
              <w:shd w:val="clear" w:color="auto" w:fill="FFFFFF"/>
              <w:ind w:right="173"/>
              <w:rPr>
                <w:rFonts w:ascii="Arial" w:hAnsi="Arial" w:cs="Arial"/>
                <w:sz w:val="26"/>
                <w:szCs w:val="26"/>
              </w:rPr>
            </w:pPr>
            <w:r w:rsidRPr="004F5B69">
              <w:rPr>
                <w:rFonts w:ascii="Arial" w:hAnsi="Arial" w:cs="Arial"/>
                <w:bCs/>
                <w:sz w:val="26"/>
                <w:szCs w:val="26"/>
              </w:rPr>
              <w:t>Объемы и источники финансирования муниципальной программы (в действующих ценах каждого года реализации 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606C7E">
            <w:pPr>
              <w:shd w:val="clear" w:color="auto" w:fill="FFFFFF"/>
              <w:ind w:left="102"/>
              <w:rPr>
                <w:rFonts w:ascii="Arial" w:hAnsi="Arial" w:cs="Arial"/>
                <w:sz w:val="26"/>
                <w:szCs w:val="26"/>
              </w:rPr>
            </w:pPr>
            <w:proofErr w:type="gramStart"/>
            <w:r>
              <w:rPr>
                <w:rFonts w:ascii="Arial" w:hAnsi="Arial" w:cs="Arial"/>
                <w:sz w:val="26"/>
                <w:szCs w:val="26"/>
                <w:lang w:eastAsia="en-US"/>
              </w:rPr>
              <w:t xml:space="preserve">Объем бюджетных ассигнований на реализацию программы из средств областного бюджета  и бюджета </w:t>
            </w:r>
            <w:r w:rsidR="00E04783">
              <w:rPr>
                <w:rFonts w:ascii="Arial" w:hAnsi="Arial" w:cs="Arial"/>
                <w:sz w:val="26"/>
                <w:szCs w:val="26"/>
                <w:lang w:eastAsia="en-US"/>
              </w:rPr>
              <w:t>Березняговского</w:t>
            </w:r>
            <w:r>
              <w:rPr>
                <w:rFonts w:ascii="Arial" w:hAnsi="Arial" w:cs="Arial"/>
                <w:sz w:val="26"/>
                <w:szCs w:val="26"/>
                <w:lang w:eastAsia="en-US"/>
              </w:rPr>
              <w:t xml:space="preserve"> сельского поселения </w:t>
            </w:r>
            <w:r w:rsidRPr="00BD4FF4">
              <w:rPr>
                <w:rFonts w:ascii="Arial" w:hAnsi="Arial" w:cs="Arial"/>
                <w:sz w:val="26"/>
                <w:szCs w:val="26"/>
                <w:lang w:eastAsia="en-US"/>
              </w:rPr>
              <w:t xml:space="preserve">составляет </w:t>
            </w:r>
            <w:r w:rsidR="00606C7E" w:rsidRPr="00BD4FF4">
              <w:rPr>
                <w:rFonts w:ascii="Arial" w:hAnsi="Arial" w:cs="Arial"/>
                <w:sz w:val="26"/>
                <w:szCs w:val="26"/>
                <w:lang w:eastAsia="en-US"/>
              </w:rPr>
              <w:t>53 558,8</w:t>
            </w:r>
            <w:r w:rsidRPr="00BD4FF4">
              <w:rPr>
                <w:rFonts w:ascii="Arial" w:hAnsi="Arial" w:cs="Arial"/>
                <w:sz w:val="26"/>
                <w:szCs w:val="26"/>
                <w:lang w:eastAsia="en-US"/>
              </w:rPr>
              <w:t xml:space="preserve"> тыс. руб., в том числе средства областного бюджета </w:t>
            </w:r>
            <w:r w:rsidR="00606C7E" w:rsidRPr="00BD4FF4">
              <w:rPr>
                <w:rFonts w:ascii="Arial" w:hAnsi="Arial" w:cs="Arial"/>
                <w:sz w:val="26"/>
                <w:szCs w:val="26"/>
                <w:lang w:eastAsia="en-US"/>
              </w:rPr>
              <w:t>1048,6</w:t>
            </w:r>
            <w:r w:rsidR="00F64D69" w:rsidRPr="00BD4FF4">
              <w:rPr>
                <w:rFonts w:ascii="Arial" w:hAnsi="Arial" w:cs="Arial"/>
                <w:sz w:val="26"/>
                <w:szCs w:val="26"/>
                <w:lang w:eastAsia="en-US"/>
              </w:rPr>
              <w:t xml:space="preserve"> </w:t>
            </w:r>
            <w:r w:rsidRPr="00BD4FF4">
              <w:rPr>
                <w:rFonts w:ascii="Arial" w:hAnsi="Arial" w:cs="Arial"/>
                <w:sz w:val="26"/>
                <w:szCs w:val="26"/>
                <w:lang w:eastAsia="en-US"/>
              </w:rPr>
              <w:t xml:space="preserve">тыс. руб. и бюджета </w:t>
            </w:r>
            <w:r w:rsidR="00ED67B2" w:rsidRPr="00BD4FF4">
              <w:rPr>
                <w:rFonts w:ascii="Arial" w:hAnsi="Arial" w:cs="Arial"/>
                <w:sz w:val="26"/>
                <w:szCs w:val="26"/>
                <w:lang w:eastAsia="en-US"/>
              </w:rPr>
              <w:t>Березняговского</w:t>
            </w:r>
            <w:r w:rsidRPr="00BD4FF4">
              <w:rPr>
                <w:rFonts w:ascii="Arial" w:hAnsi="Arial" w:cs="Arial"/>
                <w:sz w:val="26"/>
                <w:szCs w:val="26"/>
                <w:lang w:eastAsia="en-US"/>
              </w:rPr>
              <w:t xml:space="preserve"> сельского поселения </w:t>
            </w:r>
            <w:r w:rsidR="00606C7E" w:rsidRPr="00BD4FF4">
              <w:rPr>
                <w:rFonts w:ascii="Arial" w:hAnsi="Arial" w:cs="Arial"/>
                <w:sz w:val="26"/>
                <w:szCs w:val="26"/>
                <w:lang w:eastAsia="en-US"/>
              </w:rPr>
              <w:t>52510,2</w:t>
            </w:r>
            <w:r w:rsidRPr="00BD4FF4">
              <w:rPr>
                <w:rFonts w:ascii="Arial" w:hAnsi="Arial" w:cs="Arial"/>
                <w:sz w:val="26"/>
                <w:szCs w:val="26"/>
                <w:lang w:eastAsia="en-US"/>
              </w:rPr>
              <w:t xml:space="preserve"> тыс. руб., в том числе</w:t>
            </w:r>
            <w:r>
              <w:rPr>
                <w:rFonts w:ascii="Arial" w:hAnsi="Arial" w:cs="Arial"/>
                <w:sz w:val="26"/>
                <w:szCs w:val="26"/>
                <w:lang w:eastAsia="en-US"/>
              </w:rPr>
              <w:t xml:space="preserve"> по годам  Объем бюджетных ассигнований на реализацию муниципальной программы по годам составляет (тыс. руб.):</w:t>
            </w:r>
            <w:proofErr w:type="gramEnd"/>
          </w:p>
        </w:tc>
      </w:tr>
      <w:tr w:rsidR="00C121AA" w:rsidRPr="004F5B69" w:rsidTr="00C849CC">
        <w:tc>
          <w:tcPr>
            <w:tcW w:w="3261" w:type="dxa"/>
            <w:vMerge/>
            <w:tcBorders>
              <w:left w:val="single" w:sz="6" w:space="0" w:color="auto"/>
              <w:right w:val="single" w:sz="6" w:space="0" w:color="auto"/>
            </w:tcBorders>
            <w:shd w:val="clear" w:color="auto" w:fill="FFFFFF"/>
          </w:tcPr>
          <w:p w:rsidR="00C121AA" w:rsidRPr="004F5B69" w:rsidRDefault="00C121AA" w:rsidP="00C849CC">
            <w:pPr>
              <w:shd w:val="clear" w:color="auto" w:fill="FFFFFF"/>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4F5B69" w:rsidRDefault="00C121AA" w:rsidP="00C849CC">
            <w:pPr>
              <w:shd w:val="clear" w:color="auto" w:fill="FFFFFF"/>
              <w:ind w:left="102"/>
              <w:jc w:val="center"/>
              <w:rPr>
                <w:rFonts w:ascii="Arial" w:hAnsi="Arial" w:cs="Arial"/>
                <w:sz w:val="26"/>
                <w:szCs w:val="26"/>
              </w:rPr>
            </w:pPr>
            <w:r w:rsidRPr="004F5B69">
              <w:rPr>
                <w:rFonts w:ascii="Arial" w:hAnsi="Arial" w:cs="Arial"/>
                <w:sz w:val="26"/>
                <w:szCs w:val="26"/>
              </w:rPr>
              <w:t>Год</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4F5B69" w:rsidRDefault="00C121AA" w:rsidP="00C849CC">
            <w:pPr>
              <w:shd w:val="clear" w:color="auto" w:fill="FFFFFF"/>
              <w:ind w:left="102"/>
              <w:jc w:val="center"/>
              <w:rPr>
                <w:rFonts w:ascii="Arial" w:hAnsi="Arial" w:cs="Arial"/>
                <w:sz w:val="26"/>
                <w:szCs w:val="26"/>
              </w:rPr>
            </w:pPr>
            <w:r w:rsidRPr="004F5B69">
              <w:rPr>
                <w:rFonts w:ascii="Arial" w:hAnsi="Arial" w:cs="Arial"/>
                <w:sz w:val="26"/>
                <w:szCs w:val="26"/>
              </w:rPr>
              <w:t>Всего</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4F5B69" w:rsidRDefault="00C121AA" w:rsidP="00C849CC">
            <w:pPr>
              <w:shd w:val="clear" w:color="auto" w:fill="FFFFFF"/>
              <w:ind w:left="102"/>
              <w:jc w:val="center"/>
              <w:rPr>
                <w:rFonts w:ascii="Arial" w:hAnsi="Arial" w:cs="Arial"/>
                <w:sz w:val="26"/>
                <w:szCs w:val="26"/>
              </w:rPr>
            </w:pPr>
            <w:r w:rsidRPr="004F5B69">
              <w:rPr>
                <w:rFonts w:ascii="Arial" w:hAnsi="Arial" w:cs="Arial"/>
                <w:spacing w:val="-2"/>
                <w:sz w:val="26"/>
                <w:szCs w:val="26"/>
              </w:rPr>
              <w:t>Областной бюджет</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4F5B69" w:rsidRDefault="00C121AA" w:rsidP="00C849CC">
            <w:pPr>
              <w:shd w:val="clear" w:color="auto" w:fill="FFFFFF"/>
              <w:ind w:left="102"/>
              <w:jc w:val="center"/>
              <w:rPr>
                <w:rFonts w:ascii="Arial" w:hAnsi="Arial" w:cs="Arial"/>
                <w:sz w:val="26"/>
                <w:szCs w:val="26"/>
              </w:rPr>
            </w:pPr>
            <w:r w:rsidRPr="004F5B69">
              <w:rPr>
                <w:rFonts w:ascii="Arial" w:hAnsi="Arial" w:cs="Arial"/>
                <w:sz w:val="26"/>
                <w:szCs w:val="26"/>
              </w:rPr>
              <w:t>Бюджет сельского поселения</w:t>
            </w:r>
          </w:p>
        </w:tc>
      </w:tr>
      <w:tr w:rsidR="00C121AA" w:rsidRPr="004F5B69" w:rsidTr="00C849CC">
        <w:tc>
          <w:tcPr>
            <w:tcW w:w="3261" w:type="dxa"/>
            <w:vMerge/>
            <w:tcBorders>
              <w:left w:val="single" w:sz="6" w:space="0" w:color="auto"/>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2014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FF56F4"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2341,3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FF56F4"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58,6</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FF56F4"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2282,7</w:t>
            </w:r>
          </w:p>
        </w:tc>
      </w:tr>
      <w:tr w:rsidR="00C121AA" w:rsidRPr="004F5B69" w:rsidTr="00C849CC">
        <w:tc>
          <w:tcPr>
            <w:tcW w:w="3261" w:type="dxa"/>
            <w:vMerge/>
            <w:tcBorders>
              <w:left w:val="single" w:sz="6" w:space="0" w:color="auto"/>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2015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FF56F4"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2589,6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C121AA" w:rsidP="00C849CC">
            <w:pPr>
              <w:shd w:val="clear" w:color="auto" w:fill="FFFFFF"/>
              <w:spacing w:line="276" w:lineRule="auto"/>
              <w:ind w:left="102"/>
              <w:jc w:val="center"/>
              <w:rPr>
                <w:rFonts w:ascii="Arial" w:hAnsi="Arial" w:cs="Arial"/>
                <w:sz w:val="26"/>
                <w:szCs w:val="26"/>
                <w:lang w:val="en-US" w:eastAsia="en-US"/>
              </w:rPr>
            </w:pPr>
            <w:r w:rsidRPr="001C0B30">
              <w:rPr>
                <w:rFonts w:ascii="Arial" w:hAnsi="Arial" w:cs="Arial"/>
                <w:sz w:val="26"/>
                <w:szCs w:val="26"/>
                <w:lang w:val="en-US" w:eastAsia="en-US"/>
              </w:rPr>
              <w:t>66</w:t>
            </w:r>
            <w:r w:rsidRPr="001C0B30">
              <w:rPr>
                <w:rFonts w:ascii="Arial" w:hAnsi="Arial" w:cs="Arial"/>
                <w:sz w:val="26"/>
                <w:szCs w:val="26"/>
                <w:lang w:eastAsia="en-US"/>
              </w:rPr>
              <w:t>,</w:t>
            </w:r>
            <w:r w:rsidRPr="001C0B30">
              <w:rPr>
                <w:rFonts w:ascii="Arial" w:hAnsi="Arial" w:cs="Arial"/>
                <w:sz w:val="26"/>
                <w:szCs w:val="26"/>
                <w:lang w:val="en-US" w:eastAsia="en-US"/>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8540FE"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2522,9</w:t>
            </w:r>
          </w:p>
        </w:tc>
      </w:tr>
      <w:tr w:rsidR="00C121AA" w:rsidRPr="004F5B69" w:rsidTr="00C849CC">
        <w:tc>
          <w:tcPr>
            <w:tcW w:w="3261" w:type="dxa"/>
            <w:vMerge/>
            <w:tcBorders>
              <w:left w:val="single" w:sz="6" w:space="0" w:color="auto"/>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2016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FF56F4"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2740,0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1C0B30"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68,9</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8540FE"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2671,1</w:t>
            </w:r>
          </w:p>
        </w:tc>
      </w:tr>
      <w:tr w:rsidR="00C121AA" w:rsidRPr="004F5B69" w:rsidTr="00C849CC">
        <w:tc>
          <w:tcPr>
            <w:tcW w:w="3261" w:type="dxa"/>
            <w:vMerge/>
            <w:tcBorders>
              <w:left w:val="single" w:sz="6" w:space="0" w:color="auto"/>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2017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FF56F4"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2981,6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1C0B30"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68,3</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8540FE"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2913,3</w:t>
            </w:r>
          </w:p>
        </w:tc>
      </w:tr>
      <w:tr w:rsidR="00C121AA" w:rsidRPr="004F5B69" w:rsidTr="00C849CC">
        <w:tc>
          <w:tcPr>
            <w:tcW w:w="3261" w:type="dxa"/>
            <w:vMerge/>
            <w:tcBorders>
              <w:left w:val="single" w:sz="6" w:space="0" w:color="auto"/>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2018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FF56F4"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5715,2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1C0B30"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75,3</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8540FE"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5639,9</w:t>
            </w:r>
          </w:p>
        </w:tc>
      </w:tr>
      <w:tr w:rsidR="00C121AA" w:rsidRPr="004F5B69" w:rsidTr="00C849CC">
        <w:tc>
          <w:tcPr>
            <w:tcW w:w="3261" w:type="dxa"/>
            <w:vMerge/>
            <w:tcBorders>
              <w:left w:val="single" w:sz="6" w:space="0" w:color="auto"/>
              <w:bottom w:val="nil"/>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2019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FF56F4"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2692,2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1C0B30"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78,8</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8540FE"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2613,4</w:t>
            </w:r>
          </w:p>
        </w:tc>
      </w:tr>
      <w:tr w:rsidR="00C121AA" w:rsidRPr="004F5B69" w:rsidTr="00C849CC">
        <w:tc>
          <w:tcPr>
            <w:tcW w:w="3261" w:type="dxa"/>
            <w:tcBorders>
              <w:left w:val="single" w:sz="6" w:space="0" w:color="auto"/>
              <w:bottom w:val="nil"/>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2020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EF37FA"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4925,3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EF37FA"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88,0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EF37FA"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4837,3</w:t>
            </w:r>
          </w:p>
        </w:tc>
      </w:tr>
      <w:tr w:rsidR="00C121AA" w:rsidRPr="004F5B69" w:rsidTr="00C849CC">
        <w:tc>
          <w:tcPr>
            <w:tcW w:w="3261" w:type="dxa"/>
            <w:tcBorders>
              <w:left w:val="single" w:sz="6" w:space="0" w:color="auto"/>
              <w:bottom w:val="nil"/>
              <w:right w:val="single" w:sz="6" w:space="0" w:color="auto"/>
            </w:tcBorders>
            <w:shd w:val="clear" w:color="auto" w:fill="FFFFFF"/>
          </w:tcPr>
          <w:p w:rsidR="00C121AA" w:rsidRPr="004F5B69" w:rsidRDefault="00C121AA"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DB4060" w:rsidRDefault="00C121AA" w:rsidP="00C849CC">
            <w:pPr>
              <w:shd w:val="clear" w:color="auto" w:fill="FFFFFF"/>
              <w:ind w:left="102"/>
              <w:jc w:val="center"/>
              <w:rPr>
                <w:rFonts w:ascii="Arial" w:hAnsi="Arial" w:cs="Arial"/>
                <w:sz w:val="26"/>
                <w:szCs w:val="26"/>
              </w:rPr>
            </w:pPr>
            <w:r w:rsidRPr="00DB4060">
              <w:rPr>
                <w:rFonts w:ascii="Arial" w:hAnsi="Arial" w:cs="Arial"/>
                <w:sz w:val="26"/>
                <w:szCs w:val="26"/>
              </w:rPr>
              <w:t>2021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FF56F4" w:rsidRDefault="0034131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14094,4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1C0B30" w:rsidRDefault="00F64D69"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90,6</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121AA" w:rsidRPr="008540FE" w:rsidRDefault="0034131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14003,8</w:t>
            </w:r>
          </w:p>
        </w:tc>
      </w:tr>
      <w:tr w:rsidR="00F64D69" w:rsidRPr="004F5B69" w:rsidTr="00C849CC">
        <w:tc>
          <w:tcPr>
            <w:tcW w:w="3261" w:type="dxa"/>
            <w:tcBorders>
              <w:left w:val="single" w:sz="6" w:space="0" w:color="auto"/>
              <w:bottom w:val="nil"/>
              <w:right w:val="single" w:sz="6" w:space="0" w:color="auto"/>
            </w:tcBorders>
            <w:shd w:val="clear" w:color="auto" w:fill="FFFFFF"/>
          </w:tcPr>
          <w:p w:rsidR="00F64D69" w:rsidRPr="004F5B69" w:rsidRDefault="00F64D69"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DB4060" w:rsidRDefault="00F64D69" w:rsidP="00C849CC">
            <w:pPr>
              <w:shd w:val="clear" w:color="auto" w:fill="FFFFFF"/>
              <w:ind w:left="102"/>
              <w:jc w:val="center"/>
              <w:rPr>
                <w:rFonts w:ascii="Arial" w:hAnsi="Arial" w:cs="Arial"/>
                <w:sz w:val="26"/>
                <w:szCs w:val="26"/>
              </w:rPr>
            </w:pPr>
            <w:r>
              <w:rPr>
                <w:rFonts w:ascii="Arial" w:hAnsi="Arial" w:cs="Arial"/>
                <w:sz w:val="26"/>
                <w:szCs w:val="26"/>
              </w:rPr>
              <w:t>2022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FF56F4" w:rsidRDefault="00C52649"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4884,3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1C0B30" w:rsidRDefault="00C52649"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99,0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8540FE" w:rsidRDefault="00C52649"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4785,3</w:t>
            </w:r>
          </w:p>
        </w:tc>
      </w:tr>
      <w:tr w:rsidR="00F64D69" w:rsidRPr="004F5B69" w:rsidTr="00C849CC">
        <w:tc>
          <w:tcPr>
            <w:tcW w:w="3261" w:type="dxa"/>
            <w:tcBorders>
              <w:left w:val="single" w:sz="6" w:space="0" w:color="auto"/>
              <w:bottom w:val="nil"/>
              <w:right w:val="single" w:sz="6" w:space="0" w:color="auto"/>
            </w:tcBorders>
            <w:shd w:val="clear" w:color="auto" w:fill="FFFFFF"/>
          </w:tcPr>
          <w:p w:rsidR="00F64D69" w:rsidRPr="004F5B69" w:rsidRDefault="00F64D69"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DB4060" w:rsidRDefault="00F64D69" w:rsidP="00C849CC">
            <w:pPr>
              <w:shd w:val="clear" w:color="auto" w:fill="FFFFFF"/>
              <w:ind w:left="102"/>
              <w:jc w:val="center"/>
              <w:rPr>
                <w:rFonts w:ascii="Arial" w:hAnsi="Arial" w:cs="Arial"/>
                <w:sz w:val="26"/>
                <w:szCs w:val="26"/>
              </w:rPr>
            </w:pPr>
            <w:r>
              <w:rPr>
                <w:rFonts w:ascii="Arial" w:hAnsi="Arial" w:cs="Arial"/>
                <w:sz w:val="26"/>
                <w:szCs w:val="26"/>
              </w:rPr>
              <w:t>2023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FF56F4" w:rsidRDefault="00AF34E7"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5294,8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1C0B30" w:rsidRDefault="00AF34E7"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113,3</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F64D69" w:rsidRPr="008540FE" w:rsidRDefault="00AF34E7"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5181,5</w:t>
            </w:r>
          </w:p>
        </w:tc>
      </w:tr>
      <w:tr w:rsidR="009E2395" w:rsidRPr="004F5B69" w:rsidTr="00C849CC">
        <w:tc>
          <w:tcPr>
            <w:tcW w:w="3261" w:type="dxa"/>
            <w:tcBorders>
              <w:left w:val="single" w:sz="6" w:space="0" w:color="auto"/>
              <w:bottom w:val="nil"/>
              <w:right w:val="single" w:sz="6" w:space="0" w:color="auto"/>
            </w:tcBorders>
            <w:shd w:val="clear" w:color="auto" w:fill="FFFFFF"/>
          </w:tcPr>
          <w:p w:rsidR="009E2395" w:rsidRPr="004F5B69" w:rsidRDefault="009E2395"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9E2395" w:rsidP="00C849CC">
            <w:pPr>
              <w:shd w:val="clear" w:color="auto" w:fill="FFFFFF"/>
              <w:ind w:left="102"/>
              <w:jc w:val="center"/>
              <w:rPr>
                <w:rFonts w:ascii="Arial" w:hAnsi="Arial" w:cs="Arial"/>
                <w:sz w:val="26"/>
                <w:szCs w:val="26"/>
              </w:rPr>
            </w:pPr>
            <w:r>
              <w:rPr>
                <w:rFonts w:ascii="Arial" w:hAnsi="Arial" w:cs="Arial"/>
                <w:sz w:val="26"/>
                <w:szCs w:val="26"/>
              </w:rPr>
              <w:t>2024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801F4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2564,7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801F4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118,4</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801F4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2445,3</w:t>
            </w:r>
          </w:p>
        </w:tc>
      </w:tr>
      <w:tr w:rsidR="009E2395" w:rsidRPr="004F5B69" w:rsidTr="00C849CC">
        <w:tc>
          <w:tcPr>
            <w:tcW w:w="3261" w:type="dxa"/>
            <w:tcBorders>
              <w:left w:val="single" w:sz="6" w:space="0" w:color="auto"/>
              <w:bottom w:val="nil"/>
              <w:right w:val="single" w:sz="6" w:space="0" w:color="auto"/>
            </w:tcBorders>
            <w:shd w:val="clear" w:color="auto" w:fill="FFFFFF"/>
          </w:tcPr>
          <w:p w:rsidR="009E2395" w:rsidRPr="004F5B69" w:rsidRDefault="009E2395" w:rsidP="00C849CC">
            <w:pPr>
              <w:rPr>
                <w:rFonts w:ascii="Arial" w:hAnsi="Arial" w:cs="Arial"/>
                <w:sz w:val="26"/>
                <w:szCs w:val="26"/>
              </w:rPr>
            </w:pPr>
          </w:p>
        </w:tc>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9E2395" w:rsidP="00C849CC">
            <w:pPr>
              <w:shd w:val="clear" w:color="auto" w:fill="FFFFFF"/>
              <w:ind w:left="102"/>
              <w:jc w:val="center"/>
              <w:rPr>
                <w:rFonts w:ascii="Arial" w:hAnsi="Arial" w:cs="Arial"/>
                <w:sz w:val="26"/>
                <w:szCs w:val="26"/>
              </w:rPr>
            </w:pPr>
            <w:r>
              <w:rPr>
                <w:rFonts w:ascii="Arial" w:hAnsi="Arial" w:cs="Arial"/>
                <w:sz w:val="26"/>
                <w:szCs w:val="26"/>
              </w:rPr>
              <w:t>2025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801F4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2735,4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801F4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122,7</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9E2395" w:rsidRDefault="00801F40"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2612,7</w:t>
            </w:r>
          </w:p>
        </w:tc>
      </w:tr>
      <w:tr w:rsidR="00C121AA" w:rsidRPr="004F5B69" w:rsidTr="00C849CC">
        <w:tc>
          <w:tcPr>
            <w:tcW w:w="3261" w:type="dxa"/>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shd w:val="clear" w:color="auto" w:fill="FFFFFF"/>
              <w:ind w:right="374"/>
              <w:rPr>
                <w:rFonts w:ascii="Arial" w:hAnsi="Arial" w:cs="Arial"/>
                <w:sz w:val="26"/>
                <w:szCs w:val="26"/>
              </w:rPr>
            </w:pPr>
            <w:r w:rsidRPr="004F5B69">
              <w:rPr>
                <w:rFonts w:ascii="Arial" w:hAnsi="Arial" w:cs="Arial"/>
                <w:bCs/>
                <w:sz w:val="26"/>
                <w:szCs w:val="26"/>
              </w:rPr>
              <w:t>Ожидаемые конечные результаты реализации муниципальной программы</w:t>
            </w:r>
          </w:p>
        </w:tc>
        <w:tc>
          <w:tcPr>
            <w:tcW w:w="6279" w:type="dxa"/>
            <w:gridSpan w:val="4"/>
            <w:tcBorders>
              <w:top w:val="single" w:sz="6" w:space="0" w:color="auto"/>
              <w:left w:val="single" w:sz="6" w:space="0" w:color="auto"/>
              <w:bottom w:val="single" w:sz="6" w:space="0" w:color="auto"/>
              <w:right w:val="single" w:sz="6" w:space="0" w:color="auto"/>
            </w:tcBorders>
            <w:shd w:val="clear" w:color="auto" w:fill="FFFFFF"/>
          </w:tcPr>
          <w:p w:rsidR="00C121AA" w:rsidRPr="004F5B69" w:rsidRDefault="00C121AA" w:rsidP="00C849CC">
            <w:pPr>
              <w:rPr>
                <w:rFonts w:ascii="Arial" w:hAnsi="Arial" w:cs="Arial"/>
                <w:sz w:val="26"/>
                <w:szCs w:val="26"/>
              </w:rPr>
            </w:pPr>
            <w:r w:rsidRPr="004F5B69">
              <w:rPr>
                <w:rFonts w:ascii="Arial" w:hAnsi="Arial" w:cs="Arial"/>
                <w:sz w:val="26"/>
                <w:szCs w:val="26"/>
              </w:rPr>
              <w:t>- повышение эффективности деятельности местного самоуправления сельского поселения;</w:t>
            </w:r>
          </w:p>
          <w:p w:rsidR="00C121AA" w:rsidRPr="004F5B69" w:rsidRDefault="00C121AA" w:rsidP="00C849CC">
            <w:pPr>
              <w:rPr>
                <w:rFonts w:ascii="Arial" w:hAnsi="Arial" w:cs="Arial"/>
                <w:sz w:val="26"/>
                <w:szCs w:val="26"/>
              </w:rPr>
            </w:pPr>
            <w:r w:rsidRPr="004F5B69">
              <w:rPr>
                <w:rFonts w:ascii="Arial" w:hAnsi="Arial" w:cs="Arial"/>
                <w:sz w:val="26"/>
                <w:szCs w:val="26"/>
              </w:rPr>
              <w:t>- оптимизация административных процедур и повышение качества предоставления муниципальных услуг;</w:t>
            </w:r>
          </w:p>
          <w:p w:rsidR="00C121AA" w:rsidRPr="004F5B69" w:rsidRDefault="00C121AA" w:rsidP="00C849CC">
            <w:pPr>
              <w:rPr>
                <w:rFonts w:ascii="Arial" w:hAnsi="Arial" w:cs="Arial"/>
                <w:sz w:val="26"/>
                <w:szCs w:val="26"/>
              </w:rPr>
            </w:pPr>
            <w:r w:rsidRPr="004F5B69">
              <w:rPr>
                <w:rFonts w:ascii="Arial" w:hAnsi="Arial" w:cs="Arial"/>
                <w:sz w:val="26"/>
                <w:szCs w:val="26"/>
              </w:rPr>
              <w:t>- укрепление материально-технической базы</w:t>
            </w:r>
            <w:proofErr w:type="gramStart"/>
            <w:r w:rsidRPr="004F5B69">
              <w:rPr>
                <w:rFonts w:ascii="Arial" w:hAnsi="Arial" w:cs="Arial"/>
                <w:sz w:val="26"/>
                <w:szCs w:val="26"/>
              </w:rPr>
              <w:t xml:space="preserve"> .</w:t>
            </w:r>
            <w:proofErr w:type="gramEnd"/>
          </w:p>
        </w:tc>
      </w:tr>
    </w:tbl>
    <w:p w:rsidR="00C121AA" w:rsidRPr="004F5B69" w:rsidRDefault="00C121AA" w:rsidP="00C121AA">
      <w:pPr>
        <w:autoSpaceDE w:val="0"/>
        <w:autoSpaceDN w:val="0"/>
        <w:adjustRightInd w:val="0"/>
        <w:jc w:val="center"/>
        <w:rPr>
          <w:rFonts w:ascii="Arial" w:hAnsi="Arial" w:cs="Arial"/>
          <w:sz w:val="26"/>
          <w:szCs w:val="26"/>
        </w:rPr>
      </w:pPr>
    </w:p>
    <w:p w:rsidR="00C121AA" w:rsidRPr="004F5B69" w:rsidRDefault="00C121AA" w:rsidP="00C121AA">
      <w:pPr>
        <w:autoSpaceDE w:val="0"/>
        <w:autoSpaceDN w:val="0"/>
        <w:adjustRightInd w:val="0"/>
        <w:jc w:val="center"/>
        <w:rPr>
          <w:rFonts w:ascii="Arial" w:hAnsi="Arial" w:cs="Arial"/>
          <w:sz w:val="26"/>
          <w:szCs w:val="26"/>
        </w:rPr>
      </w:pPr>
    </w:p>
    <w:p w:rsidR="00C121AA" w:rsidRPr="004F5B69" w:rsidRDefault="00C121AA" w:rsidP="00C121AA">
      <w:pPr>
        <w:autoSpaceDE w:val="0"/>
        <w:autoSpaceDN w:val="0"/>
        <w:adjustRightInd w:val="0"/>
        <w:jc w:val="center"/>
        <w:rPr>
          <w:rFonts w:ascii="Arial" w:hAnsi="Arial" w:cs="Arial"/>
          <w:sz w:val="26"/>
          <w:szCs w:val="26"/>
        </w:rPr>
      </w:pPr>
    </w:p>
    <w:p w:rsidR="00C121AA" w:rsidRPr="004F5B69" w:rsidRDefault="00C121AA" w:rsidP="00C121AA">
      <w:pPr>
        <w:autoSpaceDE w:val="0"/>
        <w:autoSpaceDN w:val="0"/>
        <w:adjustRightInd w:val="0"/>
        <w:jc w:val="center"/>
        <w:outlineLvl w:val="2"/>
        <w:rPr>
          <w:rFonts w:ascii="Arial" w:hAnsi="Arial" w:cs="Arial"/>
          <w:sz w:val="26"/>
          <w:szCs w:val="26"/>
        </w:rPr>
      </w:pPr>
      <w:r w:rsidRPr="004F5B69">
        <w:rPr>
          <w:rFonts w:ascii="Arial" w:hAnsi="Arial" w:cs="Arial"/>
          <w:sz w:val="26"/>
          <w:szCs w:val="26"/>
        </w:rPr>
        <w:t>Раздел 1. Общая характеристика сферы реализации</w:t>
      </w:r>
    </w:p>
    <w:p w:rsidR="00C121AA" w:rsidRPr="004F5B69" w:rsidRDefault="00C121AA" w:rsidP="00C121AA">
      <w:pPr>
        <w:autoSpaceDE w:val="0"/>
        <w:autoSpaceDN w:val="0"/>
        <w:adjustRightInd w:val="0"/>
        <w:jc w:val="center"/>
        <w:rPr>
          <w:rFonts w:ascii="Arial" w:hAnsi="Arial" w:cs="Arial"/>
          <w:sz w:val="26"/>
          <w:szCs w:val="26"/>
        </w:rPr>
      </w:pPr>
      <w:r w:rsidRPr="004F5B69">
        <w:rPr>
          <w:rFonts w:ascii="Arial" w:hAnsi="Arial" w:cs="Arial"/>
          <w:sz w:val="26"/>
          <w:szCs w:val="26"/>
        </w:rPr>
        <w:t>муниципальной программы</w:t>
      </w:r>
    </w:p>
    <w:p w:rsidR="00C121AA" w:rsidRPr="004F5B69" w:rsidRDefault="00C121AA" w:rsidP="00C121AA">
      <w:pPr>
        <w:autoSpaceDE w:val="0"/>
        <w:autoSpaceDN w:val="0"/>
        <w:adjustRightInd w:val="0"/>
        <w:jc w:val="center"/>
        <w:rPr>
          <w:rFonts w:ascii="Arial" w:hAnsi="Arial" w:cs="Arial"/>
          <w:b/>
          <w:sz w:val="26"/>
          <w:szCs w:val="26"/>
        </w:rPr>
      </w:pPr>
    </w:p>
    <w:p w:rsidR="00C121AA" w:rsidRPr="004F5B69" w:rsidRDefault="00C121AA" w:rsidP="00C121AA">
      <w:pPr>
        <w:pStyle w:val="ConsPlusNormal"/>
        <w:widowControl/>
        <w:suppressAutoHyphens/>
        <w:jc w:val="both"/>
        <w:rPr>
          <w:sz w:val="26"/>
          <w:szCs w:val="26"/>
        </w:rPr>
      </w:pPr>
      <w:r w:rsidRPr="004F5B69">
        <w:rPr>
          <w:sz w:val="26"/>
          <w:szCs w:val="26"/>
        </w:rPr>
        <w:t>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C121AA" w:rsidRPr="004F5B69" w:rsidRDefault="00C121AA" w:rsidP="00C121AA">
      <w:pPr>
        <w:pStyle w:val="ConsPlusNormal"/>
        <w:widowControl/>
        <w:suppressAutoHyphens/>
        <w:jc w:val="both"/>
        <w:rPr>
          <w:sz w:val="26"/>
          <w:szCs w:val="26"/>
        </w:rPr>
      </w:pPr>
      <w:r w:rsidRPr="004F5B69">
        <w:rPr>
          <w:sz w:val="26"/>
          <w:szCs w:val="26"/>
        </w:rPr>
        <w:t xml:space="preserve">Целью муниципальной программы </w:t>
      </w:r>
      <w:r w:rsidR="00976E46">
        <w:rPr>
          <w:sz w:val="26"/>
          <w:szCs w:val="26"/>
        </w:rPr>
        <w:t>Березняговского</w:t>
      </w:r>
      <w:r w:rsidRPr="004F5B69">
        <w:rPr>
          <w:sz w:val="26"/>
          <w:szCs w:val="26"/>
        </w:rPr>
        <w:t xml:space="preserve"> сельского поселения «Развитие местного самоуправления </w:t>
      </w:r>
      <w:r w:rsidR="00CB1A51">
        <w:rPr>
          <w:sz w:val="26"/>
          <w:szCs w:val="26"/>
        </w:rPr>
        <w:t>Березняговского</w:t>
      </w:r>
      <w:r w:rsidRPr="004F5B69">
        <w:rPr>
          <w:sz w:val="26"/>
          <w:szCs w:val="26"/>
        </w:rPr>
        <w:t xml:space="preserve"> сельского поселения</w:t>
      </w:r>
      <w:r>
        <w:rPr>
          <w:sz w:val="26"/>
          <w:szCs w:val="26"/>
        </w:rPr>
        <w:t xml:space="preserve"> на 2014-202</w:t>
      </w:r>
      <w:r w:rsidR="006B0283">
        <w:rPr>
          <w:sz w:val="26"/>
          <w:szCs w:val="26"/>
        </w:rPr>
        <w:t>5</w:t>
      </w:r>
      <w:r w:rsidRPr="004F5B69">
        <w:rPr>
          <w:sz w:val="26"/>
          <w:szCs w:val="26"/>
        </w:rPr>
        <w:t xml:space="preserve"> годы» (далее – муниципальная программа) является создание условий для качественной и эффективной реализации полномочий органов местного самоуправления </w:t>
      </w:r>
      <w:r w:rsidR="00CB1A51">
        <w:rPr>
          <w:sz w:val="26"/>
          <w:szCs w:val="26"/>
        </w:rPr>
        <w:t xml:space="preserve">Березняговского </w:t>
      </w:r>
      <w:r w:rsidRPr="004F5B69">
        <w:rPr>
          <w:sz w:val="26"/>
          <w:szCs w:val="26"/>
        </w:rPr>
        <w:t>сельского поселения по решению вопросов местного значения сельского поселения, определенных законодательством Российской Федерации. Цель программы будет достигнута путем решения ряда основных задач.</w:t>
      </w:r>
    </w:p>
    <w:p w:rsidR="00C121AA" w:rsidRPr="004F5B69" w:rsidRDefault="00C121AA" w:rsidP="00C121AA">
      <w:pPr>
        <w:suppressAutoHyphens/>
        <w:ind w:firstLine="720"/>
        <w:jc w:val="both"/>
        <w:rPr>
          <w:rFonts w:ascii="Arial" w:hAnsi="Arial" w:cs="Arial"/>
          <w:sz w:val="26"/>
          <w:szCs w:val="26"/>
        </w:rPr>
      </w:pPr>
      <w:r w:rsidRPr="004F5B69">
        <w:rPr>
          <w:rFonts w:ascii="Arial" w:hAnsi="Arial" w:cs="Arial"/>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166E49">
        <w:rPr>
          <w:rFonts w:ascii="Arial" w:hAnsi="Arial" w:cs="Arial"/>
          <w:sz w:val="26"/>
          <w:szCs w:val="26"/>
        </w:rPr>
        <w:t>Березняговского</w:t>
      </w:r>
      <w:r w:rsidRPr="004F5B69">
        <w:rPr>
          <w:rFonts w:ascii="Arial" w:hAnsi="Arial" w:cs="Arial"/>
          <w:sz w:val="26"/>
          <w:szCs w:val="26"/>
        </w:rPr>
        <w:t xml:space="preserve"> сельского поселения проводятся мероприятия по развитию местного самоуправления. </w:t>
      </w:r>
    </w:p>
    <w:p w:rsidR="00C121AA" w:rsidRPr="004F5B69" w:rsidRDefault="00C121AA" w:rsidP="00C121AA">
      <w:pPr>
        <w:suppressAutoHyphens/>
        <w:ind w:firstLine="720"/>
        <w:jc w:val="both"/>
        <w:rPr>
          <w:rFonts w:ascii="Arial" w:hAnsi="Arial" w:cs="Arial"/>
          <w:sz w:val="26"/>
          <w:szCs w:val="26"/>
        </w:rPr>
      </w:pPr>
      <w:r w:rsidRPr="004F5B69">
        <w:rPr>
          <w:rFonts w:ascii="Arial" w:hAnsi="Arial" w:cs="Arial"/>
          <w:sz w:val="26"/>
          <w:szCs w:val="26"/>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C121AA" w:rsidRPr="004F5B69" w:rsidRDefault="00C121AA" w:rsidP="00C121AA">
      <w:pPr>
        <w:suppressAutoHyphens/>
        <w:ind w:firstLine="720"/>
        <w:jc w:val="both"/>
        <w:rPr>
          <w:rFonts w:ascii="Arial" w:hAnsi="Arial" w:cs="Arial"/>
          <w:sz w:val="26"/>
          <w:szCs w:val="26"/>
        </w:rPr>
      </w:pPr>
      <w:r>
        <w:rPr>
          <w:rFonts w:ascii="Arial" w:hAnsi="Arial" w:cs="Arial"/>
          <w:sz w:val="26"/>
          <w:szCs w:val="26"/>
        </w:rPr>
        <w:t>Однако</w:t>
      </w:r>
      <w:r w:rsidRPr="004F5B69">
        <w:rPr>
          <w:rFonts w:ascii="Arial" w:hAnsi="Arial" w:cs="Arial"/>
          <w:sz w:val="26"/>
          <w:szCs w:val="26"/>
        </w:rPr>
        <w:t xml:space="preserve"> реализация любого полномочия есть деятельность, требующая адекватного объема ресурсов для своего осуществления. За </w:t>
      </w:r>
      <w:r w:rsidRPr="004F5B69">
        <w:rPr>
          <w:rFonts w:ascii="Arial" w:hAnsi="Arial" w:cs="Arial"/>
          <w:sz w:val="26"/>
          <w:szCs w:val="26"/>
        </w:rPr>
        <w:lastRenderedPageBreak/>
        <w:t xml:space="preserve">время действия Федерального закона от 06 октября </w:t>
      </w:r>
      <w:smartTag w:uri="urn:schemas-microsoft-com:office:smarttags" w:element="metricconverter">
        <w:smartTagPr>
          <w:attr w:name="ProductID" w:val="2003 г"/>
        </w:smartTagPr>
        <w:r w:rsidRPr="004F5B69">
          <w:rPr>
            <w:rFonts w:ascii="Arial" w:hAnsi="Arial" w:cs="Arial"/>
            <w:sz w:val="26"/>
            <w:szCs w:val="26"/>
          </w:rPr>
          <w:t>2003 г</w:t>
        </w:r>
      </w:smartTag>
      <w:r w:rsidRPr="004F5B69">
        <w:rPr>
          <w:rFonts w:ascii="Arial" w:hAnsi="Arial" w:cs="Arial"/>
          <w:sz w:val="26"/>
          <w:szCs w:val="26"/>
        </w:rPr>
        <w:t>.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C121AA" w:rsidRPr="004F5B69" w:rsidRDefault="00C121AA" w:rsidP="00C121AA">
      <w:pPr>
        <w:suppressAutoHyphens/>
        <w:ind w:firstLine="720"/>
        <w:jc w:val="both"/>
        <w:rPr>
          <w:rFonts w:ascii="Arial" w:hAnsi="Arial" w:cs="Arial"/>
          <w:sz w:val="26"/>
          <w:szCs w:val="26"/>
        </w:rPr>
      </w:pPr>
      <w:r w:rsidRPr="004F5B69">
        <w:rPr>
          <w:rFonts w:ascii="Arial" w:hAnsi="Arial" w:cs="Arial"/>
          <w:sz w:val="26"/>
          <w:szCs w:val="26"/>
        </w:rPr>
        <w:t>Разработка и реализация настоящей Программы направлена на мобилизацию внутренних ресурсов местного бюджета в целях эффективного решения задач, создания условий для качественной и эффективной реализации полномочий органа местного самоуправления по решению вопросов местного значения, определенных законодательством Российской Федерации.</w:t>
      </w:r>
    </w:p>
    <w:p w:rsidR="00C121AA" w:rsidRPr="004F5B69" w:rsidRDefault="00C121AA" w:rsidP="00C121AA">
      <w:pPr>
        <w:ind w:firstLine="709"/>
        <w:jc w:val="both"/>
        <w:rPr>
          <w:rFonts w:ascii="Arial" w:hAnsi="Arial" w:cs="Arial"/>
          <w:sz w:val="26"/>
          <w:szCs w:val="26"/>
        </w:rPr>
      </w:pPr>
      <w:r w:rsidRPr="004F5B69">
        <w:rPr>
          <w:rFonts w:ascii="Arial" w:hAnsi="Arial" w:cs="Arial"/>
          <w:sz w:val="26"/>
          <w:szCs w:val="26"/>
        </w:rPr>
        <w:t>Реализация муниципальной программы позволит повысить ответственность  органов местного самоуправления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C121AA" w:rsidRPr="004F5B69" w:rsidRDefault="00C121AA" w:rsidP="00C121AA">
      <w:pPr>
        <w:pStyle w:val="ConsPlusNormal"/>
        <w:widowControl/>
        <w:suppressAutoHyphens/>
        <w:ind w:firstLine="0"/>
        <w:outlineLvl w:val="2"/>
        <w:rPr>
          <w:b/>
          <w:sz w:val="26"/>
          <w:szCs w:val="26"/>
        </w:rPr>
      </w:pPr>
    </w:p>
    <w:p w:rsidR="00C121AA" w:rsidRPr="004F5B69" w:rsidRDefault="00C121AA" w:rsidP="00C121AA">
      <w:pPr>
        <w:pStyle w:val="ConsPlusNormal"/>
        <w:widowControl/>
        <w:suppressAutoHyphens/>
        <w:jc w:val="center"/>
        <w:outlineLvl w:val="2"/>
        <w:rPr>
          <w:sz w:val="26"/>
          <w:szCs w:val="26"/>
        </w:rPr>
      </w:pPr>
      <w:r w:rsidRPr="004F5B69">
        <w:rPr>
          <w:sz w:val="26"/>
          <w:szCs w:val="26"/>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121AA" w:rsidRPr="004F5B69" w:rsidRDefault="00C121AA" w:rsidP="00C121AA">
      <w:pPr>
        <w:pStyle w:val="ConsPlusNormal"/>
        <w:widowControl/>
        <w:suppressAutoHyphens/>
        <w:jc w:val="center"/>
        <w:outlineLvl w:val="2"/>
        <w:rPr>
          <w:b/>
          <w:sz w:val="26"/>
          <w:szCs w:val="26"/>
        </w:rPr>
      </w:pPr>
    </w:p>
    <w:p w:rsidR="00C121AA" w:rsidRPr="004F5B69" w:rsidRDefault="00C121AA" w:rsidP="00C121AA">
      <w:pPr>
        <w:pStyle w:val="ConsPlusNormal"/>
        <w:widowControl/>
        <w:suppressAutoHyphens/>
        <w:jc w:val="center"/>
        <w:outlineLvl w:val="2"/>
        <w:rPr>
          <w:b/>
          <w:sz w:val="26"/>
          <w:szCs w:val="26"/>
        </w:rPr>
      </w:pPr>
    </w:p>
    <w:p w:rsidR="00C121AA" w:rsidRPr="004F5B69" w:rsidRDefault="00C121AA" w:rsidP="00C121AA">
      <w:pPr>
        <w:pStyle w:val="ConsPlusNormal"/>
        <w:widowControl/>
        <w:numPr>
          <w:ilvl w:val="0"/>
          <w:numId w:val="4"/>
        </w:numPr>
        <w:suppressAutoHyphens/>
        <w:jc w:val="center"/>
        <w:outlineLvl w:val="2"/>
        <w:rPr>
          <w:sz w:val="26"/>
          <w:szCs w:val="26"/>
        </w:rPr>
      </w:pPr>
      <w:r w:rsidRPr="004F5B69">
        <w:rPr>
          <w:sz w:val="26"/>
          <w:szCs w:val="26"/>
        </w:rPr>
        <w:t xml:space="preserve">Приоритеты муниципальной политики в сфере реализации </w:t>
      </w:r>
    </w:p>
    <w:p w:rsidR="00C121AA" w:rsidRPr="004F5B69" w:rsidRDefault="00C121AA" w:rsidP="00C121AA">
      <w:pPr>
        <w:pStyle w:val="ConsPlusNormal"/>
        <w:widowControl/>
        <w:suppressAutoHyphens/>
        <w:ind w:left="1080" w:firstLine="0"/>
        <w:jc w:val="center"/>
        <w:outlineLvl w:val="2"/>
        <w:rPr>
          <w:sz w:val="26"/>
          <w:szCs w:val="26"/>
        </w:rPr>
      </w:pPr>
      <w:r w:rsidRPr="004F5B69">
        <w:rPr>
          <w:sz w:val="26"/>
          <w:szCs w:val="26"/>
        </w:rPr>
        <w:t>муниципальной программы</w:t>
      </w:r>
    </w:p>
    <w:p w:rsidR="00C121AA" w:rsidRPr="004F5B69" w:rsidRDefault="00C121AA" w:rsidP="00C121AA">
      <w:pPr>
        <w:pStyle w:val="ConsPlusNormal"/>
        <w:widowControl/>
        <w:suppressAutoHyphens/>
        <w:ind w:left="1080" w:firstLine="0"/>
        <w:jc w:val="center"/>
        <w:outlineLvl w:val="2"/>
        <w:rPr>
          <w:sz w:val="26"/>
          <w:szCs w:val="26"/>
        </w:rPr>
      </w:pP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Приоритетам муниципальной политики в сфере реализации Программы являются:</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 повышение эффективности деятельности органов местного самоуправления;</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 xml:space="preserve">- открытость и публичность деятельности </w:t>
      </w:r>
      <w:r>
        <w:rPr>
          <w:rFonts w:ascii="Arial" w:hAnsi="Arial" w:cs="Arial"/>
          <w:sz w:val="26"/>
          <w:szCs w:val="26"/>
        </w:rPr>
        <w:t>органов местного самоуправления</w:t>
      </w:r>
      <w:r w:rsidRPr="004F5B69">
        <w:rPr>
          <w:rFonts w:ascii="Arial" w:hAnsi="Arial" w:cs="Arial"/>
          <w:sz w:val="26"/>
          <w:szCs w:val="26"/>
        </w:rPr>
        <w:t>;</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 создание благоприятных и комфортных условий для проживания граждан;</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-укрепление материально-технической базы органов местного самоуправления;</w:t>
      </w:r>
    </w:p>
    <w:p w:rsidR="00C121AA" w:rsidRPr="004F5B69" w:rsidRDefault="00C121AA" w:rsidP="00C121AA">
      <w:pPr>
        <w:ind w:firstLine="720"/>
        <w:jc w:val="both"/>
        <w:rPr>
          <w:rFonts w:ascii="Arial" w:hAnsi="Arial" w:cs="Arial"/>
          <w:sz w:val="26"/>
          <w:szCs w:val="26"/>
        </w:rPr>
      </w:pPr>
    </w:p>
    <w:p w:rsidR="00C121AA" w:rsidRPr="004F5B69" w:rsidRDefault="00C121AA" w:rsidP="00C121AA">
      <w:pPr>
        <w:numPr>
          <w:ilvl w:val="0"/>
          <w:numId w:val="4"/>
        </w:numPr>
        <w:jc w:val="center"/>
        <w:rPr>
          <w:rFonts w:ascii="Arial" w:hAnsi="Arial" w:cs="Arial"/>
          <w:sz w:val="26"/>
          <w:szCs w:val="26"/>
        </w:rPr>
      </w:pPr>
      <w:r w:rsidRPr="004F5B69">
        <w:rPr>
          <w:rFonts w:ascii="Arial" w:hAnsi="Arial" w:cs="Arial"/>
          <w:sz w:val="26"/>
          <w:szCs w:val="26"/>
        </w:rPr>
        <w:t>Цели, задачи и показатели (индикаторы) достижения целей и решения задач муниципальной программы</w:t>
      </w:r>
    </w:p>
    <w:p w:rsidR="00C121AA" w:rsidRPr="004F5B69" w:rsidRDefault="00C121AA" w:rsidP="00C121AA">
      <w:pPr>
        <w:jc w:val="center"/>
        <w:rPr>
          <w:rFonts w:ascii="Arial" w:hAnsi="Arial" w:cs="Arial"/>
          <w:sz w:val="26"/>
          <w:szCs w:val="26"/>
        </w:rPr>
      </w:pP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Целью муниципальной программы является создание условий для качественной и эффективной реализации полномочий органов местного самоуправления сельского поселения по реш</w:t>
      </w:r>
      <w:r>
        <w:rPr>
          <w:rFonts w:ascii="Arial" w:hAnsi="Arial" w:cs="Arial"/>
          <w:sz w:val="26"/>
          <w:szCs w:val="26"/>
        </w:rPr>
        <w:t>ению вопросов местного значения</w:t>
      </w:r>
      <w:r w:rsidRPr="004F5B69">
        <w:rPr>
          <w:rFonts w:ascii="Arial" w:hAnsi="Arial" w:cs="Arial"/>
          <w:sz w:val="26"/>
          <w:szCs w:val="26"/>
        </w:rPr>
        <w:t xml:space="preserve">,  обеспечение динамичного социально-экономического развития </w:t>
      </w:r>
      <w:r w:rsidR="00166E49">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121AA">
      <w:pPr>
        <w:suppressAutoHyphens/>
        <w:ind w:firstLine="720"/>
        <w:jc w:val="both"/>
        <w:rPr>
          <w:rFonts w:ascii="Arial" w:hAnsi="Arial" w:cs="Arial"/>
          <w:sz w:val="26"/>
          <w:szCs w:val="26"/>
        </w:rPr>
      </w:pPr>
      <w:r w:rsidRPr="004F5B69">
        <w:rPr>
          <w:rFonts w:ascii="Arial" w:hAnsi="Arial" w:cs="Arial"/>
          <w:sz w:val="26"/>
          <w:szCs w:val="26"/>
        </w:rPr>
        <w:lastRenderedPageBreak/>
        <w:t>Основными задачами Программы являются: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xml:space="preserve">- улучшение значений показателей и повышение эффективности деятельности органов местного самоуправления </w:t>
      </w:r>
      <w:r w:rsidR="003D42CF">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укрепление материально-технической базы органа местного самоуправления;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xml:space="preserve">- развитие эффективной системы предоставления  муниципальных услуг на территории </w:t>
      </w:r>
      <w:r w:rsidR="003D42CF">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xml:space="preserve">- финансовое обеспечение деятельности </w:t>
      </w:r>
      <w:r>
        <w:rPr>
          <w:rFonts w:ascii="Arial" w:hAnsi="Arial" w:cs="Arial"/>
          <w:sz w:val="26"/>
          <w:szCs w:val="26"/>
        </w:rPr>
        <w:t>органов местного самоуправления</w:t>
      </w:r>
      <w:r w:rsidRPr="004F5B69">
        <w:rPr>
          <w:rFonts w:ascii="Arial" w:hAnsi="Arial" w:cs="Arial"/>
          <w:sz w:val="26"/>
          <w:szCs w:val="26"/>
        </w:rPr>
        <w:t>;</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осуществление первичного воинского учета граждан;</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xml:space="preserve">- защита населения от чрезвычайных ситуаций и пожаров, обеспечение </w:t>
      </w:r>
    </w:p>
    <w:p w:rsidR="00C121AA" w:rsidRPr="004F5B69" w:rsidRDefault="00C121AA" w:rsidP="00C121AA">
      <w:pPr>
        <w:autoSpaceDE w:val="0"/>
        <w:autoSpaceDN w:val="0"/>
        <w:adjustRightInd w:val="0"/>
        <w:ind w:left="180"/>
        <w:jc w:val="both"/>
        <w:rPr>
          <w:rFonts w:ascii="Arial" w:hAnsi="Arial" w:cs="Arial"/>
          <w:sz w:val="26"/>
          <w:szCs w:val="26"/>
        </w:rPr>
      </w:pPr>
      <w:r w:rsidRPr="004F5B69">
        <w:rPr>
          <w:rFonts w:ascii="Arial" w:hAnsi="Arial" w:cs="Arial"/>
          <w:sz w:val="26"/>
          <w:szCs w:val="26"/>
        </w:rPr>
        <w:t>безопасности    людей на водных объектах, охране их жизни и здоровья;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развитие сети автомобильных дорог общего пользования сельского поселения;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развитие и содержание сети уличного освещения;</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организация и содержание мест захоронения</w:t>
      </w:r>
      <w:r>
        <w:rPr>
          <w:rFonts w:ascii="Arial" w:hAnsi="Arial" w:cs="Arial"/>
          <w:sz w:val="26"/>
          <w:szCs w:val="26"/>
        </w:rPr>
        <w:t>;</w:t>
      </w:r>
      <w:r w:rsidRPr="004F5B69">
        <w:rPr>
          <w:rFonts w:ascii="Arial" w:hAnsi="Arial" w:cs="Arial"/>
          <w:sz w:val="26"/>
          <w:szCs w:val="26"/>
        </w:rPr>
        <w:t xml:space="preserve"> </w:t>
      </w:r>
    </w:p>
    <w:p w:rsidR="00C121AA" w:rsidRPr="004F5B69" w:rsidRDefault="00C121AA" w:rsidP="00C121AA">
      <w:pPr>
        <w:autoSpaceDE w:val="0"/>
        <w:autoSpaceDN w:val="0"/>
        <w:adjustRightInd w:val="0"/>
        <w:jc w:val="both"/>
        <w:rPr>
          <w:rFonts w:ascii="Arial" w:hAnsi="Arial" w:cs="Arial"/>
          <w:sz w:val="26"/>
          <w:szCs w:val="26"/>
        </w:rPr>
      </w:pPr>
      <w:r w:rsidRPr="004F5B69">
        <w:rPr>
          <w:rFonts w:ascii="Arial" w:hAnsi="Arial" w:cs="Arial"/>
          <w:sz w:val="26"/>
          <w:szCs w:val="26"/>
        </w:rPr>
        <w:t>- благоустройство территорий сельского поселения;</w:t>
      </w:r>
    </w:p>
    <w:p w:rsidR="00C121AA" w:rsidRPr="004F5B69" w:rsidRDefault="00C121AA" w:rsidP="00C121AA">
      <w:pPr>
        <w:suppressAutoHyphens/>
        <w:jc w:val="both"/>
        <w:rPr>
          <w:rFonts w:ascii="Arial" w:hAnsi="Arial" w:cs="Arial"/>
          <w:sz w:val="26"/>
          <w:szCs w:val="26"/>
        </w:rPr>
      </w:pPr>
      <w:r w:rsidRPr="004F5B69">
        <w:rPr>
          <w:rFonts w:ascii="Arial" w:hAnsi="Arial" w:cs="Arial"/>
          <w:sz w:val="26"/>
          <w:szCs w:val="26"/>
        </w:rPr>
        <w:t>- развитие физической культуры и спорта в сельском поселении.</w:t>
      </w:r>
    </w:p>
    <w:p w:rsidR="00C121AA" w:rsidRPr="004F5B69" w:rsidRDefault="00C121AA" w:rsidP="00C121AA">
      <w:pPr>
        <w:suppressAutoHyphens/>
        <w:ind w:firstLine="720"/>
        <w:jc w:val="both"/>
        <w:rPr>
          <w:rFonts w:ascii="Arial" w:hAnsi="Arial" w:cs="Arial"/>
          <w:sz w:val="26"/>
          <w:szCs w:val="26"/>
        </w:rPr>
      </w:pPr>
      <w:r w:rsidRPr="004F5B69">
        <w:rPr>
          <w:rFonts w:ascii="Arial" w:hAnsi="Arial" w:cs="Arial"/>
          <w:sz w:val="26"/>
          <w:szCs w:val="26"/>
        </w:rPr>
        <w:t>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C121AA" w:rsidRPr="004F5B69" w:rsidRDefault="00C121AA" w:rsidP="00C121AA">
      <w:pPr>
        <w:spacing w:line="255" w:lineRule="atLeast"/>
        <w:jc w:val="both"/>
        <w:rPr>
          <w:rFonts w:ascii="Arial" w:hAnsi="Arial" w:cs="Arial"/>
          <w:color w:val="1E1E1E"/>
          <w:sz w:val="26"/>
          <w:szCs w:val="26"/>
        </w:rPr>
      </w:pPr>
      <w:r w:rsidRPr="004F5B69">
        <w:rPr>
          <w:rFonts w:ascii="Arial" w:hAnsi="Arial" w:cs="Arial"/>
          <w:color w:val="1E1E1E"/>
          <w:sz w:val="26"/>
          <w:szCs w:val="26"/>
        </w:rPr>
        <w:t xml:space="preserve">Информация о составе и значениях целевых показателей (индикаторов) реализации муниципальной программы приведена в приложении №1. </w:t>
      </w:r>
    </w:p>
    <w:p w:rsidR="00C121AA" w:rsidRPr="004F5B69" w:rsidRDefault="00C121AA" w:rsidP="00C121AA">
      <w:pPr>
        <w:suppressAutoHyphens/>
        <w:jc w:val="both"/>
        <w:rPr>
          <w:rFonts w:ascii="Arial" w:hAnsi="Arial" w:cs="Arial"/>
          <w:sz w:val="26"/>
          <w:szCs w:val="26"/>
        </w:rPr>
      </w:pPr>
    </w:p>
    <w:p w:rsidR="00C121AA" w:rsidRPr="004F5B69" w:rsidRDefault="00C121AA" w:rsidP="00C121AA">
      <w:pPr>
        <w:pStyle w:val="ConsPlusNormal"/>
        <w:widowControl/>
        <w:numPr>
          <w:ilvl w:val="0"/>
          <w:numId w:val="4"/>
        </w:numPr>
        <w:suppressAutoHyphens/>
        <w:jc w:val="center"/>
        <w:outlineLvl w:val="2"/>
        <w:rPr>
          <w:sz w:val="26"/>
          <w:szCs w:val="26"/>
        </w:rPr>
      </w:pPr>
      <w:r w:rsidRPr="004F5B69">
        <w:rPr>
          <w:sz w:val="26"/>
          <w:szCs w:val="26"/>
        </w:rPr>
        <w:t>Конечные результаты реализации муниципальной программы</w:t>
      </w:r>
    </w:p>
    <w:p w:rsidR="00C121AA" w:rsidRPr="004F5B69" w:rsidRDefault="00C121AA" w:rsidP="00C121AA">
      <w:pPr>
        <w:pStyle w:val="ConsPlusNormal"/>
        <w:widowControl/>
        <w:suppressAutoHyphens/>
        <w:ind w:left="1080" w:firstLine="0"/>
        <w:outlineLvl w:val="2"/>
        <w:rPr>
          <w:sz w:val="26"/>
          <w:szCs w:val="26"/>
        </w:rPr>
      </w:pPr>
    </w:p>
    <w:p w:rsidR="00C121AA" w:rsidRPr="004F5B69" w:rsidRDefault="00C121AA" w:rsidP="00C121AA">
      <w:pPr>
        <w:pStyle w:val="ConsPlusNormal"/>
        <w:suppressAutoHyphens/>
        <w:jc w:val="both"/>
        <w:outlineLvl w:val="2"/>
        <w:rPr>
          <w:sz w:val="26"/>
          <w:szCs w:val="26"/>
        </w:rPr>
      </w:pPr>
      <w:r w:rsidRPr="004F5B69">
        <w:rPr>
          <w:sz w:val="26"/>
          <w:szCs w:val="26"/>
        </w:rPr>
        <w:t>Достижение цели реализации муниципальной программы будет иметь следующие социально-экономические результаты:</w:t>
      </w:r>
    </w:p>
    <w:p w:rsidR="00C121AA" w:rsidRPr="004F5B69" w:rsidRDefault="00C121AA" w:rsidP="00C121AA">
      <w:pPr>
        <w:pStyle w:val="ConsPlusNormal"/>
        <w:suppressAutoHyphens/>
        <w:jc w:val="both"/>
        <w:outlineLvl w:val="2"/>
        <w:rPr>
          <w:sz w:val="26"/>
          <w:szCs w:val="26"/>
        </w:rPr>
      </w:pPr>
      <w:r w:rsidRPr="004F5B69">
        <w:rPr>
          <w:sz w:val="26"/>
          <w:szCs w:val="26"/>
        </w:rPr>
        <w:t>1.</w:t>
      </w:r>
      <w:r w:rsidRPr="004F5B69">
        <w:rPr>
          <w:sz w:val="26"/>
          <w:szCs w:val="26"/>
        </w:rPr>
        <w:tab/>
        <w:t xml:space="preserve">Создание условий для повышения эффективности и результативности деятельности муниципальных служащих в </w:t>
      </w:r>
      <w:proofErr w:type="spellStart"/>
      <w:r w:rsidR="002842AA">
        <w:rPr>
          <w:sz w:val="26"/>
          <w:szCs w:val="26"/>
        </w:rPr>
        <w:t>Березняговском</w:t>
      </w:r>
      <w:proofErr w:type="spellEnd"/>
      <w:r w:rsidRPr="004F5B69">
        <w:rPr>
          <w:sz w:val="26"/>
          <w:szCs w:val="26"/>
        </w:rPr>
        <w:t xml:space="preserve"> сельском поселении, проведение эффективной кадровой политики, защита персональных данных и применение современных кадровых технологий на муниципальной службе: </w:t>
      </w:r>
    </w:p>
    <w:p w:rsidR="00C121AA" w:rsidRPr="004F5B69" w:rsidRDefault="00C121AA" w:rsidP="00C121AA">
      <w:pPr>
        <w:pStyle w:val="ConsPlusNormal"/>
        <w:numPr>
          <w:ilvl w:val="0"/>
          <w:numId w:val="5"/>
        </w:numPr>
        <w:suppressAutoHyphens/>
        <w:ind w:left="0" w:firstLine="709"/>
        <w:jc w:val="both"/>
        <w:outlineLvl w:val="2"/>
        <w:rPr>
          <w:sz w:val="26"/>
          <w:szCs w:val="26"/>
        </w:rPr>
      </w:pPr>
      <w:r w:rsidRPr="004F5B69">
        <w:rPr>
          <w:sz w:val="26"/>
          <w:szCs w:val="26"/>
        </w:rPr>
        <w:t>подготовка, переподготовка и повышение квалификации  муниципальных служащих;</w:t>
      </w:r>
    </w:p>
    <w:p w:rsidR="00C121AA" w:rsidRPr="004F5B69" w:rsidRDefault="00C121AA" w:rsidP="00C121AA">
      <w:pPr>
        <w:pStyle w:val="ConsPlusNormal"/>
        <w:numPr>
          <w:ilvl w:val="0"/>
          <w:numId w:val="5"/>
        </w:numPr>
        <w:suppressAutoHyphens/>
        <w:ind w:left="0" w:firstLine="709"/>
        <w:jc w:val="both"/>
        <w:outlineLvl w:val="2"/>
        <w:rPr>
          <w:sz w:val="26"/>
          <w:szCs w:val="26"/>
        </w:rPr>
      </w:pPr>
      <w:r w:rsidRPr="004F5B69">
        <w:rPr>
          <w:sz w:val="26"/>
          <w:szCs w:val="26"/>
        </w:rPr>
        <w:t>разработка комплекта документации по защите информационных систем персональных данных работников;</w:t>
      </w:r>
    </w:p>
    <w:p w:rsidR="00C121AA" w:rsidRPr="004F5B69" w:rsidRDefault="00C121AA" w:rsidP="00C121AA">
      <w:pPr>
        <w:pStyle w:val="ConsPlusNormal"/>
        <w:numPr>
          <w:ilvl w:val="0"/>
          <w:numId w:val="5"/>
        </w:numPr>
        <w:suppressAutoHyphens/>
        <w:ind w:left="0" w:firstLine="709"/>
        <w:jc w:val="both"/>
        <w:outlineLvl w:val="2"/>
        <w:rPr>
          <w:sz w:val="26"/>
          <w:szCs w:val="26"/>
        </w:rPr>
      </w:pPr>
      <w:r w:rsidRPr="004F5B69">
        <w:rPr>
          <w:sz w:val="26"/>
          <w:szCs w:val="26"/>
        </w:rPr>
        <w:t xml:space="preserve">повышение </w:t>
      </w:r>
      <w:proofErr w:type="gramStart"/>
      <w:r w:rsidRPr="004F5B69">
        <w:rPr>
          <w:sz w:val="26"/>
          <w:szCs w:val="26"/>
        </w:rPr>
        <w:t xml:space="preserve">оплаты труда работников органов местного </w:t>
      </w:r>
      <w:r>
        <w:rPr>
          <w:sz w:val="26"/>
          <w:szCs w:val="26"/>
        </w:rPr>
        <w:t>самоуправления</w:t>
      </w:r>
      <w:proofErr w:type="gramEnd"/>
      <w:r>
        <w:rPr>
          <w:sz w:val="26"/>
          <w:szCs w:val="26"/>
        </w:rPr>
        <w:t>;</w:t>
      </w:r>
    </w:p>
    <w:p w:rsidR="00C121AA" w:rsidRPr="004F5B69" w:rsidRDefault="00C121AA" w:rsidP="00C121AA">
      <w:pPr>
        <w:pStyle w:val="ConsPlusNormal"/>
        <w:numPr>
          <w:ilvl w:val="0"/>
          <w:numId w:val="5"/>
        </w:numPr>
        <w:suppressAutoHyphens/>
        <w:ind w:left="0" w:firstLine="709"/>
        <w:jc w:val="both"/>
        <w:outlineLvl w:val="2"/>
        <w:rPr>
          <w:sz w:val="26"/>
          <w:szCs w:val="26"/>
        </w:rPr>
      </w:pPr>
      <w:r w:rsidRPr="004F5B69">
        <w:rPr>
          <w:sz w:val="26"/>
          <w:szCs w:val="26"/>
        </w:rPr>
        <w:t>пенсионное обеспечение муниципальных служащих.</w:t>
      </w:r>
    </w:p>
    <w:p w:rsidR="00C121AA" w:rsidRPr="004F5B69" w:rsidRDefault="00C121AA" w:rsidP="00C121AA">
      <w:pPr>
        <w:pStyle w:val="ConsPlusNormal"/>
        <w:suppressAutoHyphens/>
        <w:jc w:val="both"/>
        <w:outlineLvl w:val="2"/>
        <w:rPr>
          <w:sz w:val="26"/>
          <w:szCs w:val="26"/>
        </w:rPr>
      </w:pPr>
      <w:r w:rsidRPr="004F5B69">
        <w:rPr>
          <w:sz w:val="26"/>
          <w:szCs w:val="26"/>
        </w:rPr>
        <w:t>2.</w:t>
      </w:r>
      <w:r w:rsidRPr="004F5B69">
        <w:rPr>
          <w:sz w:val="26"/>
          <w:szCs w:val="26"/>
        </w:rPr>
        <w:tab/>
        <w:t>Укрепление материально-технической базы органов местного самоуправления:</w:t>
      </w:r>
    </w:p>
    <w:p w:rsidR="00C121AA" w:rsidRPr="004F5B69" w:rsidRDefault="00C121AA" w:rsidP="00C121AA">
      <w:pPr>
        <w:pStyle w:val="ConsPlusNormal"/>
        <w:suppressAutoHyphens/>
        <w:ind w:firstLine="0"/>
        <w:jc w:val="both"/>
        <w:outlineLvl w:val="2"/>
        <w:rPr>
          <w:sz w:val="26"/>
          <w:szCs w:val="26"/>
        </w:rPr>
      </w:pPr>
      <w:r w:rsidRPr="004F5B69">
        <w:rPr>
          <w:sz w:val="26"/>
          <w:szCs w:val="26"/>
        </w:rPr>
        <w:t xml:space="preserve">- оплата канцелярских товаров и расходных материалов к оргтехнике для создания и обеспечения деятельности </w:t>
      </w:r>
      <w:r w:rsidR="002842AA">
        <w:rPr>
          <w:sz w:val="26"/>
          <w:szCs w:val="26"/>
        </w:rPr>
        <w:t>Березняговского</w:t>
      </w:r>
      <w:r w:rsidRPr="004F5B69">
        <w:rPr>
          <w:sz w:val="26"/>
          <w:szCs w:val="26"/>
        </w:rPr>
        <w:t xml:space="preserve"> сельского поселения.</w:t>
      </w:r>
    </w:p>
    <w:p w:rsidR="00C121AA" w:rsidRPr="004F5B69" w:rsidRDefault="00C121AA" w:rsidP="00C121AA">
      <w:pPr>
        <w:pStyle w:val="ConsPlusNormal"/>
        <w:suppressAutoHyphens/>
        <w:ind w:left="720" w:firstLine="0"/>
        <w:jc w:val="both"/>
        <w:outlineLvl w:val="2"/>
        <w:rPr>
          <w:sz w:val="26"/>
          <w:szCs w:val="26"/>
        </w:rPr>
      </w:pPr>
      <w:r w:rsidRPr="004F5B69">
        <w:rPr>
          <w:sz w:val="26"/>
          <w:szCs w:val="26"/>
        </w:rPr>
        <w:t>3.Обеспечение информационной поддержки местного самоуправления:</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lastRenderedPageBreak/>
        <w:t xml:space="preserve">- обеспечение доступа к информации о деятельности </w:t>
      </w:r>
      <w:r w:rsidR="0009294F">
        <w:rPr>
          <w:rFonts w:ascii="Arial" w:hAnsi="Arial" w:cs="Arial"/>
          <w:sz w:val="26"/>
          <w:szCs w:val="26"/>
        </w:rPr>
        <w:t xml:space="preserve">Березняговского </w:t>
      </w:r>
      <w:r w:rsidRPr="004F5B69">
        <w:rPr>
          <w:rFonts w:ascii="Arial" w:hAnsi="Arial" w:cs="Arial"/>
          <w:sz w:val="26"/>
          <w:szCs w:val="26"/>
        </w:rPr>
        <w:t>сельского поселения;</w:t>
      </w:r>
    </w:p>
    <w:p w:rsidR="00C121AA" w:rsidRPr="004F5B69" w:rsidRDefault="00C121AA" w:rsidP="00C121AA">
      <w:pPr>
        <w:pStyle w:val="ConsPlusNormal"/>
        <w:numPr>
          <w:ilvl w:val="0"/>
          <w:numId w:val="5"/>
        </w:numPr>
        <w:suppressAutoHyphens/>
        <w:ind w:left="0" w:firstLine="720"/>
        <w:jc w:val="both"/>
        <w:outlineLvl w:val="2"/>
        <w:rPr>
          <w:sz w:val="26"/>
          <w:szCs w:val="26"/>
        </w:rPr>
      </w:pPr>
      <w:r w:rsidRPr="004F5B69">
        <w:rPr>
          <w:sz w:val="26"/>
          <w:szCs w:val="26"/>
        </w:rPr>
        <w:t xml:space="preserve">совершенствование сайта администрации </w:t>
      </w:r>
      <w:r w:rsidR="0009294F">
        <w:rPr>
          <w:sz w:val="26"/>
          <w:szCs w:val="26"/>
        </w:rPr>
        <w:t>Березняговского</w:t>
      </w:r>
      <w:r w:rsidRPr="004F5B69">
        <w:rPr>
          <w:sz w:val="26"/>
          <w:szCs w:val="26"/>
        </w:rPr>
        <w:t xml:space="preserve">  сельского поселения в сети «Интернет».</w:t>
      </w:r>
    </w:p>
    <w:p w:rsidR="00C121AA" w:rsidRPr="004F5B69" w:rsidRDefault="00C121AA" w:rsidP="00C121AA">
      <w:pPr>
        <w:pStyle w:val="ConsPlusNormal"/>
        <w:widowControl/>
        <w:suppressAutoHyphens/>
        <w:ind w:left="1080" w:firstLine="0"/>
        <w:outlineLvl w:val="2"/>
        <w:rPr>
          <w:sz w:val="26"/>
          <w:szCs w:val="26"/>
        </w:rPr>
      </w:pPr>
    </w:p>
    <w:p w:rsidR="00C121AA" w:rsidRPr="004F5B69" w:rsidRDefault="00C121AA" w:rsidP="00C121AA">
      <w:pPr>
        <w:pStyle w:val="ConsPlusNormal"/>
        <w:widowControl/>
        <w:numPr>
          <w:ilvl w:val="0"/>
          <w:numId w:val="6"/>
        </w:numPr>
        <w:suppressAutoHyphens/>
        <w:jc w:val="center"/>
        <w:outlineLvl w:val="2"/>
        <w:rPr>
          <w:sz w:val="26"/>
          <w:szCs w:val="26"/>
        </w:rPr>
      </w:pPr>
      <w:r w:rsidRPr="004F5B69">
        <w:rPr>
          <w:sz w:val="26"/>
          <w:szCs w:val="26"/>
        </w:rPr>
        <w:t>Сроки и этапы реализации муниципальной программы</w:t>
      </w:r>
    </w:p>
    <w:p w:rsidR="00C121AA" w:rsidRPr="004F5B69" w:rsidRDefault="00C121AA" w:rsidP="00C121AA">
      <w:pPr>
        <w:pStyle w:val="ConsPlusNormal"/>
        <w:widowControl/>
        <w:suppressAutoHyphens/>
        <w:jc w:val="center"/>
        <w:outlineLvl w:val="2"/>
        <w:rPr>
          <w:sz w:val="26"/>
          <w:szCs w:val="26"/>
        </w:rPr>
      </w:pPr>
    </w:p>
    <w:p w:rsidR="00C121AA" w:rsidRPr="004F5B69" w:rsidRDefault="00C121AA" w:rsidP="00C121AA">
      <w:pPr>
        <w:pStyle w:val="ConsPlusNonformat"/>
        <w:widowControl/>
        <w:suppressAutoHyphens/>
        <w:ind w:firstLine="720"/>
        <w:jc w:val="both"/>
        <w:rPr>
          <w:rFonts w:ascii="Arial" w:hAnsi="Arial" w:cs="Arial"/>
          <w:sz w:val="26"/>
          <w:szCs w:val="26"/>
        </w:rPr>
      </w:pPr>
      <w:r w:rsidRPr="004F5B69">
        <w:rPr>
          <w:rFonts w:ascii="Arial" w:hAnsi="Arial" w:cs="Arial"/>
          <w:sz w:val="26"/>
          <w:szCs w:val="26"/>
        </w:rPr>
        <w:t>Общий срок реализации муниципальной программы ра</w:t>
      </w:r>
      <w:r>
        <w:rPr>
          <w:rFonts w:ascii="Arial" w:hAnsi="Arial" w:cs="Arial"/>
          <w:sz w:val="26"/>
          <w:szCs w:val="26"/>
        </w:rPr>
        <w:t>ссчитан на период с 2014 по 202</w:t>
      </w:r>
      <w:r w:rsidR="00861170">
        <w:rPr>
          <w:rFonts w:ascii="Arial" w:hAnsi="Arial" w:cs="Arial"/>
          <w:sz w:val="26"/>
          <w:szCs w:val="26"/>
        </w:rPr>
        <w:t>5</w:t>
      </w:r>
      <w:r w:rsidRPr="004F5B69">
        <w:rPr>
          <w:rFonts w:ascii="Arial" w:hAnsi="Arial" w:cs="Arial"/>
          <w:sz w:val="26"/>
          <w:szCs w:val="26"/>
        </w:rPr>
        <w:t xml:space="preserve"> годы (в один этап), в том числе:</w:t>
      </w:r>
    </w:p>
    <w:p w:rsidR="00C121AA" w:rsidRPr="004F5B69" w:rsidRDefault="00C121AA" w:rsidP="00C121AA">
      <w:pPr>
        <w:pStyle w:val="ConsPlusNonformat"/>
        <w:widowControl/>
        <w:suppressAutoHyphens/>
        <w:ind w:firstLine="720"/>
        <w:jc w:val="both"/>
        <w:rPr>
          <w:rFonts w:ascii="Arial" w:hAnsi="Arial" w:cs="Arial"/>
          <w:sz w:val="26"/>
          <w:szCs w:val="26"/>
        </w:rPr>
      </w:pPr>
      <w:r w:rsidRPr="004F5B69">
        <w:rPr>
          <w:rFonts w:ascii="Arial" w:hAnsi="Arial" w:cs="Arial"/>
          <w:sz w:val="26"/>
          <w:szCs w:val="26"/>
        </w:rPr>
        <w:t>- подпрограмма «Обеспечение реализации муниц</w:t>
      </w:r>
      <w:r>
        <w:rPr>
          <w:rFonts w:ascii="Arial" w:hAnsi="Arial" w:cs="Arial"/>
          <w:sz w:val="26"/>
          <w:szCs w:val="26"/>
        </w:rPr>
        <w:t>ипальной программы» на 2014-202</w:t>
      </w:r>
      <w:r w:rsidR="00861170">
        <w:rPr>
          <w:rFonts w:ascii="Arial" w:hAnsi="Arial" w:cs="Arial"/>
          <w:sz w:val="26"/>
          <w:szCs w:val="26"/>
        </w:rPr>
        <w:t>5</w:t>
      </w:r>
      <w:r w:rsidRPr="004F5B69">
        <w:rPr>
          <w:rFonts w:ascii="Arial" w:hAnsi="Arial" w:cs="Arial"/>
          <w:sz w:val="26"/>
          <w:szCs w:val="26"/>
        </w:rPr>
        <w:t xml:space="preserve"> годы.</w:t>
      </w:r>
    </w:p>
    <w:p w:rsidR="00C121AA" w:rsidRPr="004F5B69" w:rsidRDefault="00C121AA" w:rsidP="00C121AA">
      <w:pPr>
        <w:pStyle w:val="ConsPlusNonformat"/>
        <w:widowControl/>
        <w:suppressAutoHyphens/>
        <w:rPr>
          <w:rFonts w:ascii="Arial" w:hAnsi="Arial" w:cs="Arial"/>
          <w:b/>
          <w:sz w:val="26"/>
          <w:szCs w:val="26"/>
        </w:rPr>
      </w:pPr>
    </w:p>
    <w:p w:rsidR="00C121AA" w:rsidRPr="004F5B69" w:rsidRDefault="00C121AA" w:rsidP="00C121AA">
      <w:pPr>
        <w:pStyle w:val="ConsPlusNormal"/>
        <w:widowControl/>
        <w:suppressAutoHyphens/>
        <w:jc w:val="center"/>
        <w:outlineLvl w:val="2"/>
        <w:rPr>
          <w:b/>
          <w:sz w:val="26"/>
          <w:szCs w:val="26"/>
        </w:rPr>
      </w:pPr>
      <w:r w:rsidRPr="004F5B69">
        <w:rPr>
          <w:b/>
          <w:sz w:val="26"/>
          <w:szCs w:val="26"/>
        </w:rPr>
        <w:t>Раздел 3. Обоснование выделения подпрограмм и обобщенная характеристика основных мероприятий</w:t>
      </w:r>
    </w:p>
    <w:p w:rsidR="00C121AA" w:rsidRPr="004F5B69" w:rsidRDefault="00C121AA" w:rsidP="00C121AA">
      <w:pPr>
        <w:pStyle w:val="ConsPlusNormal"/>
        <w:widowControl/>
        <w:suppressAutoHyphens/>
        <w:ind w:firstLine="0"/>
        <w:outlineLvl w:val="2"/>
        <w:rPr>
          <w:b/>
          <w:sz w:val="26"/>
          <w:szCs w:val="26"/>
        </w:rPr>
      </w:pPr>
    </w:p>
    <w:p w:rsidR="00C121AA" w:rsidRPr="004F5B69" w:rsidRDefault="00C121AA" w:rsidP="00C121AA">
      <w:pPr>
        <w:pStyle w:val="ConsPlusNormal"/>
        <w:widowControl/>
        <w:suppressAutoHyphens/>
        <w:jc w:val="both"/>
        <w:outlineLvl w:val="2"/>
        <w:rPr>
          <w:sz w:val="26"/>
          <w:szCs w:val="26"/>
        </w:rPr>
      </w:pPr>
      <w:r w:rsidRPr="004F5B69">
        <w:rPr>
          <w:sz w:val="26"/>
          <w:szCs w:val="26"/>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C121AA" w:rsidRPr="004F5B69" w:rsidRDefault="00C121AA" w:rsidP="00C121AA">
      <w:pPr>
        <w:pStyle w:val="ConsPlusNormal"/>
        <w:widowControl/>
        <w:numPr>
          <w:ilvl w:val="0"/>
          <w:numId w:val="7"/>
        </w:numPr>
        <w:suppressAutoHyphens/>
        <w:ind w:left="1077" w:hanging="357"/>
        <w:jc w:val="both"/>
        <w:outlineLvl w:val="2"/>
        <w:rPr>
          <w:sz w:val="26"/>
          <w:szCs w:val="26"/>
        </w:rPr>
      </w:pPr>
      <w:r w:rsidRPr="004F5B69">
        <w:rPr>
          <w:sz w:val="26"/>
          <w:szCs w:val="26"/>
        </w:rPr>
        <w:t>Обеспечение реализации муниципальной программы.</w:t>
      </w:r>
    </w:p>
    <w:p w:rsidR="00C121AA" w:rsidRPr="004F5B69" w:rsidRDefault="00C121AA" w:rsidP="00C121AA">
      <w:pPr>
        <w:autoSpaceDE w:val="0"/>
        <w:autoSpaceDN w:val="0"/>
        <w:adjustRightInd w:val="0"/>
        <w:ind w:firstLine="720"/>
        <w:jc w:val="both"/>
        <w:rPr>
          <w:rFonts w:ascii="Arial" w:hAnsi="Arial" w:cs="Arial"/>
          <w:sz w:val="26"/>
          <w:szCs w:val="26"/>
        </w:rPr>
      </w:pPr>
      <w:r w:rsidRPr="004F5B69">
        <w:rPr>
          <w:rFonts w:ascii="Arial" w:hAnsi="Arial" w:cs="Arial"/>
          <w:sz w:val="26"/>
          <w:szCs w:val="26"/>
        </w:rPr>
        <w:t xml:space="preserve">Предусмотренные в рамках подпрограммы системы целей, задач и мероприятий в комплексе наиболее полным образом </w:t>
      </w:r>
      <w:proofErr w:type="gramStart"/>
      <w:r w:rsidRPr="004F5B69">
        <w:rPr>
          <w:rFonts w:ascii="Arial" w:hAnsi="Arial" w:cs="Arial"/>
          <w:sz w:val="26"/>
          <w:szCs w:val="26"/>
        </w:rPr>
        <w:t>охватывают весь диапазон заданных приоритетных направлений и в максимальной степени</w:t>
      </w:r>
      <w:proofErr w:type="gramEnd"/>
      <w:r w:rsidRPr="004F5B69">
        <w:rPr>
          <w:rFonts w:ascii="Arial" w:hAnsi="Arial" w:cs="Arial"/>
          <w:sz w:val="26"/>
          <w:szCs w:val="26"/>
        </w:rPr>
        <w:t xml:space="preserve"> будут способствовать достижению целей и конечных результатов настоящей муниципальной программы.</w:t>
      </w:r>
    </w:p>
    <w:p w:rsidR="00C121AA"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На создание благоприятных условий для эффективной реализации сельским поселением вопросов местного значения, предусмотренных действующим законодательством, направлены соответствующие мероприятия:</w:t>
      </w:r>
    </w:p>
    <w:p w:rsidR="0069183F" w:rsidRDefault="0069183F" w:rsidP="0069183F">
      <w:pPr>
        <w:pStyle w:val="ConsPlusNormal"/>
        <w:ind w:firstLine="0"/>
        <w:jc w:val="both"/>
        <w:rPr>
          <w:rFonts w:cs="Times New Roman"/>
          <w:sz w:val="26"/>
          <w:szCs w:val="28"/>
        </w:rPr>
      </w:pPr>
      <w:r>
        <w:rPr>
          <w:rFonts w:cs="Times New Roman"/>
          <w:sz w:val="26"/>
          <w:szCs w:val="28"/>
        </w:rPr>
        <w:t>1)Обеспечение деятельности главы местного самоуправления;</w:t>
      </w:r>
    </w:p>
    <w:p w:rsidR="0069183F" w:rsidRDefault="0069183F" w:rsidP="0069183F">
      <w:pPr>
        <w:pStyle w:val="ConsPlusNormal"/>
        <w:ind w:firstLine="0"/>
        <w:jc w:val="both"/>
        <w:rPr>
          <w:rFonts w:cs="Times New Roman"/>
          <w:sz w:val="26"/>
          <w:szCs w:val="28"/>
        </w:rPr>
      </w:pPr>
      <w:r>
        <w:rPr>
          <w:rFonts w:cs="Times New Roman"/>
          <w:sz w:val="26"/>
          <w:szCs w:val="28"/>
        </w:rPr>
        <w:t xml:space="preserve">2) Обеспечение деятельности администрации </w:t>
      </w:r>
      <w:r>
        <w:rPr>
          <w:sz w:val="26"/>
          <w:szCs w:val="28"/>
        </w:rPr>
        <w:t>Березняговского</w:t>
      </w:r>
      <w:r>
        <w:rPr>
          <w:rFonts w:cs="Times New Roman"/>
          <w:sz w:val="26"/>
          <w:szCs w:val="28"/>
        </w:rPr>
        <w:t xml:space="preserve"> сельского поселения;</w:t>
      </w:r>
    </w:p>
    <w:p w:rsidR="0069183F" w:rsidRDefault="0069183F" w:rsidP="0069183F">
      <w:pPr>
        <w:pStyle w:val="ConsPlusNormal"/>
        <w:ind w:firstLine="0"/>
        <w:jc w:val="both"/>
        <w:rPr>
          <w:rFonts w:cs="Times New Roman"/>
          <w:sz w:val="26"/>
          <w:szCs w:val="28"/>
        </w:rPr>
      </w:pPr>
      <w:r>
        <w:rPr>
          <w:rFonts w:cs="Times New Roman"/>
          <w:sz w:val="26"/>
          <w:szCs w:val="28"/>
        </w:rPr>
        <w:t>3) Обеспечение выполнения других расходных обязательств;</w:t>
      </w:r>
    </w:p>
    <w:p w:rsidR="0069183F" w:rsidRDefault="0069183F" w:rsidP="0069183F">
      <w:pPr>
        <w:pStyle w:val="ConsPlusNormal"/>
        <w:ind w:firstLine="0"/>
        <w:jc w:val="both"/>
        <w:rPr>
          <w:rFonts w:cs="Times New Roman"/>
          <w:sz w:val="26"/>
          <w:szCs w:val="28"/>
        </w:rPr>
      </w:pPr>
      <w:r>
        <w:rPr>
          <w:rFonts w:cs="Times New Roman"/>
          <w:sz w:val="26"/>
          <w:szCs w:val="28"/>
        </w:rPr>
        <w:t>4) Осуществление первичного воинского учета на территориях, где отсутствуют военные комиссариаты;</w:t>
      </w:r>
    </w:p>
    <w:p w:rsidR="0069183F" w:rsidRDefault="0069183F" w:rsidP="0069183F">
      <w:pPr>
        <w:pStyle w:val="ConsPlusNormal"/>
        <w:ind w:firstLine="0"/>
        <w:jc w:val="both"/>
        <w:rPr>
          <w:rFonts w:cs="Times New Roman"/>
          <w:sz w:val="26"/>
          <w:szCs w:val="28"/>
        </w:rPr>
      </w:pPr>
      <w:r>
        <w:rPr>
          <w:rFonts w:cs="Times New Roman"/>
          <w:sz w:val="26"/>
          <w:szCs w:val="28"/>
        </w:rPr>
        <w:t>5) Защита населения от чрезвычайных ситуаций и пожаров, обеспечение людей на водных объектах, охране их жизни и здоровья;</w:t>
      </w:r>
    </w:p>
    <w:p w:rsidR="0069183F" w:rsidRDefault="0069183F" w:rsidP="0069183F">
      <w:pPr>
        <w:pStyle w:val="ConsPlusNormal"/>
        <w:ind w:firstLine="0"/>
        <w:jc w:val="both"/>
        <w:rPr>
          <w:rFonts w:cs="Times New Roman"/>
          <w:color w:val="000000"/>
          <w:sz w:val="26"/>
          <w:szCs w:val="28"/>
        </w:rPr>
      </w:pPr>
      <w:r>
        <w:rPr>
          <w:rFonts w:cs="Times New Roman"/>
          <w:color w:val="000000"/>
          <w:sz w:val="26"/>
          <w:szCs w:val="28"/>
        </w:rPr>
        <w:t>6) Обеспечение национальной безопасности и правоохранительной деятельности;</w:t>
      </w:r>
    </w:p>
    <w:p w:rsidR="0069183F" w:rsidRDefault="0069183F" w:rsidP="0069183F">
      <w:pPr>
        <w:pStyle w:val="ConsPlusNormal"/>
        <w:ind w:firstLine="0"/>
        <w:jc w:val="both"/>
        <w:rPr>
          <w:rFonts w:cs="Times New Roman"/>
          <w:sz w:val="26"/>
          <w:szCs w:val="28"/>
        </w:rPr>
      </w:pPr>
      <w:r>
        <w:rPr>
          <w:rFonts w:cs="Times New Roman"/>
          <w:sz w:val="26"/>
          <w:szCs w:val="28"/>
        </w:rPr>
        <w:t>7)Развитие сети автомобильных дорог общего пользования сельского поселения;</w:t>
      </w:r>
    </w:p>
    <w:p w:rsidR="0069183F" w:rsidRDefault="0069183F" w:rsidP="0069183F">
      <w:pPr>
        <w:pStyle w:val="ConsPlusNormal"/>
        <w:ind w:firstLine="0"/>
        <w:jc w:val="both"/>
        <w:rPr>
          <w:rFonts w:cs="Times New Roman"/>
          <w:sz w:val="26"/>
          <w:szCs w:val="28"/>
        </w:rPr>
      </w:pPr>
      <w:r>
        <w:rPr>
          <w:rFonts w:cs="Times New Roman"/>
          <w:sz w:val="26"/>
          <w:szCs w:val="28"/>
        </w:rPr>
        <w:t>8)Развитие и содержание сети уличного освещения сельского поселения;</w:t>
      </w:r>
    </w:p>
    <w:p w:rsidR="0069183F" w:rsidRDefault="0069183F" w:rsidP="0069183F">
      <w:pPr>
        <w:pStyle w:val="ConsPlusNormal"/>
        <w:ind w:firstLine="0"/>
        <w:jc w:val="both"/>
        <w:rPr>
          <w:rFonts w:cs="Times New Roman"/>
          <w:sz w:val="26"/>
          <w:szCs w:val="28"/>
        </w:rPr>
      </w:pPr>
      <w:r>
        <w:rPr>
          <w:rFonts w:cs="Times New Roman"/>
          <w:sz w:val="26"/>
          <w:szCs w:val="28"/>
        </w:rPr>
        <w:t>9) Организация и содержание мест захоронения сельского поселения;</w:t>
      </w:r>
    </w:p>
    <w:p w:rsidR="0069183F" w:rsidRDefault="0069183F" w:rsidP="0069183F">
      <w:pPr>
        <w:pStyle w:val="ConsPlusNormal"/>
        <w:ind w:firstLine="0"/>
        <w:jc w:val="both"/>
        <w:rPr>
          <w:rFonts w:cs="Times New Roman"/>
          <w:sz w:val="26"/>
          <w:szCs w:val="28"/>
        </w:rPr>
      </w:pPr>
      <w:r>
        <w:rPr>
          <w:rFonts w:cs="Times New Roman"/>
          <w:sz w:val="26"/>
          <w:szCs w:val="28"/>
        </w:rPr>
        <w:t>10) Благоустройство территорий поселения;</w:t>
      </w:r>
    </w:p>
    <w:p w:rsidR="0069183F" w:rsidRDefault="0069183F" w:rsidP="0069183F">
      <w:pPr>
        <w:pStyle w:val="ConsPlusNormal"/>
        <w:ind w:firstLine="0"/>
        <w:jc w:val="both"/>
        <w:rPr>
          <w:rFonts w:cs="Times New Roman"/>
          <w:sz w:val="26"/>
          <w:szCs w:val="28"/>
        </w:rPr>
      </w:pPr>
      <w:r>
        <w:rPr>
          <w:rFonts w:cs="Times New Roman"/>
          <w:sz w:val="26"/>
          <w:szCs w:val="28"/>
        </w:rPr>
        <w:t>11) Комплектование книжных фондов библиотек сельского поселения;</w:t>
      </w:r>
    </w:p>
    <w:p w:rsidR="0069183F" w:rsidRDefault="0069183F" w:rsidP="0069183F">
      <w:pPr>
        <w:pStyle w:val="ConsPlusNormal"/>
        <w:ind w:firstLine="0"/>
        <w:jc w:val="both"/>
        <w:rPr>
          <w:rFonts w:cs="Times New Roman"/>
          <w:sz w:val="26"/>
          <w:szCs w:val="28"/>
        </w:rPr>
      </w:pPr>
      <w:r>
        <w:rPr>
          <w:rFonts w:cs="Times New Roman"/>
          <w:sz w:val="26"/>
          <w:szCs w:val="28"/>
        </w:rPr>
        <w:t>12) Обеспечение деятельности (оказание услуг) сельского дома культуры;</w:t>
      </w:r>
    </w:p>
    <w:p w:rsidR="0069183F" w:rsidRDefault="0069183F" w:rsidP="0069183F">
      <w:pPr>
        <w:pStyle w:val="ConsPlusNormal"/>
        <w:ind w:firstLine="0"/>
        <w:jc w:val="both"/>
        <w:rPr>
          <w:rFonts w:cs="Times New Roman"/>
          <w:sz w:val="26"/>
          <w:szCs w:val="28"/>
        </w:rPr>
      </w:pPr>
      <w:r>
        <w:rPr>
          <w:rFonts w:cs="Times New Roman"/>
          <w:sz w:val="26"/>
          <w:szCs w:val="28"/>
        </w:rPr>
        <w:t>13) Обеспечение деятельности библиотек сельского поселения;</w:t>
      </w:r>
    </w:p>
    <w:p w:rsidR="0069183F" w:rsidRDefault="0069183F" w:rsidP="0069183F">
      <w:pPr>
        <w:pStyle w:val="ConsPlusNormal"/>
        <w:ind w:firstLine="0"/>
        <w:jc w:val="both"/>
        <w:rPr>
          <w:rFonts w:cs="Times New Roman"/>
          <w:sz w:val="26"/>
          <w:szCs w:val="28"/>
        </w:rPr>
      </w:pPr>
      <w:r>
        <w:rPr>
          <w:rFonts w:cs="Times New Roman"/>
          <w:sz w:val="26"/>
          <w:szCs w:val="28"/>
        </w:rPr>
        <w:t>14) Обеспечение доплат к пенсиям муниципальных служащих сельского поселения.</w:t>
      </w:r>
    </w:p>
    <w:p w:rsidR="0069183F" w:rsidRDefault="0069183F" w:rsidP="0069183F">
      <w:pPr>
        <w:pStyle w:val="ConsPlusNormal"/>
        <w:ind w:firstLine="0"/>
        <w:jc w:val="both"/>
        <w:rPr>
          <w:sz w:val="26"/>
          <w:szCs w:val="26"/>
        </w:rPr>
      </w:pPr>
      <w:proofErr w:type="gramStart"/>
      <w:r>
        <w:rPr>
          <w:sz w:val="26"/>
          <w:szCs w:val="26"/>
        </w:rPr>
        <w:t>15) Организация проведения оплачиваемых общественных работ безработных граждан за счет областных средств.</w:t>
      </w:r>
      <w:r>
        <w:rPr>
          <w:sz w:val="26"/>
          <w:szCs w:val="26"/>
        </w:rPr>
        <w:br/>
      </w:r>
      <w:r>
        <w:rPr>
          <w:sz w:val="26"/>
          <w:szCs w:val="26"/>
        </w:rPr>
        <w:lastRenderedPageBreak/>
        <w:t>16) Организация проведения оплачиваемых общественных работ безработных граждан за счет местных средств.</w:t>
      </w:r>
      <w:r>
        <w:rPr>
          <w:sz w:val="26"/>
          <w:szCs w:val="26"/>
        </w:rPr>
        <w:br/>
        <w:t>17) Национальная безопасность и правоохранительная деятельность.</w:t>
      </w:r>
      <w:proofErr w:type="gramEnd"/>
      <w:r>
        <w:rPr>
          <w:sz w:val="26"/>
          <w:szCs w:val="26"/>
        </w:rPr>
        <w:t xml:space="preserve"> </w:t>
      </w:r>
      <w:proofErr w:type="gramStart"/>
      <w:r>
        <w:rPr>
          <w:sz w:val="26"/>
          <w:szCs w:val="26"/>
        </w:rPr>
        <w:t>За счет резервного фонда области на приобретение материальных ресурсов и ликвидацией последствий стихийных бедствий.</w:t>
      </w:r>
      <w:r>
        <w:rPr>
          <w:sz w:val="26"/>
          <w:szCs w:val="26"/>
        </w:rPr>
        <w:br/>
        <w:t>18) Расходование областных денежных средств выделенных по распоряжению в соответствии с письмом депутата Воронежск</w:t>
      </w:r>
      <w:r w:rsidR="005B6E22">
        <w:rPr>
          <w:sz w:val="26"/>
          <w:szCs w:val="26"/>
        </w:rPr>
        <w:t>ой области.</w:t>
      </w:r>
      <w:r w:rsidR="005B6E22">
        <w:rPr>
          <w:sz w:val="26"/>
          <w:szCs w:val="26"/>
        </w:rPr>
        <w:br/>
        <w:t>19)Погашение процен</w:t>
      </w:r>
      <w:r>
        <w:rPr>
          <w:sz w:val="26"/>
          <w:szCs w:val="26"/>
        </w:rPr>
        <w:t>тов по бюджетному кредиту на покрытие временного кассового разрыва.</w:t>
      </w:r>
      <w:r>
        <w:rPr>
          <w:sz w:val="26"/>
          <w:szCs w:val="26"/>
        </w:rPr>
        <w:br/>
        <w:t>20)Проведение выборов главы местного самоуправления.</w:t>
      </w:r>
      <w:r>
        <w:rPr>
          <w:sz w:val="26"/>
          <w:szCs w:val="26"/>
        </w:rPr>
        <w:br/>
        <w:t>21)Передача части полномочий по вопросу внутреннего финансового контроля и градостроительства.</w:t>
      </w:r>
      <w:r>
        <w:rPr>
          <w:sz w:val="26"/>
          <w:szCs w:val="26"/>
        </w:rPr>
        <w:br/>
        <w:t>22)</w:t>
      </w:r>
      <w:r w:rsidR="003B599E">
        <w:rPr>
          <w:sz w:val="26"/>
          <w:szCs w:val="26"/>
        </w:rPr>
        <w:t>Обеспечение деятельности</w:t>
      </w:r>
      <w:proofErr w:type="gramEnd"/>
      <w:r w:rsidR="003B599E">
        <w:rPr>
          <w:sz w:val="26"/>
          <w:szCs w:val="26"/>
        </w:rPr>
        <w:t xml:space="preserve"> библиотек сельского поселения</w:t>
      </w:r>
      <w:r>
        <w:rPr>
          <w:sz w:val="26"/>
          <w:szCs w:val="26"/>
        </w:rPr>
        <w:t>.</w:t>
      </w:r>
    </w:p>
    <w:p w:rsidR="00DC42E4" w:rsidRDefault="00DC42E4" w:rsidP="0069183F">
      <w:pPr>
        <w:pStyle w:val="ConsPlusNormal"/>
        <w:ind w:firstLine="0"/>
        <w:jc w:val="both"/>
        <w:rPr>
          <w:sz w:val="26"/>
          <w:szCs w:val="26"/>
        </w:rPr>
      </w:pPr>
      <w:r>
        <w:rPr>
          <w:sz w:val="26"/>
          <w:szCs w:val="26"/>
        </w:rPr>
        <w:t>23)</w:t>
      </w:r>
      <w:r w:rsidR="00A05CE3">
        <w:rPr>
          <w:sz w:val="26"/>
          <w:szCs w:val="26"/>
        </w:rPr>
        <w:t>Оказание материальной помощи для перехода на цифровое телерадиовещание.</w:t>
      </w:r>
    </w:p>
    <w:p w:rsidR="00DC42E4" w:rsidRDefault="00DC42E4" w:rsidP="0069183F">
      <w:pPr>
        <w:pStyle w:val="ConsPlusNormal"/>
        <w:ind w:firstLine="0"/>
        <w:jc w:val="both"/>
        <w:rPr>
          <w:sz w:val="26"/>
          <w:szCs w:val="26"/>
        </w:rPr>
      </w:pPr>
      <w:r>
        <w:rPr>
          <w:sz w:val="26"/>
          <w:szCs w:val="26"/>
        </w:rPr>
        <w:t xml:space="preserve"> 24)</w:t>
      </w:r>
      <w:r w:rsidRPr="00DC42E4">
        <w:rPr>
          <w:sz w:val="26"/>
          <w:szCs w:val="26"/>
        </w:rPr>
        <w:t xml:space="preserve"> </w:t>
      </w:r>
      <w:r>
        <w:rPr>
          <w:sz w:val="26"/>
          <w:szCs w:val="26"/>
        </w:rPr>
        <w:t>Передача части полномочий району п</w:t>
      </w:r>
      <w:r w:rsidR="0049264C">
        <w:rPr>
          <w:sz w:val="26"/>
          <w:szCs w:val="26"/>
        </w:rPr>
        <w:t>о вопросам земельного контроля.</w:t>
      </w:r>
    </w:p>
    <w:p w:rsidR="0069183F" w:rsidRDefault="00325C50" w:rsidP="0069183F">
      <w:pPr>
        <w:pStyle w:val="ConsPlusNormal"/>
        <w:ind w:firstLine="0"/>
        <w:jc w:val="both"/>
        <w:rPr>
          <w:sz w:val="26"/>
          <w:szCs w:val="26"/>
        </w:rPr>
      </w:pPr>
      <w:r>
        <w:rPr>
          <w:sz w:val="26"/>
          <w:szCs w:val="26"/>
        </w:rPr>
        <w:t>2</w:t>
      </w:r>
      <w:r w:rsidR="00C127EA">
        <w:rPr>
          <w:sz w:val="26"/>
          <w:szCs w:val="26"/>
        </w:rPr>
        <w:t>5</w:t>
      </w:r>
      <w:r>
        <w:rPr>
          <w:sz w:val="26"/>
          <w:szCs w:val="26"/>
        </w:rPr>
        <w:t>)</w:t>
      </w:r>
      <w:r w:rsidR="00087E93" w:rsidRPr="00087E93">
        <w:rPr>
          <w:color w:val="FF0000"/>
          <w:sz w:val="26"/>
          <w:szCs w:val="26"/>
        </w:rPr>
        <w:t xml:space="preserve"> </w:t>
      </w:r>
      <w:r w:rsidR="00087E93" w:rsidRPr="00087E93">
        <w:rPr>
          <w:sz w:val="26"/>
          <w:szCs w:val="26"/>
        </w:rPr>
        <w:t>Развитие торговли.</w:t>
      </w:r>
    </w:p>
    <w:p w:rsidR="006605B6" w:rsidRDefault="006605B6" w:rsidP="0069183F">
      <w:pPr>
        <w:pStyle w:val="ConsPlusNormal"/>
        <w:ind w:firstLine="0"/>
        <w:jc w:val="both"/>
        <w:rPr>
          <w:sz w:val="26"/>
          <w:szCs w:val="26"/>
        </w:rPr>
      </w:pPr>
      <w:r>
        <w:rPr>
          <w:sz w:val="26"/>
          <w:szCs w:val="26"/>
        </w:rPr>
        <w:t>26)Мероприятие по земельному контролю.</w:t>
      </w:r>
    </w:p>
    <w:p w:rsidR="0069183F" w:rsidRPr="004F5B69" w:rsidRDefault="0069183F" w:rsidP="00C121AA">
      <w:pPr>
        <w:autoSpaceDE w:val="0"/>
        <w:autoSpaceDN w:val="0"/>
        <w:adjustRightInd w:val="0"/>
        <w:ind w:firstLine="709"/>
        <w:jc w:val="both"/>
        <w:rPr>
          <w:rFonts w:ascii="Arial" w:hAnsi="Arial" w:cs="Arial"/>
          <w:sz w:val="26"/>
          <w:szCs w:val="26"/>
        </w:rPr>
      </w:pPr>
    </w:p>
    <w:p w:rsidR="00C121AA" w:rsidRPr="00926F4A" w:rsidRDefault="00C121AA" w:rsidP="00C121AA">
      <w:pPr>
        <w:pStyle w:val="ConsPlusNormal"/>
        <w:ind w:firstLine="0"/>
        <w:jc w:val="both"/>
        <w:rPr>
          <w:color w:val="FF0000"/>
          <w:sz w:val="26"/>
          <w:szCs w:val="26"/>
        </w:rPr>
      </w:pPr>
    </w:p>
    <w:p w:rsidR="00C121AA" w:rsidRPr="004F5B69" w:rsidRDefault="00C121AA" w:rsidP="00C121AA">
      <w:pPr>
        <w:pStyle w:val="ConsPlusNormal"/>
        <w:jc w:val="center"/>
        <w:rPr>
          <w:b/>
          <w:sz w:val="26"/>
          <w:szCs w:val="26"/>
        </w:rPr>
      </w:pPr>
      <w:r w:rsidRPr="004F5B69">
        <w:rPr>
          <w:b/>
          <w:sz w:val="26"/>
          <w:szCs w:val="26"/>
        </w:rPr>
        <w:t>Раздел 4. Ресурсное обеспечение муниципальной программы</w:t>
      </w:r>
    </w:p>
    <w:p w:rsidR="00C121AA" w:rsidRPr="004F5B69" w:rsidRDefault="00C121AA" w:rsidP="00C121AA">
      <w:pPr>
        <w:autoSpaceDE w:val="0"/>
        <w:autoSpaceDN w:val="0"/>
        <w:adjustRightInd w:val="0"/>
        <w:ind w:firstLine="709"/>
        <w:jc w:val="both"/>
        <w:rPr>
          <w:rFonts w:ascii="Arial" w:hAnsi="Arial" w:cs="Arial"/>
          <w:b/>
          <w:sz w:val="26"/>
          <w:szCs w:val="26"/>
        </w:rPr>
      </w:pPr>
    </w:p>
    <w:p w:rsidR="00C121AA" w:rsidRPr="004F5B69" w:rsidRDefault="00C121AA" w:rsidP="00C121AA">
      <w:pPr>
        <w:pStyle w:val="ConsPlusCell"/>
        <w:ind w:firstLine="709"/>
        <w:jc w:val="both"/>
        <w:rPr>
          <w:sz w:val="26"/>
          <w:szCs w:val="26"/>
        </w:rPr>
      </w:pPr>
      <w:r w:rsidRPr="004F5B69">
        <w:rPr>
          <w:sz w:val="26"/>
          <w:szCs w:val="26"/>
        </w:rPr>
        <w:t>Финансирование мероприятий муниципальной программы предусмотрено за счет средств  областного и местного  бюджетов.</w:t>
      </w:r>
    </w:p>
    <w:p w:rsidR="00C121AA" w:rsidRPr="004F5B69" w:rsidRDefault="00C121AA" w:rsidP="00C121AA">
      <w:pPr>
        <w:pStyle w:val="ConsPlusNormal"/>
        <w:ind w:firstLine="709"/>
        <w:jc w:val="both"/>
        <w:rPr>
          <w:sz w:val="26"/>
          <w:szCs w:val="26"/>
        </w:rPr>
      </w:pPr>
      <w:r w:rsidRPr="004F5B69">
        <w:rPr>
          <w:sz w:val="26"/>
          <w:szCs w:val="26"/>
        </w:rPr>
        <w:t>Расходы местного бюджета на реализацию программы на</w:t>
      </w:r>
      <w:r>
        <w:rPr>
          <w:sz w:val="26"/>
          <w:szCs w:val="26"/>
        </w:rPr>
        <w:t xml:space="preserve"> 2014 </w:t>
      </w:r>
      <w:r w:rsidR="00BC3366">
        <w:rPr>
          <w:sz w:val="26"/>
          <w:szCs w:val="26"/>
        </w:rPr>
        <w:t>–</w:t>
      </w:r>
      <w:r>
        <w:rPr>
          <w:sz w:val="26"/>
          <w:szCs w:val="26"/>
        </w:rPr>
        <w:t xml:space="preserve"> 202</w:t>
      </w:r>
      <w:r w:rsidR="00B86C72">
        <w:rPr>
          <w:sz w:val="26"/>
          <w:szCs w:val="26"/>
        </w:rPr>
        <w:t>5</w:t>
      </w:r>
      <w:r w:rsidR="00BC3366">
        <w:rPr>
          <w:sz w:val="26"/>
          <w:szCs w:val="26"/>
        </w:rPr>
        <w:t xml:space="preserve"> </w:t>
      </w:r>
      <w:r w:rsidRPr="004F5B69">
        <w:rPr>
          <w:sz w:val="26"/>
          <w:szCs w:val="26"/>
        </w:rPr>
        <w:t>годы приведены в приложении №2</w:t>
      </w:r>
      <w:r>
        <w:rPr>
          <w:sz w:val="26"/>
          <w:szCs w:val="26"/>
        </w:rPr>
        <w:t>.</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xml:space="preserve">Объем финансирования за счет бюджета сельского поселения подлежит корректировке в соответствии с решением Совета народных депутатов </w:t>
      </w:r>
      <w:r w:rsidR="00C31DBE">
        <w:rPr>
          <w:rFonts w:ascii="Arial" w:hAnsi="Arial" w:cs="Arial"/>
          <w:sz w:val="26"/>
          <w:szCs w:val="26"/>
        </w:rPr>
        <w:t>Березняговского</w:t>
      </w:r>
      <w:r w:rsidRPr="004F5B69">
        <w:rPr>
          <w:rFonts w:ascii="Arial" w:hAnsi="Arial" w:cs="Arial"/>
          <w:sz w:val="26"/>
          <w:szCs w:val="26"/>
        </w:rPr>
        <w:t xml:space="preserve"> сельского поселения о  бюджете сельского поселения на очередной финансовый год.</w:t>
      </w:r>
    </w:p>
    <w:p w:rsidR="00C121AA" w:rsidRPr="004F5B69" w:rsidRDefault="00C121AA" w:rsidP="00C121AA">
      <w:pPr>
        <w:autoSpaceDE w:val="0"/>
        <w:autoSpaceDN w:val="0"/>
        <w:adjustRightInd w:val="0"/>
        <w:jc w:val="both"/>
        <w:rPr>
          <w:rFonts w:ascii="Arial" w:hAnsi="Arial" w:cs="Arial"/>
          <w:sz w:val="26"/>
          <w:szCs w:val="26"/>
        </w:rPr>
      </w:pPr>
    </w:p>
    <w:p w:rsidR="00C121AA" w:rsidRPr="004F5B69" w:rsidRDefault="00C121AA" w:rsidP="00C121AA">
      <w:pPr>
        <w:pStyle w:val="ConsPlusNormal"/>
        <w:ind w:firstLine="709"/>
        <w:jc w:val="center"/>
        <w:rPr>
          <w:b/>
          <w:sz w:val="26"/>
          <w:szCs w:val="26"/>
        </w:rPr>
      </w:pPr>
      <w:r w:rsidRPr="004F5B69">
        <w:rPr>
          <w:b/>
          <w:sz w:val="26"/>
          <w:szCs w:val="26"/>
        </w:rPr>
        <w:t>Раздел 5. Анализ рисков реализации муниципальной программы и описание мер управления рисками реализации муниципальной программы</w:t>
      </w:r>
    </w:p>
    <w:p w:rsidR="00C121AA" w:rsidRPr="004F5B69" w:rsidRDefault="00C121AA" w:rsidP="00C121AA">
      <w:pPr>
        <w:pStyle w:val="ConsPlusNormal"/>
        <w:ind w:firstLine="709"/>
        <w:jc w:val="center"/>
        <w:rPr>
          <w:b/>
          <w:sz w:val="26"/>
          <w:szCs w:val="26"/>
        </w:rPr>
      </w:pPr>
    </w:p>
    <w:p w:rsidR="00C121AA" w:rsidRPr="004F5B69" w:rsidRDefault="00C121AA" w:rsidP="00C121AA">
      <w:pPr>
        <w:pStyle w:val="ConsPlusNormal"/>
        <w:ind w:firstLine="709"/>
        <w:jc w:val="both"/>
        <w:rPr>
          <w:sz w:val="26"/>
          <w:szCs w:val="26"/>
        </w:rPr>
      </w:pPr>
      <w:r w:rsidRPr="004F5B69">
        <w:rPr>
          <w:sz w:val="26"/>
          <w:szCs w:val="26"/>
        </w:rPr>
        <w:t>К рискам реализации муниципальной программы следует отнести:</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недостаточное материально-техническое и финансовое обеспечение полномочий и органов местного самоуправления;</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xml:space="preserve">- отсутствие надлежащего кадрового обеспечения для реализации полномочий  органов местного самоуправления; </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отсутствие системного подхода при перераспределении полномочий между уровнями власти;</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недостаточная оценка бюджетных средств, необходимых для достижения поставленных целей.</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Мерами управления внутренними рисками являются:</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а) планирование реализации муниципальной программы;</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lastRenderedPageBreak/>
        <w:t>б) системный мониторинг выполнения мероприятий муниципальной программы;</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C121AA"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A17CCB" w:rsidRPr="004F5B69" w:rsidRDefault="00A17CCB" w:rsidP="00C121AA">
      <w:pPr>
        <w:autoSpaceDE w:val="0"/>
        <w:autoSpaceDN w:val="0"/>
        <w:adjustRightInd w:val="0"/>
        <w:ind w:firstLine="709"/>
        <w:jc w:val="both"/>
        <w:rPr>
          <w:rFonts w:ascii="Arial" w:hAnsi="Arial" w:cs="Arial"/>
          <w:sz w:val="26"/>
          <w:szCs w:val="26"/>
        </w:rPr>
      </w:pPr>
    </w:p>
    <w:p w:rsidR="00C121AA" w:rsidRPr="004F5B69" w:rsidRDefault="00C121AA" w:rsidP="00C121AA">
      <w:pPr>
        <w:pStyle w:val="ConsPlusNormal"/>
        <w:ind w:firstLine="0"/>
        <w:rPr>
          <w:b/>
          <w:sz w:val="26"/>
          <w:szCs w:val="26"/>
        </w:rPr>
      </w:pPr>
    </w:p>
    <w:p w:rsidR="00C121AA" w:rsidRPr="004F5B69" w:rsidRDefault="00C121AA" w:rsidP="00C121AA">
      <w:pPr>
        <w:pStyle w:val="ConsPlusNormal"/>
        <w:ind w:firstLine="709"/>
        <w:jc w:val="center"/>
        <w:rPr>
          <w:b/>
          <w:sz w:val="26"/>
          <w:szCs w:val="26"/>
        </w:rPr>
      </w:pPr>
      <w:r w:rsidRPr="004F5B69">
        <w:rPr>
          <w:b/>
          <w:sz w:val="26"/>
          <w:szCs w:val="26"/>
        </w:rPr>
        <w:t>Раздел 6. Оценка эффективности реализации муниципальной программы</w:t>
      </w:r>
    </w:p>
    <w:p w:rsidR="00C121AA" w:rsidRPr="004F5B69" w:rsidRDefault="00C121AA" w:rsidP="00C121AA">
      <w:pPr>
        <w:pStyle w:val="ConsPlusNormal"/>
        <w:ind w:firstLine="709"/>
        <w:jc w:val="center"/>
        <w:rPr>
          <w:b/>
          <w:sz w:val="26"/>
          <w:szCs w:val="26"/>
        </w:rPr>
      </w:pP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В результате реализации мероприятий муниц</w:t>
      </w:r>
      <w:r>
        <w:rPr>
          <w:rFonts w:ascii="Arial" w:hAnsi="Arial" w:cs="Arial"/>
          <w:sz w:val="26"/>
          <w:szCs w:val="26"/>
        </w:rPr>
        <w:t>ипальной программы в 2014 - 202</w:t>
      </w:r>
      <w:r w:rsidR="00BC3366">
        <w:rPr>
          <w:rFonts w:ascii="Arial" w:hAnsi="Arial" w:cs="Arial"/>
          <w:sz w:val="26"/>
          <w:szCs w:val="26"/>
        </w:rPr>
        <w:t>3</w:t>
      </w:r>
      <w:r w:rsidRPr="004F5B69">
        <w:rPr>
          <w:rFonts w:ascii="Arial" w:hAnsi="Arial" w:cs="Arial"/>
          <w:sz w:val="26"/>
          <w:szCs w:val="26"/>
        </w:rPr>
        <w:t xml:space="preserve"> годах планируется достижение следующих показателей, характеризующих эффективность реализации муниципальной программы:</w:t>
      </w:r>
    </w:p>
    <w:p w:rsidR="00C121AA" w:rsidRPr="004F5B69" w:rsidRDefault="00C121AA" w:rsidP="00C121AA">
      <w:pPr>
        <w:ind w:firstLine="709"/>
        <w:jc w:val="both"/>
        <w:rPr>
          <w:rFonts w:ascii="Arial" w:hAnsi="Arial" w:cs="Arial"/>
          <w:sz w:val="26"/>
          <w:szCs w:val="26"/>
        </w:rPr>
      </w:pPr>
      <w:r w:rsidRPr="004F5B69">
        <w:rPr>
          <w:rFonts w:ascii="Arial" w:hAnsi="Arial" w:cs="Arial"/>
          <w:sz w:val="26"/>
          <w:szCs w:val="26"/>
        </w:rPr>
        <w:t>- повышение квалификации муниципальных служащих;</w:t>
      </w:r>
    </w:p>
    <w:p w:rsidR="00C121AA" w:rsidRPr="004F5B69" w:rsidRDefault="00C121AA" w:rsidP="00C121AA">
      <w:pPr>
        <w:ind w:firstLine="709"/>
        <w:jc w:val="both"/>
        <w:rPr>
          <w:rFonts w:ascii="Arial" w:hAnsi="Arial" w:cs="Arial"/>
          <w:sz w:val="26"/>
          <w:szCs w:val="26"/>
        </w:rPr>
      </w:pPr>
      <w:r w:rsidRPr="004F5B69">
        <w:rPr>
          <w:rFonts w:ascii="Arial" w:hAnsi="Arial" w:cs="Arial"/>
          <w:sz w:val="26"/>
          <w:szCs w:val="26"/>
        </w:rPr>
        <w:t xml:space="preserve">- ремонт и содержание сетей уличного освещения, автомобильных дорог общего пользования, благоустройство территорий сельского поселения;   </w:t>
      </w:r>
    </w:p>
    <w:p w:rsidR="00C121AA" w:rsidRPr="004F5B69" w:rsidRDefault="00C121AA" w:rsidP="00C121AA">
      <w:pPr>
        <w:ind w:firstLine="709"/>
        <w:jc w:val="both"/>
        <w:rPr>
          <w:rFonts w:ascii="Arial" w:hAnsi="Arial" w:cs="Arial"/>
          <w:sz w:val="26"/>
          <w:szCs w:val="26"/>
        </w:rPr>
      </w:pPr>
      <w:r w:rsidRPr="004F5B69">
        <w:rPr>
          <w:rFonts w:ascii="Arial" w:hAnsi="Arial" w:cs="Arial"/>
          <w:sz w:val="26"/>
          <w:szCs w:val="26"/>
        </w:rPr>
        <w:t xml:space="preserve">- полное материально-техническое и финансовое обеспечение деятельности органов местного самоуправления.  </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 xml:space="preserve">Оценка эффективности реализации муниципальной программы представляет собой механизм </w:t>
      </w:r>
      <w:proofErr w:type="gramStart"/>
      <w:r w:rsidRPr="004F5B69">
        <w:rPr>
          <w:rFonts w:ascii="Arial" w:hAnsi="Arial" w:cs="Arial"/>
          <w:sz w:val="26"/>
          <w:szCs w:val="26"/>
        </w:rPr>
        <w:t>контроля за</w:t>
      </w:r>
      <w:proofErr w:type="gramEnd"/>
      <w:r w:rsidRPr="004F5B69">
        <w:rPr>
          <w:rFonts w:ascii="Arial" w:hAnsi="Arial" w:cs="Arial"/>
          <w:sz w:val="26"/>
          <w:szCs w:val="26"/>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Эффективность реализации муниципальной программы определяется по следующим направлениям:</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а) оценка степени достижения цели и решения задач муниципальной программы в целом;</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 xml:space="preserve">б) оценка </w:t>
      </w:r>
      <w:proofErr w:type="gramStart"/>
      <w:r w:rsidRPr="004F5B69">
        <w:rPr>
          <w:rFonts w:ascii="Arial" w:hAnsi="Arial" w:cs="Arial"/>
          <w:sz w:val="26"/>
          <w:szCs w:val="26"/>
        </w:rPr>
        <w:t>степени исполнения запланированного уровня расходов местного бюджета</w:t>
      </w:r>
      <w:proofErr w:type="gramEnd"/>
      <w:r w:rsidRPr="004F5B69">
        <w:rPr>
          <w:rFonts w:ascii="Arial" w:hAnsi="Arial" w:cs="Arial"/>
          <w:sz w:val="26"/>
          <w:szCs w:val="26"/>
        </w:rPr>
        <w:t>;</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в) оценка эффективности использования средств местного бюджета;</w:t>
      </w:r>
    </w:p>
    <w:p w:rsidR="00C121AA" w:rsidRPr="004F5B69" w:rsidRDefault="00C121AA" w:rsidP="00C121AA">
      <w:pPr>
        <w:ind w:firstLine="720"/>
        <w:jc w:val="both"/>
        <w:rPr>
          <w:rFonts w:ascii="Arial" w:hAnsi="Arial" w:cs="Arial"/>
          <w:sz w:val="26"/>
          <w:szCs w:val="26"/>
        </w:rPr>
      </w:pPr>
      <w:r w:rsidRPr="004F5B69">
        <w:rPr>
          <w:rFonts w:ascii="Arial" w:hAnsi="Arial" w:cs="Arial"/>
          <w:sz w:val="26"/>
          <w:szCs w:val="26"/>
        </w:rPr>
        <w:t>г) уровень удовлетворенности населения деятельностью органов местного самоуправления сельского поселения, в том числе их информационной открытостью.</w:t>
      </w:r>
    </w:p>
    <w:p w:rsidR="00C121AA" w:rsidRPr="004F5B69" w:rsidRDefault="00C121AA" w:rsidP="00C121AA">
      <w:pPr>
        <w:pStyle w:val="ConsPlusCell"/>
        <w:jc w:val="both"/>
        <w:rPr>
          <w:b/>
          <w:sz w:val="26"/>
          <w:szCs w:val="26"/>
          <w:u w:val="single"/>
        </w:rPr>
      </w:pPr>
    </w:p>
    <w:p w:rsidR="00C121AA" w:rsidRPr="004F5B69" w:rsidRDefault="00C121AA" w:rsidP="00C121AA">
      <w:pPr>
        <w:pStyle w:val="ConsPlusCell"/>
        <w:ind w:firstLine="709"/>
        <w:jc w:val="center"/>
        <w:rPr>
          <w:b/>
          <w:sz w:val="26"/>
          <w:szCs w:val="26"/>
        </w:rPr>
      </w:pPr>
      <w:r w:rsidRPr="004F5B69">
        <w:rPr>
          <w:b/>
          <w:sz w:val="26"/>
          <w:szCs w:val="26"/>
        </w:rPr>
        <w:t>Раздел 7. Подпрограмма муниципальной программы</w:t>
      </w:r>
    </w:p>
    <w:p w:rsidR="00C121AA" w:rsidRPr="004F5B69" w:rsidRDefault="00C121AA" w:rsidP="00C121AA">
      <w:pPr>
        <w:pStyle w:val="ConsPlusCell"/>
        <w:ind w:firstLine="709"/>
        <w:jc w:val="center"/>
        <w:rPr>
          <w:b/>
          <w:sz w:val="26"/>
          <w:szCs w:val="26"/>
        </w:rPr>
      </w:pPr>
    </w:p>
    <w:p w:rsidR="00C121AA" w:rsidRPr="004F5B69" w:rsidRDefault="00C121AA" w:rsidP="00C121AA">
      <w:pPr>
        <w:pStyle w:val="ConsPlusNormal"/>
        <w:widowControl/>
        <w:suppressAutoHyphens/>
        <w:jc w:val="center"/>
        <w:outlineLvl w:val="2"/>
        <w:rPr>
          <w:b/>
          <w:sz w:val="26"/>
          <w:szCs w:val="26"/>
        </w:rPr>
      </w:pPr>
      <w:r w:rsidRPr="004F5B69">
        <w:rPr>
          <w:b/>
          <w:sz w:val="26"/>
          <w:szCs w:val="26"/>
        </w:rPr>
        <w:t>Подпрограмма  «Обеспечение реализации муниципальной программы»</w:t>
      </w:r>
    </w:p>
    <w:p w:rsidR="00C121AA" w:rsidRPr="004F5B69" w:rsidRDefault="00C121AA" w:rsidP="00C121AA">
      <w:pPr>
        <w:pStyle w:val="ConsPlusNormal"/>
        <w:widowControl/>
        <w:suppressAutoHyphens/>
        <w:jc w:val="center"/>
        <w:outlineLvl w:val="2"/>
        <w:rPr>
          <w:b/>
          <w:sz w:val="26"/>
          <w:szCs w:val="26"/>
        </w:rPr>
      </w:pPr>
    </w:p>
    <w:p w:rsidR="00C121AA" w:rsidRPr="004F5B69" w:rsidRDefault="00C121AA" w:rsidP="00C121AA">
      <w:pPr>
        <w:jc w:val="center"/>
        <w:rPr>
          <w:rFonts w:ascii="Arial" w:hAnsi="Arial" w:cs="Arial"/>
          <w:sz w:val="26"/>
          <w:szCs w:val="26"/>
        </w:rPr>
      </w:pPr>
      <w:r w:rsidRPr="004F5B69">
        <w:rPr>
          <w:rFonts w:ascii="Arial" w:hAnsi="Arial" w:cs="Arial"/>
          <w:sz w:val="26"/>
          <w:szCs w:val="26"/>
        </w:rPr>
        <w:t>ПАСПОРТ</w:t>
      </w:r>
    </w:p>
    <w:p w:rsidR="00C121AA" w:rsidRPr="004F5B69" w:rsidRDefault="00C121AA" w:rsidP="00C121AA">
      <w:pPr>
        <w:jc w:val="center"/>
        <w:rPr>
          <w:rFonts w:ascii="Arial" w:hAnsi="Arial" w:cs="Arial"/>
          <w:sz w:val="26"/>
          <w:szCs w:val="26"/>
        </w:rPr>
      </w:pPr>
      <w:r w:rsidRPr="004F5B69">
        <w:rPr>
          <w:rFonts w:ascii="Arial" w:hAnsi="Arial" w:cs="Arial"/>
          <w:sz w:val="26"/>
          <w:szCs w:val="26"/>
        </w:rPr>
        <w:t xml:space="preserve">подпрограммы   «Обеспечение реализации муниципальной программы» муниципальной программы «Развитие местного самоуправления </w:t>
      </w:r>
      <w:r w:rsidR="00764FE5">
        <w:rPr>
          <w:rFonts w:ascii="Arial" w:hAnsi="Arial" w:cs="Arial"/>
          <w:sz w:val="26"/>
          <w:szCs w:val="26"/>
        </w:rPr>
        <w:t>Березняговского</w:t>
      </w:r>
      <w:r w:rsidRPr="004F5B69">
        <w:rPr>
          <w:rFonts w:ascii="Arial" w:hAnsi="Arial" w:cs="Arial"/>
          <w:sz w:val="26"/>
          <w:szCs w:val="26"/>
        </w:rPr>
        <w:t xml:space="preserve"> сельского поселения</w:t>
      </w:r>
      <w:r>
        <w:rPr>
          <w:rFonts w:ascii="Arial" w:hAnsi="Arial" w:cs="Arial"/>
          <w:sz w:val="26"/>
          <w:szCs w:val="26"/>
        </w:rPr>
        <w:t xml:space="preserve"> на 2014-202</w:t>
      </w:r>
      <w:r w:rsidR="00372BE3">
        <w:rPr>
          <w:rFonts w:ascii="Arial" w:hAnsi="Arial" w:cs="Arial"/>
          <w:sz w:val="26"/>
          <w:szCs w:val="26"/>
        </w:rPr>
        <w:t>5</w:t>
      </w:r>
      <w:r w:rsidRPr="004F5B69">
        <w:rPr>
          <w:rFonts w:ascii="Arial" w:hAnsi="Arial" w:cs="Arial"/>
          <w:sz w:val="26"/>
          <w:szCs w:val="26"/>
        </w:rPr>
        <w:t xml:space="preserve"> годы»</w:t>
      </w:r>
    </w:p>
    <w:p w:rsidR="00C121AA" w:rsidRPr="004F5B69" w:rsidRDefault="00C121AA" w:rsidP="00C121AA">
      <w:pPr>
        <w:jc w:val="right"/>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6610"/>
      </w:tblGrid>
      <w:tr w:rsidR="00C121AA" w:rsidRPr="004F5B69" w:rsidTr="00C849CC">
        <w:tc>
          <w:tcPr>
            <w:tcW w:w="3936" w:type="dxa"/>
          </w:tcPr>
          <w:p w:rsidR="00C121AA" w:rsidRPr="004F5B69" w:rsidRDefault="00C121AA" w:rsidP="00C849CC">
            <w:pPr>
              <w:rPr>
                <w:rFonts w:ascii="Arial" w:hAnsi="Arial" w:cs="Arial"/>
                <w:sz w:val="26"/>
                <w:szCs w:val="26"/>
              </w:rPr>
            </w:pPr>
            <w:r w:rsidRPr="004F5B69">
              <w:rPr>
                <w:rFonts w:ascii="Arial" w:hAnsi="Arial" w:cs="Arial"/>
                <w:sz w:val="26"/>
                <w:szCs w:val="26"/>
              </w:rPr>
              <w:t>Наименование подпрограммы</w:t>
            </w:r>
          </w:p>
        </w:tc>
        <w:tc>
          <w:tcPr>
            <w:tcW w:w="5679"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 xml:space="preserve">  «Обеспечение реализации муниципальной программы» муниципальной программы                                                                                                                                                                                                                                                                                                                                                                                                                                                                                                                                                                                                                                                                                                                                                                                                                                                                                                                                                                                                                                                                                                                                                                              «Развитие местного самоуправления </w:t>
            </w:r>
            <w:r w:rsidR="004D3AC1">
              <w:rPr>
                <w:rFonts w:ascii="Arial" w:hAnsi="Arial" w:cs="Arial"/>
                <w:sz w:val="26"/>
                <w:szCs w:val="26"/>
              </w:rPr>
              <w:t>Березняговского</w:t>
            </w:r>
            <w:r w:rsidRPr="004F5B69">
              <w:rPr>
                <w:rFonts w:ascii="Arial" w:hAnsi="Arial" w:cs="Arial"/>
                <w:sz w:val="26"/>
                <w:szCs w:val="26"/>
              </w:rPr>
              <w:t xml:space="preserve"> сельского поселения</w:t>
            </w:r>
            <w:r>
              <w:rPr>
                <w:rFonts w:ascii="Arial" w:hAnsi="Arial" w:cs="Arial"/>
                <w:sz w:val="26"/>
                <w:szCs w:val="26"/>
              </w:rPr>
              <w:t xml:space="preserve"> на 2014-202</w:t>
            </w:r>
            <w:r w:rsidR="00A66B08">
              <w:rPr>
                <w:rFonts w:ascii="Arial" w:hAnsi="Arial" w:cs="Arial"/>
                <w:sz w:val="26"/>
                <w:szCs w:val="26"/>
              </w:rPr>
              <w:t>5</w:t>
            </w:r>
            <w:r w:rsidRPr="004F5B69">
              <w:rPr>
                <w:rFonts w:ascii="Arial" w:hAnsi="Arial" w:cs="Arial"/>
                <w:sz w:val="26"/>
                <w:szCs w:val="26"/>
              </w:rPr>
              <w:t xml:space="preserve"> годы»</w:t>
            </w:r>
          </w:p>
          <w:p w:rsidR="00C121AA" w:rsidRPr="004F5B69" w:rsidRDefault="00C121AA" w:rsidP="00C849CC">
            <w:pPr>
              <w:jc w:val="both"/>
              <w:rPr>
                <w:rFonts w:ascii="Arial" w:hAnsi="Arial" w:cs="Arial"/>
                <w:sz w:val="26"/>
                <w:szCs w:val="26"/>
              </w:rPr>
            </w:pP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Ответственный исполнитель подпрограммы</w:t>
            </w:r>
          </w:p>
        </w:tc>
        <w:tc>
          <w:tcPr>
            <w:tcW w:w="5679" w:type="dxa"/>
          </w:tcPr>
          <w:p w:rsidR="00C121AA" w:rsidRPr="004F5B69" w:rsidRDefault="00C121AA" w:rsidP="004D3AC1">
            <w:pPr>
              <w:jc w:val="both"/>
              <w:rPr>
                <w:rFonts w:ascii="Arial" w:hAnsi="Arial" w:cs="Arial"/>
                <w:sz w:val="26"/>
                <w:szCs w:val="26"/>
              </w:rPr>
            </w:pPr>
            <w:r w:rsidRPr="004F5B69">
              <w:rPr>
                <w:rFonts w:ascii="Arial" w:hAnsi="Arial" w:cs="Arial"/>
                <w:sz w:val="26"/>
                <w:szCs w:val="26"/>
              </w:rPr>
              <w:t xml:space="preserve">Администрация </w:t>
            </w:r>
            <w:r w:rsidR="004D3AC1">
              <w:rPr>
                <w:rFonts w:ascii="Arial" w:hAnsi="Arial" w:cs="Arial"/>
                <w:sz w:val="26"/>
                <w:szCs w:val="26"/>
              </w:rPr>
              <w:t>Березняговского</w:t>
            </w:r>
            <w:r w:rsidRPr="004F5B69">
              <w:rPr>
                <w:rFonts w:ascii="Arial" w:hAnsi="Arial" w:cs="Arial"/>
                <w:sz w:val="26"/>
                <w:szCs w:val="26"/>
              </w:rPr>
              <w:t xml:space="preserve"> сельского поселения</w:t>
            </w: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Основные разработчики подпрограммы</w:t>
            </w:r>
          </w:p>
        </w:tc>
        <w:tc>
          <w:tcPr>
            <w:tcW w:w="5679" w:type="dxa"/>
          </w:tcPr>
          <w:p w:rsidR="00C121AA" w:rsidRPr="004F5B69" w:rsidRDefault="00C121AA" w:rsidP="00146E91">
            <w:pPr>
              <w:jc w:val="both"/>
              <w:rPr>
                <w:rFonts w:ascii="Arial" w:hAnsi="Arial" w:cs="Arial"/>
                <w:sz w:val="26"/>
                <w:szCs w:val="26"/>
              </w:rPr>
            </w:pPr>
            <w:r w:rsidRPr="004F5B69">
              <w:rPr>
                <w:rFonts w:ascii="Arial" w:hAnsi="Arial" w:cs="Arial"/>
                <w:sz w:val="26"/>
                <w:szCs w:val="26"/>
              </w:rPr>
              <w:t xml:space="preserve">Администрация </w:t>
            </w:r>
            <w:r w:rsidR="00146E91">
              <w:rPr>
                <w:rFonts w:ascii="Arial" w:hAnsi="Arial" w:cs="Arial"/>
                <w:sz w:val="26"/>
                <w:szCs w:val="26"/>
              </w:rPr>
              <w:t>Березняговского</w:t>
            </w:r>
            <w:r w:rsidRPr="004F5B69">
              <w:rPr>
                <w:rFonts w:ascii="Arial" w:hAnsi="Arial" w:cs="Arial"/>
                <w:sz w:val="26"/>
                <w:szCs w:val="26"/>
              </w:rPr>
              <w:t xml:space="preserve"> сельского поселения</w:t>
            </w:r>
          </w:p>
        </w:tc>
      </w:tr>
      <w:tr w:rsidR="00C121AA" w:rsidRPr="004F5B69" w:rsidTr="00C849CC">
        <w:tc>
          <w:tcPr>
            <w:tcW w:w="3936" w:type="dxa"/>
          </w:tcPr>
          <w:p w:rsidR="00C121AA" w:rsidRPr="0035573D" w:rsidRDefault="00C121AA" w:rsidP="00C849CC">
            <w:pPr>
              <w:jc w:val="both"/>
              <w:rPr>
                <w:rFonts w:ascii="Arial" w:hAnsi="Arial" w:cs="Arial"/>
                <w:sz w:val="26"/>
                <w:szCs w:val="26"/>
              </w:rPr>
            </w:pPr>
            <w:r w:rsidRPr="0035573D">
              <w:rPr>
                <w:rFonts w:ascii="Arial" w:hAnsi="Arial" w:cs="Arial"/>
                <w:sz w:val="26"/>
                <w:szCs w:val="26"/>
              </w:rPr>
              <w:t>Подпрограммы муниципальной программы и основные мероприятия</w:t>
            </w:r>
          </w:p>
        </w:tc>
        <w:tc>
          <w:tcPr>
            <w:tcW w:w="5679" w:type="dxa"/>
          </w:tcPr>
          <w:p w:rsidR="009D63D5" w:rsidRDefault="009D63D5" w:rsidP="009D63D5">
            <w:pPr>
              <w:pStyle w:val="ConsPlusNormal"/>
              <w:widowControl/>
              <w:suppressAutoHyphens/>
              <w:ind w:firstLine="0"/>
              <w:jc w:val="both"/>
              <w:outlineLvl w:val="2"/>
              <w:rPr>
                <w:sz w:val="26"/>
                <w:szCs w:val="26"/>
              </w:rPr>
            </w:pPr>
            <w:r>
              <w:rPr>
                <w:rFonts w:cs="Times New Roman"/>
                <w:sz w:val="26"/>
                <w:szCs w:val="28"/>
              </w:rPr>
              <w:t>1)</w:t>
            </w:r>
            <w:r>
              <w:rPr>
                <w:sz w:val="26"/>
                <w:szCs w:val="26"/>
              </w:rPr>
              <w:t xml:space="preserve"> Обеспечение реализации муниципальной программы.</w:t>
            </w:r>
          </w:p>
          <w:p w:rsidR="009D63D5" w:rsidRDefault="009D63D5" w:rsidP="009D63D5">
            <w:pPr>
              <w:autoSpaceDE w:val="0"/>
              <w:autoSpaceDN w:val="0"/>
              <w:adjustRightInd w:val="0"/>
              <w:ind w:firstLine="720"/>
              <w:jc w:val="both"/>
              <w:rPr>
                <w:rFonts w:ascii="Arial" w:hAnsi="Arial" w:cs="Arial"/>
                <w:sz w:val="26"/>
                <w:szCs w:val="26"/>
              </w:rPr>
            </w:pPr>
            <w:r>
              <w:rPr>
                <w:rFonts w:ascii="Arial" w:hAnsi="Arial" w:cs="Arial"/>
                <w:sz w:val="26"/>
                <w:szCs w:val="26"/>
              </w:rPr>
              <w:t xml:space="preserve">Предусмотренные в рамках подпрограммы системы целей, задач и мероприятий в комплексе наиболее полным образом </w:t>
            </w:r>
            <w:proofErr w:type="gramStart"/>
            <w:r>
              <w:rPr>
                <w:rFonts w:ascii="Arial" w:hAnsi="Arial" w:cs="Arial"/>
                <w:sz w:val="26"/>
                <w:szCs w:val="26"/>
              </w:rPr>
              <w:t>охватывают весь диапазон заданных приоритетных направлений и в максимальной степени</w:t>
            </w:r>
            <w:proofErr w:type="gramEnd"/>
            <w:r>
              <w:rPr>
                <w:rFonts w:ascii="Arial" w:hAnsi="Arial" w:cs="Arial"/>
                <w:sz w:val="26"/>
                <w:szCs w:val="26"/>
              </w:rPr>
              <w:t xml:space="preserve"> будут способствовать достижению целей и конечных результатов настоящей муниципальной программы.</w:t>
            </w:r>
          </w:p>
          <w:p w:rsidR="009D63D5" w:rsidRDefault="009D63D5" w:rsidP="009D63D5">
            <w:pPr>
              <w:autoSpaceDE w:val="0"/>
              <w:autoSpaceDN w:val="0"/>
              <w:adjustRightInd w:val="0"/>
              <w:ind w:firstLine="709"/>
              <w:jc w:val="both"/>
              <w:rPr>
                <w:rFonts w:ascii="Arial" w:hAnsi="Arial" w:cs="Arial"/>
                <w:sz w:val="26"/>
                <w:szCs w:val="26"/>
              </w:rPr>
            </w:pPr>
            <w:r>
              <w:rPr>
                <w:rFonts w:ascii="Arial" w:hAnsi="Arial" w:cs="Arial"/>
                <w:sz w:val="26"/>
                <w:szCs w:val="26"/>
              </w:rPr>
              <w:t>На создание благоприятных условий для эффективной реализации сельским поселением вопросов местного значения, предусмотренных действующим законодательством, направлены соответствующие мероприятия:</w:t>
            </w:r>
          </w:p>
          <w:p w:rsidR="009D63D5" w:rsidRDefault="009D63D5" w:rsidP="009D63D5">
            <w:pPr>
              <w:autoSpaceDE w:val="0"/>
              <w:autoSpaceDN w:val="0"/>
              <w:adjustRightInd w:val="0"/>
              <w:ind w:firstLine="709"/>
              <w:jc w:val="both"/>
              <w:rPr>
                <w:rFonts w:ascii="Arial" w:hAnsi="Arial" w:cs="Arial"/>
                <w:sz w:val="26"/>
                <w:szCs w:val="26"/>
              </w:rPr>
            </w:pPr>
          </w:p>
          <w:p w:rsidR="009D63D5" w:rsidRDefault="009D63D5" w:rsidP="009D63D5">
            <w:pPr>
              <w:pStyle w:val="ConsPlusNormal"/>
              <w:ind w:firstLine="0"/>
              <w:jc w:val="both"/>
              <w:rPr>
                <w:rFonts w:cs="Times New Roman"/>
                <w:sz w:val="26"/>
                <w:szCs w:val="28"/>
              </w:rPr>
            </w:pPr>
            <w:r>
              <w:rPr>
                <w:rFonts w:cs="Times New Roman"/>
                <w:sz w:val="26"/>
                <w:szCs w:val="28"/>
              </w:rPr>
              <w:t>1)Обеспечение деятельности главы местного самоуправления;</w:t>
            </w:r>
          </w:p>
          <w:p w:rsidR="009D63D5" w:rsidRDefault="009D63D5" w:rsidP="009D63D5">
            <w:pPr>
              <w:pStyle w:val="ConsPlusNormal"/>
              <w:ind w:firstLine="0"/>
              <w:jc w:val="both"/>
              <w:rPr>
                <w:rFonts w:cs="Times New Roman"/>
                <w:sz w:val="26"/>
                <w:szCs w:val="28"/>
              </w:rPr>
            </w:pPr>
            <w:r>
              <w:rPr>
                <w:rFonts w:cs="Times New Roman"/>
                <w:sz w:val="26"/>
                <w:szCs w:val="28"/>
              </w:rPr>
              <w:t xml:space="preserve">2) Обеспечение деятельности администрации </w:t>
            </w:r>
            <w:r>
              <w:rPr>
                <w:sz w:val="26"/>
                <w:szCs w:val="28"/>
              </w:rPr>
              <w:t>Березняговского</w:t>
            </w:r>
            <w:r>
              <w:rPr>
                <w:rFonts w:cs="Times New Roman"/>
                <w:sz w:val="26"/>
                <w:szCs w:val="28"/>
              </w:rPr>
              <w:t xml:space="preserve"> сельского поселения;</w:t>
            </w:r>
          </w:p>
          <w:p w:rsidR="009D63D5" w:rsidRDefault="009D63D5" w:rsidP="009D63D5">
            <w:pPr>
              <w:pStyle w:val="ConsPlusNormal"/>
              <w:ind w:firstLine="0"/>
              <w:jc w:val="both"/>
              <w:rPr>
                <w:rFonts w:cs="Times New Roman"/>
                <w:sz w:val="26"/>
                <w:szCs w:val="28"/>
              </w:rPr>
            </w:pPr>
            <w:r>
              <w:rPr>
                <w:rFonts w:cs="Times New Roman"/>
                <w:sz w:val="26"/>
                <w:szCs w:val="28"/>
              </w:rPr>
              <w:t>3) Обеспечение выполнения других расходных обязательств;</w:t>
            </w:r>
          </w:p>
          <w:p w:rsidR="009D63D5" w:rsidRDefault="009D63D5" w:rsidP="009D63D5">
            <w:pPr>
              <w:pStyle w:val="ConsPlusNormal"/>
              <w:ind w:firstLine="0"/>
              <w:jc w:val="both"/>
              <w:rPr>
                <w:rFonts w:cs="Times New Roman"/>
                <w:sz w:val="26"/>
                <w:szCs w:val="28"/>
              </w:rPr>
            </w:pPr>
            <w:r>
              <w:rPr>
                <w:rFonts w:cs="Times New Roman"/>
                <w:sz w:val="26"/>
                <w:szCs w:val="28"/>
              </w:rPr>
              <w:t>4) Осуществление первичного воинского учета на территориях, где отсутствуют военные комиссариаты;</w:t>
            </w:r>
          </w:p>
          <w:p w:rsidR="009D63D5" w:rsidRDefault="009D63D5" w:rsidP="009D63D5">
            <w:pPr>
              <w:pStyle w:val="ConsPlusNormal"/>
              <w:ind w:firstLine="0"/>
              <w:jc w:val="both"/>
              <w:rPr>
                <w:rFonts w:cs="Times New Roman"/>
                <w:sz w:val="26"/>
                <w:szCs w:val="28"/>
              </w:rPr>
            </w:pPr>
            <w:r>
              <w:rPr>
                <w:rFonts w:cs="Times New Roman"/>
                <w:sz w:val="26"/>
                <w:szCs w:val="28"/>
              </w:rPr>
              <w:t>5) Защита населения от чрезвычайных ситуаций и пожаров, обеспечение людей на водных объектах, охране их жизни и здоровья;</w:t>
            </w:r>
          </w:p>
          <w:p w:rsidR="009D63D5" w:rsidRDefault="009D63D5" w:rsidP="009D63D5">
            <w:pPr>
              <w:pStyle w:val="ConsPlusNormal"/>
              <w:ind w:firstLine="0"/>
              <w:jc w:val="both"/>
              <w:rPr>
                <w:rFonts w:cs="Times New Roman"/>
                <w:color w:val="000000"/>
                <w:sz w:val="26"/>
                <w:szCs w:val="28"/>
              </w:rPr>
            </w:pPr>
            <w:r>
              <w:rPr>
                <w:rFonts w:cs="Times New Roman"/>
                <w:color w:val="000000"/>
                <w:sz w:val="26"/>
                <w:szCs w:val="28"/>
              </w:rPr>
              <w:t>6) Обеспечение национальной безопасности и правоохранительной деятельности;</w:t>
            </w:r>
          </w:p>
          <w:p w:rsidR="009D63D5" w:rsidRDefault="009D63D5" w:rsidP="009D63D5">
            <w:pPr>
              <w:pStyle w:val="ConsPlusNormal"/>
              <w:ind w:firstLine="0"/>
              <w:jc w:val="both"/>
              <w:rPr>
                <w:rFonts w:cs="Times New Roman"/>
                <w:sz w:val="26"/>
                <w:szCs w:val="28"/>
              </w:rPr>
            </w:pPr>
            <w:r>
              <w:rPr>
                <w:rFonts w:cs="Times New Roman"/>
                <w:sz w:val="26"/>
                <w:szCs w:val="28"/>
              </w:rPr>
              <w:t>7)Развитие сети автомобильных дорог общего пользования сельского поселения;</w:t>
            </w:r>
          </w:p>
          <w:p w:rsidR="009D63D5" w:rsidRDefault="009D63D5" w:rsidP="009D63D5">
            <w:pPr>
              <w:pStyle w:val="ConsPlusNormal"/>
              <w:ind w:firstLine="0"/>
              <w:jc w:val="both"/>
              <w:rPr>
                <w:rFonts w:cs="Times New Roman"/>
                <w:sz w:val="26"/>
                <w:szCs w:val="28"/>
              </w:rPr>
            </w:pPr>
            <w:r>
              <w:rPr>
                <w:rFonts w:cs="Times New Roman"/>
                <w:sz w:val="26"/>
                <w:szCs w:val="28"/>
              </w:rPr>
              <w:t>8)Развитие и содержание сети уличного освещения сельского поселения;</w:t>
            </w:r>
          </w:p>
          <w:p w:rsidR="009D63D5" w:rsidRDefault="009D63D5" w:rsidP="009D63D5">
            <w:pPr>
              <w:pStyle w:val="ConsPlusNormal"/>
              <w:ind w:firstLine="0"/>
              <w:jc w:val="both"/>
              <w:rPr>
                <w:rFonts w:cs="Times New Roman"/>
                <w:sz w:val="26"/>
                <w:szCs w:val="28"/>
              </w:rPr>
            </w:pPr>
            <w:r>
              <w:rPr>
                <w:rFonts w:cs="Times New Roman"/>
                <w:sz w:val="26"/>
                <w:szCs w:val="28"/>
              </w:rPr>
              <w:t>9) Организация и содержание мест захоронения сельского поселения;</w:t>
            </w:r>
          </w:p>
          <w:p w:rsidR="009D63D5" w:rsidRDefault="009D63D5" w:rsidP="009D63D5">
            <w:pPr>
              <w:pStyle w:val="ConsPlusNormal"/>
              <w:ind w:firstLine="0"/>
              <w:jc w:val="both"/>
              <w:rPr>
                <w:rFonts w:cs="Times New Roman"/>
                <w:sz w:val="26"/>
                <w:szCs w:val="28"/>
              </w:rPr>
            </w:pPr>
            <w:r>
              <w:rPr>
                <w:rFonts w:cs="Times New Roman"/>
                <w:sz w:val="26"/>
                <w:szCs w:val="28"/>
              </w:rPr>
              <w:t>10) Благоустройство территорий поселения;</w:t>
            </w:r>
          </w:p>
          <w:p w:rsidR="009D63D5" w:rsidRDefault="009D63D5" w:rsidP="009D63D5">
            <w:pPr>
              <w:pStyle w:val="ConsPlusNormal"/>
              <w:ind w:firstLine="0"/>
              <w:jc w:val="both"/>
              <w:rPr>
                <w:rFonts w:cs="Times New Roman"/>
                <w:sz w:val="26"/>
                <w:szCs w:val="28"/>
              </w:rPr>
            </w:pPr>
            <w:r>
              <w:rPr>
                <w:rFonts w:cs="Times New Roman"/>
                <w:sz w:val="26"/>
                <w:szCs w:val="28"/>
              </w:rPr>
              <w:t xml:space="preserve">11) Комплектование книжных фондов библиотек </w:t>
            </w:r>
            <w:r>
              <w:rPr>
                <w:rFonts w:cs="Times New Roman"/>
                <w:sz w:val="26"/>
                <w:szCs w:val="28"/>
              </w:rPr>
              <w:lastRenderedPageBreak/>
              <w:t>сельского поселения;</w:t>
            </w:r>
          </w:p>
          <w:p w:rsidR="009D63D5" w:rsidRDefault="009D63D5" w:rsidP="009D63D5">
            <w:pPr>
              <w:pStyle w:val="ConsPlusNormal"/>
              <w:ind w:firstLine="0"/>
              <w:jc w:val="both"/>
              <w:rPr>
                <w:rFonts w:cs="Times New Roman"/>
                <w:sz w:val="26"/>
                <w:szCs w:val="28"/>
              </w:rPr>
            </w:pPr>
            <w:r>
              <w:rPr>
                <w:rFonts w:cs="Times New Roman"/>
                <w:sz w:val="26"/>
                <w:szCs w:val="28"/>
              </w:rPr>
              <w:t>12) Обеспечение деятельности (оказание услуг) сельского дома культуры;</w:t>
            </w:r>
          </w:p>
          <w:p w:rsidR="009D63D5" w:rsidRDefault="009D63D5" w:rsidP="009D63D5">
            <w:pPr>
              <w:pStyle w:val="ConsPlusNormal"/>
              <w:ind w:firstLine="0"/>
              <w:jc w:val="both"/>
              <w:rPr>
                <w:rFonts w:cs="Times New Roman"/>
                <w:sz w:val="26"/>
                <w:szCs w:val="28"/>
              </w:rPr>
            </w:pPr>
            <w:r>
              <w:rPr>
                <w:rFonts w:cs="Times New Roman"/>
                <w:sz w:val="26"/>
                <w:szCs w:val="28"/>
              </w:rPr>
              <w:t>13) Обеспечение деятельности библиотек сельского поселения;</w:t>
            </w:r>
          </w:p>
          <w:p w:rsidR="009D63D5" w:rsidRDefault="009D63D5" w:rsidP="009D63D5">
            <w:pPr>
              <w:pStyle w:val="ConsPlusNormal"/>
              <w:ind w:firstLine="0"/>
              <w:jc w:val="both"/>
              <w:rPr>
                <w:rFonts w:cs="Times New Roman"/>
                <w:sz w:val="26"/>
                <w:szCs w:val="28"/>
              </w:rPr>
            </w:pPr>
            <w:r>
              <w:rPr>
                <w:rFonts w:cs="Times New Roman"/>
                <w:sz w:val="26"/>
                <w:szCs w:val="28"/>
              </w:rPr>
              <w:t>14) Обеспечение доплат к пенсиям муниципальных служащих сельского поселения.</w:t>
            </w:r>
          </w:p>
          <w:p w:rsidR="009D63D5" w:rsidRDefault="009D63D5" w:rsidP="009D63D5">
            <w:pPr>
              <w:pStyle w:val="ConsPlusNormal"/>
              <w:ind w:firstLine="0"/>
              <w:jc w:val="both"/>
              <w:rPr>
                <w:sz w:val="26"/>
                <w:szCs w:val="26"/>
              </w:rPr>
            </w:pPr>
            <w:proofErr w:type="gramStart"/>
            <w:r>
              <w:rPr>
                <w:sz w:val="26"/>
                <w:szCs w:val="26"/>
              </w:rPr>
              <w:t>15) Организация проведения оплачиваемых общественных работ безработных граждан за счет областных средств.</w:t>
            </w:r>
            <w:r>
              <w:rPr>
                <w:sz w:val="26"/>
                <w:szCs w:val="26"/>
              </w:rPr>
              <w:br/>
              <w:t>16) Организация проведения оплачиваемых общественных работ безработных граждан за счет местных средств.</w:t>
            </w:r>
            <w:r>
              <w:rPr>
                <w:sz w:val="26"/>
                <w:szCs w:val="26"/>
              </w:rPr>
              <w:br/>
              <w:t>17) Национальная безопасность и правоохранительная деятельность.</w:t>
            </w:r>
            <w:proofErr w:type="gramEnd"/>
            <w:r>
              <w:rPr>
                <w:sz w:val="26"/>
                <w:szCs w:val="26"/>
              </w:rPr>
              <w:t xml:space="preserve"> За счет резервного фонда области на приобретение материальных ресурсов и ликвидацией последствий стихийных бедствий.</w:t>
            </w:r>
            <w:r>
              <w:rPr>
                <w:sz w:val="26"/>
                <w:szCs w:val="26"/>
              </w:rPr>
              <w:br/>
              <w:t>18) Расходование областных денежных средств выделенных по распоряжению в соответствии с письмом депутата Воронежской области.</w:t>
            </w:r>
            <w:r>
              <w:rPr>
                <w:sz w:val="26"/>
                <w:szCs w:val="26"/>
              </w:rPr>
              <w:br/>
              <w:t xml:space="preserve">19)Погашение </w:t>
            </w:r>
            <w:proofErr w:type="spellStart"/>
            <w:r>
              <w:rPr>
                <w:sz w:val="26"/>
                <w:szCs w:val="26"/>
              </w:rPr>
              <w:t>процен</w:t>
            </w:r>
            <w:proofErr w:type="spellEnd"/>
            <w:r>
              <w:rPr>
                <w:sz w:val="26"/>
                <w:szCs w:val="26"/>
              </w:rPr>
              <w:t xml:space="preserve"> </w:t>
            </w:r>
            <w:proofErr w:type="spellStart"/>
            <w:proofErr w:type="gramStart"/>
            <w:r>
              <w:rPr>
                <w:sz w:val="26"/>
                <w:szCs w:val="26"/>
              </w:rPr>
              <w:t>тов</w:t>
            </w:r>
            <w:proofErr w:type="spellEnd"/>
            <w:proofErr w:type="gramEnd"/>
            <w:r>
              <w:rPr>
                <w:sz w:val="26"/>
                <w:szCs w:val="26"/>
              </w:rPr>
              <w:t xml:space="preserve"> по бюджетному кредиту на покрытие временного кассового разрыва.</w:t>
            </w:r>
            <w:r>
              <w:rPr>
                <w:sz w:val="26"/>
                <w:szCs w:val="26"/>
              </w:rPr>
              <w:br/>
              <w:t>20)Проведение выборов главы местного самоуправления.</w:t>
            </w:r>
            <w:r>
              <w:rPr>
                <w:sz w:val="26"/>
                <w:szCs w:val="26"/>
              </w:rPr>
              <w:br/>
              <w:t>21)Передача части полномочий по вопросу внутреннего финансового контроля и градостроительства.</w:t>
            </w:r>
            <w:r>
              <w:rPr>
                <w:sz w:val="26"/>
                <w:szCs w:val="26"/>
              </w:rPr>
              <w:br/>
              <w:t>22)</w:t>
            </w:r>
            <w:r w:rsidR="0009718C">
              <w:rPr>
                <w:sz w:val="26"/>
                <w:szCs w:val="26"/>
              </w:rPr>
              <w:t xml:space="preserve"> Обеспечение деятельности библиотек сельского поселения.</w:t>
            </w:r>
          </w:p>
          <w:p w:rsidR="006D5AF7" w:rsidRDefault="006D5AF7" w:rsidP="009D63D5">
            <w:pPr>
              <w:pStyle w:val="ConsPlusNormal"/>
              <w:ind w:firstLine="0"/>
              <w:jc w:val="both"/>
              <w:rPr>
                <w:sz w:val="26"/>
                <w:szCs w:val="26"/>
              </w:rPr>
            </w:pPr>
            <w:proofErr w:type="gramStart"/>
            <w:r>
              <w:rPr>
                <w:sz w:val="26"/>
                <w:szCs w:val="26"/>
              </w:rPr>
              <w:t>23)Оказание материальной помощи для перехода на цифровое телерадиовещание.</w:t>
            </w:r>
            <w:r>
              <w:rPr>
                <w:sz w:val="26"/>
                <w:szCs w:val="26"/>
              </w:rPr>
              <w:br/>
              <w:t>24)Передача части  полномочий району по вопросам земельного контроля.</w:t>
            </w:r>
            <w:proofErr w:type="gramEnd"/>
          </w:p>
          <w:p w:rsidR="000F2CA3" w:rsidRPr="000344AB" w:rsidRDefault="000344AB" w:rsidP="00C849CC">
            <w:pPr>
              <w:pStyle w:val="ConsPlusNormal"/>
              <w:ind w:firstLine="0"/>
              <w:jc w:val="both"/>
              <w:rPr>
                <w:sz w:val="26"/>
                <w:szCs w:val="26"/>
              </w:rPr>
            </w:pPr>
            <w:r>
              <w:rPr>
                <w:sz w:val="26"/>
                <w:szCs w:val="26"/>
              </w:rPr>
              <w:t>2</w:t>
            </w:r>
            <w:r w:rsidR="008F0860">
              <w:rPr>
                <w:sz w:val="26"/>
                <w:szCs w:val="26"/>
              </w:rPr>
              <w:t>5</w:t>
            </w:r>
            <w:r>
              <w:rPr>
                <w:sz w:val="26"/>
                <w:szCs w:val="26"/>
              </w:rPr>
              <w:t>)</w:t>
            </w:r>
            <w:r w:rsidRPr="00511698">
              <w:rPr>
                <w:color w:val="FF0000"/>
                <w:sz w:val="26"/>
                <w:szCs w:val="26"/>
              </w:rPr>
              <w:t xml:space="preserve"> </w:t>
            </w:r>
            <w:r w:rsidRPr="006D0FAD">
              <w:rPr>
                <w:sz w:val="26"/>
                <w:szCs w:val="26"/>
              </w:rPr>
              <w:t>Развитие торговли.</w:t>
            </w:r>
            <w:r w:rsidR="000F2CA3" w:rsidRPr="00511698">
              <w:rPr>
                <w:color w:val="FF0000"/>
                <w:sz w:val="26"/>
                <w:szCs w:val="26"/>
              </w:rPr>
              <w:t xml:space="preserve"> </w:t>
            </w:r>
          </w:p>
          <w:p w:rsidR="00C121AA" w:rsidRPr="004F5B69" w:rsidRDefault="00BC3366" w:rsidP="00C849CC">
            <w:pPr>
              <w:jc w:val="both"/>
              <w:rPr>
                <w:rFonts w:ascii="Arial" w:hAnsi="Arial" w:cs="Arial"/>
                <w:sz w:val="26"/>
                <w:szCs w:val="26"/>
              </w:rPr>
            </w:pPr>
            <w:r>
              <w:rPr>
                <w:rFonts w:ascii="Arial" w:hAnsi="Arial" w:cs="Arial"/>
                <w:sz w:val="26"/>
                <w:szCs w:val="26"/>
              </w:rPr>
              <w:t>26) Мероприятие по земельному контролю.</w:t>
            </w: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lastRenderedPageBreak/>
              <w:t>Цель подпрограммы</w:t>
            </w:r>
          </w:p>
        </w:tc>
        <w:tc>
          <w:tcPr>
            <w:tcW w:w="5679" w:type="dxa"/>
            <w:vAlign w:val="center"/>
          </w:tcPr>
          <w:p w:rsidR="00C121AA" w:rsidRPr="004F5B69" w:rsidRDefault="00C121AA" w:rsidP="009042E0">
            <w:pPr>
              <w:jc w:val="both"/>
              <w:rPr>
                <w:rFonts w:ascii="Arial" w:hAnsi="Arial" w:cs="Arial"/>
                <w:sz w:val="26"/>
                <w:szCs w:val="26"/>
              </w:rPr>
            </w:pPr>
            <w:r w:rsidRPr="004F5B69">
              <w:rPr>
                <w:rFonts w:ascii="Arial" w:hAnsi="Arial" w:cs="Arial"/>
                <w:sz w:val="26"/>
                <w:szCs w:val="26"/>
              </w:rPr>
              <w:t xml:space="preserve">Создание условий для эффективного обеспечения финансовыми и материально-техническими ресурсами мероприятий, предусмотренных муниципальной программой </w:t>
            </w:r>
            <w:r w:rsidR="009042E0">
              <w:rPr>
                <w:rFonts w:ascii="Arial" w:hAnsi="Arial" w:cs="Arial"/>
                <w:sz w:val="26"/>
                <w:szCs w:val="26"/>
              </w:rPr>
              <w:t>Березняговского</w:t>
            </w:r>
            <w:r w:rsidRPr="004F5B69">
              <w:rPr>
                <w:rFonts w:ascii="Arial" w:hAnsi="Arial" w:cs="Arial"/>
                <w:sz w:val="26"/>
                <w:szCs w:val="26"/>
              </w:rPr>
              <w:t xml:space="preserve"> сельского поселения</w:t>
            </w: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Задачи подпрограммы</w:t>
            </w:r>
          </w:p>
        </w:tc>
        <w:tc>
          <w:tcPr>
            <w:tcW w:w="5679" w:type="dxa"/>
          </w:tcPr>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xml:space="preserve">- организация эффективной деятельности  </w:t>
            </w:r>
            <w:r w:rsidR="007520A8">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совершенствование процедур составления и организации исполнения местного бюджета, своевременное и качественное составление отчетности;</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мониторинг реализации муниципальной программы с целью своевременности принятия управленческих решений;</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lastRenderedPageBreak/>
              <w:t>- укрепление материально-технической базы органа местного самоуправления;</w:t>
            </w:r>
          </w:p>
          <w:p w:rsidR="00C121AA" w:rsidRPr="004F5B69" w:rsidRDefault="00C121AA" w:rsidP="00C849CC">
            <w:pPr>
              <w:autoSpaceDE w:val="0"/>
              <w:autoSpaceDN w:val="0"/>
              <w:adjustRightInd w:val="0"/>
              <w:rPr>
                <w:rFonts w:ascii="Arial" w:hAnsi="Arial" w:cs="Arial"/>
                <w:sz w:val="26"/>
                <w:szCs w:val="26"/>
              </w:rPr>
            </w:pPr>
            <w:r w:rsidRPr="004F5B69">
              <w:rPr>
                <w:rFonts w:ascii="Arial" w:hAnsi="Arial" w:cs="Arial"/>
                <w:sz w:val="26"/>
                <w:szCs w:val="26"/>
              </w:rPr>
              <w:t>- финансовое обеспечение деятельности органов местного самоуправления и подведомственных учреждений;</w:t>
            </w: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lastRenderedPageBreak/>
              <w:t>Целевые индикаторы и показатели подпрограммы</w:t>
            </w:r>
          </w:p>
        </w:tc>
        <w:tc>
          <w:tcPr>
            <w:tcW w:w="5679" w:type="dxa"/>
          </w:tcPr>
          <w:p w:rsidR="00C121AA" w:rsidRPr="004F5B69" w:rsidRDefault="00C121AA" w:rsidP="00C849CC">
            <w:pPr>
              <w:pStyle w:val="a4"/>
              <w:jc w:val="both"/>
              <w:rPr>
                <w:sz w:val="26"/>
                <w:szCs w:val="26"/>
              </w:rPr>
            </w:pPr>
            <w:r w:rsidRPr="004F5B69">
              <w:rPr>
                <w:sz w:val="26"/>
                <w:szCs w:val="26"/>
              </w:rPr>
              <w:t>- 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p>
          <w:p w:rsidR="00C121AA" w:rsidRPr="004F5B69" w:rsidRDefault="00C121AA" w:rsidP="00C849CC">
            <w:pPr>
              <w:ind w:right="-1"/>
              <w:jc w:val="both"/>
              <w:rPr>
                <w:rFonts w:ascii="Arial" w:hAnsi="Arial" w:cs="Arial"/>
                <w:sz w:val="26"/>
                <w:szCs w:val="26"/>
              </w:rPr>
            </w:pPr>
            <w:r w:rsidRPr="004F5B69">
              <w:rPr>
                <w:rFonts w:ascii="Arial" w:hAnsi="Arial" w:cs="Arial"/>
                <w:sz w:val="26"/>
                <w:szCs w:val="26"/>
              </w:rPr>
              <w:t>- доля финансовой обеспеченности органов местного самоуправления и подведомственных муниципальных учреждений, %.</w:t>
            </w: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Этапы и сроки реализации подпрограммы</w:t>
            </w:r>
          </w:p>
        </w:tc>
        <w:tc>
          <w:tcPr>
            <w:tcW w:w="5679" w:type="dxa"/>
          </w:tcPr>
          <w:p w:rsidR="00C121AA" w:rsidRPr="004F5B69" w:rsidRDefault="00C121AA" w:rsidP="007F0D6D">
            <w:pPr>
              <w:pStyle w:val="a4"/>
              <w:jc w:val="both"/>
              <w:rPr>
                <w:sz w:val="26"/>
                <w:szCs w:val="26"/>
              </w:rPr>
            </w:pPr>
            <w:r>
              <w:rPr>
                <w:sz w:val="26"/>
                <w:szCs w:val="26"/>
              </w:rPr>
              <w:t>2014-202</w:t>
            </w:r>
            <w:r w:rsidR="007F0D6D">
              <w:rPr>
                <w:sz w:val="26"/>
                <w:szCs w:val="26"/>
              </w:rPr>
              <w:t>5</w:t>
            </w:r>
            <w:r w:rsidRPr="004F5B69">
              <w:rPr>
                <w:sz w:val="26"/>
                <w:szCs w:val="26"/>
              </w:rPr>
              <w:t xml:space="preserve"> годы</w:t>
            </w: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Объемы и источники финансирования подпрограммы (в действующих ценах каждого года реализации муниципальной программы)</w:t>
            </w:r>
          </w:p>
        </w:tc>
        <w:tc>
          <w:tcPr>
            <w:tcW w:w="5679" w:type="dxa"/>
          </w:tcPr>
          <w:p w:rsidR="00C121AA" w:rsidRPr="00E65820" w:rsidRDefault="00C121AA" w:rsidP="00C849CC">
            <w:pPr>
              <w:shd w:val="clear" w:color="auto" w:fill="FFFFFF"/>
              <w:spacing w:line="276" w:lineRule="auto"/>
              <w:ind w:left="102"/>
              <w:rPr>
                <w:rFonts w:ascii="Arial" w:hAnsi="Arial" w:cs="Arial"/>
                <w:sz w:val="26"/>
                <w:szCs w:val="26"/>
                <w:lang w:eastAsia="en-US"/>
              </w:rPr>
            </w:pPr>
            <w:r>
              <w:rPr>
                <w:rFonts w:ascii="Arial" w:hAnsi="Arial" w:cs="Arial"/>
                <w:sz w:val="26"/>
                <w:szCs w:val="26"/>
                <w:lang w:eastAsia="en-US"/>
              </w:rPr>
              <w:t xml:space="preserve">Объем бюджетных ассигнований на реализацию подпрограммы  муниципальной программы из средств областного бюджета  и бюджета </w:t>
            </w:r>
            <w:r w:rsidR="004206DF">
              <w:rPr>
                <w:rFonts w:ascii="Arial" w:hAnsi="Arial" w:cs="Arial"/>
                <w:sz w:val="26"/>
                <w:szCs w:val="26"/>
                <w:lang w:eastAsia="en-US"/>
              </w:rPr>
              <w:t>Березняговского</w:t>
            </w:r>
            <w:r>
              <w:rPr>
                <w:rFonts w:ascii="Arial" w:hAnsi="Arial" w:cs="Arial"/>
                <w:sz w:val="26"/>
                <w:szCs w:val="26"/>
                <w:lang w:eastAsia="en-US"/>
              </w:rPr>
              <w:t xml:space="preserve"> сельского поселения составляет </w:t>
            </w:r>
            <w:r w:rsidR="0092084F" w:rsidRPr="00E65820">
              <w:rPr>
                <w:rFonts w:ascii="Arial" w:hAnsi="Arial" w:cs="Arial"/>
                <w:sz w:val="26"/>
                <w:szCs w:val="26"/>
                <w:lang w:eastAsia="en-US"/>
              </w:rPr>
              <w:t>53 558,8 тыс. руб., в том числе средства областного бюджета 1048,6 тыс. руб. и бюджета Березняговского сельского поселения 52510,2 тыс. руб., в том числе</w:t>
            </w:r>
            <w:r w:rsidRPr="00E65820">
              <w:rPr>
                <w:rFonts w:ascii="Arial" w:hAnsi="Arial" w:cs="Arial"/>
                <w:sz w:val="26"/>
                <w:szCs w:val="26"/>
                <w:lang w:eastAsia="en-US"/>
              </w:rPr>
              <w:t>:</w:t>
            </w:r>
          </w:p>
          <w:tbl>
            <w:tblPr>
              <w:tblW w:w="6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1980"/>
              <w:gridCol w:w="1630"/>
              <w:gridCol w:w="1877"/>
            </w:tblGrid>
            <w:tr w:rsidR="00C121AA" w:rsidRPr="00E65820" w:rsidTr="00C849CC">
              <w:tc>
                <w:tcPr>
                  <w:tcW w:w="897" w:type="dxa"/>
                  <w:vAlign w:val="center"/>
                </w:tcPr>
                <w:p w:rsidR="00C121AA" w:rsidRPr="00E65820" w:rsidRDefault="00C121AA" w:rsidP="00C849CC">
                  <w:pPr>
                    <w:shd w:val="clear" w:color="auto" w:fill="FFFFFF"/>
                    <w:ind w:left="102"/>
                    <w:jc w:val="center"/>
                    <w:rPr>
                      <w:rFonts w:ascii="Arial" w:hAnsi="Arial" w:cs="Arial"/>
                      <w:sz w:val="26"/>
                      <w:szCs w:val="26"/>
                    </w:rPr>
                  </w:pPr>
                  <w:r w:rsidRPr="00E65820">
                    <w:rPr>
                      <w:rFonts w:ascii="Arial" w:hAnsi="Arial" w:cs="Arial"/>
                      <w:sz w:val="26"/>
                      <w:szCs w:val="26"/>
                    </w:rPr>
                    <w:t>Год</w:t>
                  </w:r>
                </w:p>
              </w:tc>
              <w:tc>
                <w:tcPr>
                  <w:tcW w:w="1980" w:type="dxa"/>
                  <w:vAlign w:val="center"/>
                </w:tcPr>
                <w:p w:rsidR="00C121AA" w:rsidRPr="00E65820" w:rsidRDefault="00C121AA" w:rsidP="00C849CC">
                  <w:pPr>
                    <w:shd w:val="clear" w:color="auto" w:fill="FFFFFF"/>
                    <w:ind w:left="102"/>
                    <w:jc w:val="center"/>
                    <w:rPr>
                      <w:rFonts w:ascii="Arial" w:hAnsi="Arial" w:cs="Arial"/>
                      <w:sz w:val="26"/>
                      <w:szCs w:val="26"/>
                    </w:rPr>
                  </w:pPr>
                  <w:r w:rsidRPr="00E65820">
                    <w:rPr>
                      <w:rFonts w:ascii="Arial" w:hAnsi="Arial" w:cs="Arial"/>
                      <w:sz w:val="26"/>
                      <w:szCs w:val="26"/>
                    </w:rPr>
                    <w:t>Всего</w:t>
                  </w:r>
                </w:p>
              </w:tc>
              <w:tc>
                <w:tcPr>
                  <w:tcW w:w="1630" w:type="dxa"/>
                  <w:vAlign w:val="center"/>
                </w:tcPr>
                <w:p w:rsidR="00C121AA" w:rsidRPr="00E65820" w:rsidRDefault="00C121AA" w:rsidP="00C849CC">
                  <w:pPr>
                    <w:shd w:val="clear" w:color="auto" w:fill="FFFFFF"/>
                    <w:ind w:left="102"/>
                    <w:jc w:val="center"/>
                    <w:rPr>
                      <w:rFonts w:ascii="Arial" w:hAnsi="Arial" w:cs="Arial"/>
                      <w:sz w:val="26"/>
                      <w:szCs w:val="26"/>
                    </w:rPr>
                  </w:pPr>
                  <w:r w:rsidRPr="00E65820">
                    <w:rPr>
                      <w:rFonts w:ascii="Arial" w:hAnsi="Arial" w:cs="Arial"/>
                      <w:spacing w:val="-2"/>
                      <w:sz w:val="26"/>
                      <w:szCs w:val="26"/>
                    </w:rPr>
                    <w:t>Областной бюджет</w:t>
                  </w:r>
                </w:p>
              </w:tc>
              <w:tc>
                <w:tcPr>
                  <w:tcW w:w="1877" w:type="dxa"/>
                  <w:vAlign w:val="center"/>
                </w:tcPr>
                <w:p w:rsidR="00C121AA" w:rsidRPr="00E65820" w:rsidRDefault="00C121AA" w:rsidP="00C849CC">
                  <w:pPr>
                    <w:shd w:val="clear" w:color="auto" w:fill="FFFFFF"/>
                    <w:ind w:left="102"/>
                    <w:jc w:val="center"/>
                    <w:rPr>
                      <w:rFonts w:ascii="Arial" w:hAnsi="Arial" w:cs="Arial"/>
                      <w:sz w:val="26"/>
                      <w:szCs w:val="26"/>
                    </w:rPr>
                  </w:pPr>
                  <w:r w:rsidRPr="00E65820">
                    <w:rPr>
                      <w:rFonts w:ascii="Arial" w:hAnsi="Arial" w:cs="Arial"/>
                      <w:sz w:val="26"/>
                      <w:szCs w:val="26"/>
                    </w:rPr>
                    <w:t>Бюджет сельского поселения</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2014</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2341,3</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58,6</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2282,7</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2015</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2589,6</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val="en-US" w:eastAsia="en-US"/>
                    </w:rPr>
                  </w:pPr>
                  <w:r w:rsidRPr="001C0B30">
                    <w:rPr>
                      <w:rFonts w:ascii="Arial" w:hAnsi="Arial" w:cs="Arial"/>
                      <w:sz w:val="26"/>
                      <w:szCs w:val="26"/>
                      <w:lang w:val="en-US" w:eastAsia="en-US"/>
                    </w:rPr>
                    <w:t>66</w:t>
                  </w:r>
                  <w:r w:rsidRPr="001C0B30">
                    <w:rPr>
                      <w:rFonts w:ascii="Arial" w:hAnsi="Arial" w:cs="Arial"/>
                      <w:sz w:val="26"/>
                      <w:szCs w:val="26"/>
                      <w:lang w:eastAsia="en-US"/>
                    </w:rPr>
                    <w:t>,</w:t>
                  </w:r>
                  <w:r w:rsidRPr="001C0B30">
                    <w:rPr>
                      <w:rFonts w:ascii="Arial" w:hAnsi="Arial" w:cs="Arial"/>
                      <w:sz w:val="26"/>
                      <w:szCs w:val="26"/>
                      <w:lang w:val="en-US" w:eastAsia="en-US"/>
                    </w:rPr>
                    <w:t>7</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2522,9</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2016</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2740,0</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68,9</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2671,1</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2017</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2981,6</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68,3</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2913,3</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2018</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5715,2</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75,3</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5639,9</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2019</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sidRPr="00FF56F4">
                    <w:rPr>
                      <w:rFonts w:ascii="Arial" w:hAnsi="Arial" w:cs="Arial"/>
                      <w:sz w:val="26"/>
                      <w:szCs w:val="26"/>
                      <w:lang w:eastAsia="en-US"/>
                    </w:rPr>
                    <w:t>2692,2</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sidRPr="001C0B30">
                    <w:rPr>
                      <w:rFonts w:ascii="Arial" w:hAnsi="Arial" w:cs="Arial"/>
                      <w:sz w:val="26"/>
                      <w:szCs w:val="26"/>
                      <w:lang w:eastAsia="en-US"/>
                    </w:rPr>
                    <w:t>78,8</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sidRPr="008540FE">
                    <w:rPr>
                      <w:rFonts w:ascii="Arial" w:hAnsi="Arial" w:cs="Arial"/>
                      <w:sz w:val="26"/>
                      <w:szCs w:val="26"/>
                      <w:lang w:eastAsia="en-US"/>
                    </w:rPr>
                    <w:t>2613,4</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2020</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4925,3</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88,0</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4837,3</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sidRPr="00DB4060">
                    <w:rPr>
                      <w:rFonts w:ascii="Arial" w:hAnsi="Arial" w:cs="Arial"/>
                      <w:sz w:val="26"/>
                      <w:szCs w:val="26"/>
                    </w:rPr>
                    <w:t>2021</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14094,4</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90,6</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14003,8</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Pr>
                      <w:rFonts w:ascii="Arial" w:hAnsi="Arial" w:cs="Arial"/>
                      <w:sz w:val="26"/>
                      <w:szCs w:val="26"/>
                    </w:rPr>
                    <w:t>2022</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4884,3</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99,0</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4785,3</w:t>
                  </w:r>
                </w:p>
              </w:tc>
            </w:tr>
            <w:tr w:rsidR="0097568D" w:rsidRPr="004F5B69" w:rsidTr="00C849CC">
              <w:tc>
                <w:tcPr>
                  <w:tcW w:w="897" w:type="dxa"/>
                  <w:vAlign w:val="center"/>
                </w:tcPr>
                <w:p w:rsidR="0097568D" w:rsidRPr="00DB4060" w:rsidRDefault="0097568D" w:rsidP="00C849CC">
                  <w:pPr>
                    <w:shd w:val="clear" w:color="auto" w:fill="FFFFFF"/>
                    <w:ind w:left="102"/>
                    <w:jc w:val="center"/>
                    <w:rPr>
                      <w:rFonts w:ascii="Arial" w:hAnsi="Arial" w:cs="Arial"/>
                      <w:sz w:val="26"/>
                      <w:szCs w:val="26"/>
                    </w:rPr>
                  </w:pPr>
                  <w:r>
                    <w:rPr>
                      <w:rFonts w:ascii="Arial" w:hAnsi="Arial" w:cs="Arial"/>
                      <w:sz w:val="26"/>
                      <w:szCs w:val="26"/>
                    </w:rPr>
                    <w:t>2023</w:t>
                  </w:r>
                </w:p>
              </w:tc>
              <w:tc>
                <w:tcPr>
                  <w:tcW w:w="1980" w:type="dxa"/>
                  <w:vAlign w:val="center"/>
                </w:tcPr>
                <w:p w:rsidR="0097568D" w:rsidRPr="00FF56F4"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5294,8</w:t>
                  </w:r>
                </w:p>
              </w:tc>
              <w:tc>
                <w:tcPr>
                  <w:tcW w:w="1630" w:type="dxa"/>
                  <w:vAlign w:val="center"/>
                </w:tcPr>
                <w:p w:rsidR="0097568D" w:rsidRPr="001C0B30"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113,3</w:t>
                  </w:r>
                </w:p>
              </w:tc>
              <w:tc>
                <w:tcPr>
                  <w:tcW w:w="1877" w:type="dxa"/>
                  <w:vAlign w:val="center"/>
                </w:tcPr>
                <w:p w:rsidR="0097568D" w:rsidRPr="008540FE"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5181,5</w:t>
                  </w:r>
                </w:p>
              </w:tc>
            </w:tr>
            <w:tr w:rsidR="0097568D" w:rsidRPr="004F5B69" w:rsidTr="00C849CC">
              <w:tc>
                <w:tcPr>
                  <w:tcW w:w="897" w:type="dxa"/>
                  <w:vAlign w:val="center"/>
                </w:tcPr>
                <w:p w:rsidR="0097568D" w:rsidRDefault="0097568D" w:rsidP="00C849CC">
                  <w:pPr>
                    <w:shd w:val="clear" w:color="auto" w:fill="FFFFFF"/>
                    <w:ind w:left="102"/>
                    <w:jc w:val="center"/>
                    <w:rPr>
                      <w:rFonts w:ascii="Arial" w:hAnsi="Arial" w:cs="Arial"/>
                      <w:sz w:val="26"/>
                      <w:szCs w:val="26"/>
                    </w:rPr>
                  </w:pPr>
                  <w:r>
                    <w:rPr>
                      <w:rFonts w:ascii="Arial" w:hAnsi="Arial" w:cs="Arial"/>
                      <w:sz w:val="26"/>
                      <w:szCs w:val="26"/>
                    </w:rPr>
                    <w:t>2024</w:t>
                  </w:r>
                </w:p>
              </w:tc>
              <w:tc>
                <w:tcPr>
                  <w:tcW w:w="1980" w:type="dxa"/>
                  <w:vAlign w:val="center"/>
                </w:tcPr>
                <w:p w:rsidR="0097568D"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2564,7</w:t>
                  </w:r>
                </w:p>
              </w:tc>
              <w:tc>
                <w:tcPr>
                  <w:tcW w:w="1630" w:type="dxa"/>
                  <w:vAlign w:val="center"/>
                </w:tcPr>
                <w:p w:rsidR="0097568D"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118,4</w:t>
                  </w:r>
                </w:p>
              </w:tc>
              <w:tc>
                <w:tcPr>
                  <w:tcW w:w="1877" w:type="dxa"/>
                  <w:vAlign w:val="center"/>
                </w:tcPr>
                <w:p w:rsidR="0097568D"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2445,3</w:t>
                  </w:r>
                </w:p>
              </w:tc>
            </w:tr>
            <w:tr w:rsidR="0097568D" w:rsidRPr="004F5B69" w:rsidTr="00C849CC">
              <w:tc>
                <w:tcPr>
                  <w:tcW w:w="897" w:type="dxa"/>
                  <w:vAlign w:val="center"/>
                </w:tcPr>
                <w:p w:rsidR="0097568D" w:rsidRDefault="0097568D" w:rsidP="00C849CC">
                  <w:pPr>
                    <w:shd w:val="clear" w:color="auto" w:fill="FFFFFF"/>
                    <w:ind w:left="102"/>
                    <w:jc w:val="center"/>
                    <w:rPr>
                      <w:rFonts w:ascii="Arial" w:hAnsi="Arial" w:cs="Arial"/>
                      <w:sz w:val="26"/>
                      <w:szCs w:val="26"/>
                    </w:rPr>
                  </w:pPr>
                  <w:r>
                    <w:rPr>
                      <w:rFonts w:ascii="Arial" w:hAnsi="Arial" w:cs="Arial"/>
                      <w:sz w:val="26"/>
                      <w:szCs w:val="26"/>
                    </w:rPr>
                    <w:t>2025</w:t>
                  </w:r>
                </w:p>
              </w:tc>
              <w:tc>
                <w:tcPr>
                  <w:tcW w:w="1980" w:type="dxa"/>
                  <w:vAlign w:val="center"/>
                </w:tcPr>
                <w:p w:rsidR="0097568D"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2735,4</w:t>
                  </w:r>
                </w:p>
              </w:tc>
              <w:tc>
                <w:tcPr>
                  <w:tcW w:w="1630" w:type="dxa"/>
                  <w:vAlign w:val="center"/>
                </w:tcPr>
                <w:p w:rsidR="0097568D"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122,7</w:t>
                  </w:r>
                </w:p>
              </w:tc>
              <w:tc>
                <w:tcPr>
                  <w:tcW w:w="1877" w:type="dxa"/>
                  <w:vAlign w:val="center"/>
                </w:tcPr>
                <w:p w:rsidR="0097568D" w:rsidRDefault="0097568D" w:rsidP="00C849CC">
                  <w:pPr>
                    <w:shd w:val="clear" w:color="auto" w:fill="FFFFFF"/>
                    <w:spacing w:line="276" w:lineRule="auto"/>
                    <w:ind w:left="102"/>
                    <w:jc w:val="center"/>
                    <w:rPr>
                      <w:rFonts w:ascii="Arial" w:hAnsi="Arial" w:cs="Arial"/>
                      <w:sz w:val="26"/>
                      <w:szCs w:val="26"/>
                      <w:lang w:eastAsia="en-US"/>
                    </w:rPr>
                  </w:pPr>
                  <w:r>
                    <w:rPr>
                      <w:rFonts w:ascii="Arial" w:hAnsi="Arial" w:cs="Arial"/>
                      <w:sz w:val="26"/>
                      <w:szCs w:val="26"/>
                      <w:lang w:eastAsia="en-US"/>
                    </w:rPr>
                    <w:t>2612,7</w:t>
                  </w:r>
                </w:p>
              </w:tc>
            </w:tr>
          </w:tbl>
          <w:p w:rsidR="00C121AA" w:rsidRPr="004F5B69" w:rsidRDefault="00C121AA" w:rsidP="00C849CC">
            <w:pPr>
              <w:rPr>
                <w:rFonts w:ascii="Arial" w:hAnsi="Arial" w:cs="Arial"/>
                <w:sz w:val="26"/>
                <w:szCs w:val="26"/>
              </w:rPr>
            </w:pPr>
          </w:p>
        </w:tc>
      </w:tr>
      <w:tr w:rsidR="00C121AA" w:rsidRPr="004F5B69" w:rsidTr="00C849CC">
        <w:tc>
          <w:tcPr>
            <w:tcW w:w="3936" w:type="dxa"/>
          </w:tcPr>
          <w:p w:rsidR="00C121AA" w:rsidRPr="004F5B69" w:rsidRDefault="00C121AA" w:rsidP="00C849CC">
            <w:pPr>
              <w:jc w:val="both"/>
              <w:rPr>
                <w:rFonts w:ascii="Arial" w:hAnsi="Arial" w:cs="Arial"/>
                <w:sz w:val="26"/>
                <w:szCs w:val="26"/>
              </w:rPr>
            </w:pPr>
            <w:r w:rsidRPr="004F5B69">
              <w:rPr>
                <w:rFonts w:ascii="Arial" w:hAnsi="Arial" w:cs="Arial"/>
                <w:sz w:val="26"/>
                <w:szCs w:val="26"/>
              </w:rPr>
              <w:t>Ожидаемые конечные результаты реализации подпрограммы</w:t>
            </w:r>
          </w:p>
        </w:tc>
        <w:tc>
          <w:tcPr>
            <w:tcW w:w="5679" w:type="dxa"/>
          </w:tcPr>
          <w:p w:rsidR="00C121AA" w:rsidRPr="004F5B69" w:rsidRDefault="00C121AA" w:rsidP="00C121AA">
            <w:pPr>
              <w:pStyle w:val="a3"/>
              <w:widowControl w:val="0"/>
              <w:numPr>
                <w:ilvl w:val="0"/>
                <w:numId w:val="3"/>
              </w:numPr>
              <w:spacing w:after="0" w:line="240" w:lineRule="auto"/>
              <w:ind w:left="34" w:hanging="34"/>
              <w:jc w:val="both"/>
              <w:rPr>
                <w:rFonts w:ascii="Arial" w:hAnsi="Arial" w:cs="Arial"/>
                <w:sz w:val="26"/>
                <w:szCs w:val="26"/>
              </w:rPr>
            </w:pPr>
            <w:r w:rsidRPr="004F5B69">
              <w:rPr>
                <w:rFonts w:ascii="Arial" w:hAnsi="Arial" w:cs="Arial"/>
                <w:sz w:val="26"/>
                <w:szCs w:val="26"/>
              </w:rPr>
              <w:t>Достижение уровня исполнения мероприятий муниципальной программы, по которым исполнены расходные обязательства в соответствии с планом реализации муниципальной программы - 100%.</w:t>
            </w:r>
          </w:p>
          <w:p w:rsidR="00C121AA" w:rsidRPr="004F5B69" w:rsidRDefault="00C121AA" w:rsidP="00C849CC">
            <w:pPr>
              <w:ind w:right="-1"/>
              <w:jc w:val="both"/>
              <w:rPr>
                <w:rFonts w:ascii="Arial" w:hAnsi="Arial" w:cs="Arial"/>
                <w:sz w:val="26"/>
                <w:szCs w:val="26"/>
              </w:rPr>
            </w:pPr>
            <w:r w:rsidRPr="004F5B69">
              <w:rPr>
                <w:rFonts w:ascii="Arial" w:hAnsi="Arial" w:cs="Arial"/>
                <w:sz w:val="26"/>
                <w:szCs w:val="26"/>
              </w:rPr>
              <w:t>2. Создание условий для достижения целей муниципальной программы и входящей в нее подпрограммы.</w:t>
            </w:r>
          </w:p>
        </w:tc>
      </w:tr>
    </w:tbl>
    <w:p w:rsidR="00C121AA" w:rsidRPr="004F5B69" w:rsidRDefault="00C121AA" w:rsidP="00C121AA">
      <w:pPr>
        <w:autoSpaceDE w:val="0"/>
        <w:autoSpaceDN w:val="0"/>
        <w:adjustRightInd w:val="0"/>
        <w:ind w:firstLine="709"/>
        <w:jc w:val="center"/>
        <w:rPr>
          <w:rFonts w:ascii="Arial" w:hAnsi="Arial" w:cs="Arial"/>
          <w:sz w:val="26"/>
          <w:szCs w:val="26"/>
        </w:rPr>
      </w:pPr>
    </w:p>
    <w:p w:rsidR="00C121AA" w:rsidRDefault="00C121AA" w:rsidP="00C121AA">
      <w:pPr>
        <w:autoSpaceDE w:val="0"/>
        <w:autoSpaceDN w:val="0"/>
        <w:adjustRightInd w:val="0"/>
        <w:ind w:firstLine="709"/>
        <w:jc w:val="center"/>
        <w:rPr>
          <w:rFonts w:ascii="Arial" w:hAnsi="Arial" w:cs="Arial"/>
          <w:sz w:val="26"/>
          <w:szCs w:val="26"/>
        </w:rPr>
      </w:pPr>
    </w:p>
    <w:p w:rsidR="00891041" w:rsidRDefault="00891041" w:rsidP="00C121AA">
      <w:pPr>
        <w:autoSpaceDE w:val="0"/>
        <w:autoSpaceDN w:val="0"/>
        <w:adjustRightInd w:val="0"/>
        <w:ind w:firstLine="709"/>
        <w:jc w:val="center"/>
        <w:rPr>
          <w:rFonts w:ascii="Arial" w:hAnsi="Arial" w:cs="Arial"/>
          <w:sz w:val="26"/>
          <w:szCs w:val="26"/>
        </w:rPr>
      </w:pPr>
    </w:p>
    <w:p w:rsidR="00891041" w:rsidRPr="004F5B69" w:rsidRDefault="00891041" w:rsidP="00C121AA">
      <w:pPr>
        <w:autoSpaceDE w:val="0"/>
        <w:autoSpaceDN w:val="0"/>
        <w:adjustRightInd w:val="0"/>
        <w:ind w:firstLine="709"/>
        <w:jc w:val="center"/>
        <w:rPr>
          <w:rFonts w:ascii="Arial" w:hAnsi="Arial" w:cs="Arial"/>
          <w:sz w:val="26"/>
          <w:szCs w:val="26"/>
        </w:rPr>
      </w:pPr>
    </w:p>
    <w:p w:rsidR="00C121AA" w:rsidRPr="004F5B69" w:rsidRDefault="00C121AA" w:rsidP="00C121AA">
      <w:pPr>
        <w:autoSpaceDE w:val="0"/>
        <w:autoSpaceDN w:val="0"/>
        <w:adjustRightInd w:val="0"/>
        <w:ind w:firstLine="709"/>
        <w:jc w:val="center"/>
        <w:rPr>
          <w:rFonts w:ascii="Arial" w:hAnsi="Arial" w:cs="Arial"/>
          <w:sz w:val="26"/>
          <w:szCs w:val="26"/>
        </w:rPr>
      </w:pPr>
      <w:r w:rsidRPr="004F5B69">
        <w:rPr>
          <w:rFonts w:ascii="Arial" w:hAnsi="Arial" w:cs="Arial"/>
          <w:sz w:val="26"/>
          <w:szCs w:val="26"/>
        </w:rPr>
        <w:t xml:space="preserve"> «Характеристика сферы реализации подпрограммы»</w:t>
      </w:r>
    </w:p>
    <w:p w:rsidR="00C121AA" w:rsidRPr="004F5B69" w:rsidRDefault="00C121AA" w:rsidP="00C121AA">
      <w:pPr>
        <w:autoSpaceDE w:val="0"/>
        <w:autoSpaceDN w:val="0"/>
        <w:adjustRightInd w:val="0"/>
        <w:ind w:firstLine="709"/>
        <w:jc w:val="center"/>
        <w:rPr>
          <w:rFonts w:ascii="Arial" w:hAnsi="Arial" w:cs="Arial"/>
          <w:sz w:val="26"/>
          <w:szCs w:val="26"/>
        </w:rPr>
      </w:pP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color w:val="000000"/>
          <w:sz w:val="26"/>
          <w:szCs w:val="26"/>
        </w:rPr>
        <w:t xml:space="preserve">        </w:t>
      </w:r>
      <w:r w:rsidRPr="004F5B69">
        <w:rPr>
          <w:rFonts w:ascii="Arial" w:hAnsi="Arial" w:cs="Arial"/>
          <w:sz w:val="26"/>
          <w:szCs w:val="26"/>
        </w:rPr>
        <w:t>Основная цель современной бюджетной политики - повышение эффективности расходования бюджетных сре</w:t>
      </w:r>
      <w:proofErr w:type="gramStart"/>
      <w:r w:rsidRPr="004F5B69">
        <w:rPr>
          <w:rFonts w:ascii="Arial" w:hAnsi="Arial" w:cs="Arial"/>
          <w:sz w:val="26"/>
          <w:szCs w:val="26"/>
        </w:rPr>
        <w:t>дств в п</w:t>
      </w:r>
      <w:proofErr w:type="gramEnd"/>
      <w:r w:rsidRPr="004F5B69">
        <w:rPr>
          <w:rFonts w:ascii="Arial" w:hAnsi="Arial" w:cs="Arial"/>
          <w:sz w:val="26"/>
          <w:szCs w:val="26"/>
        </w:rPr>
        <w:t xml:space="preserve">олной мере относится к обеспечению реализации подпрограммы муниципальной программы </w:t>
      </w:r>
      <w:r w:rsidRPr="004F5B69">
        <w:rPr>
          <w:rFonts w:ascii="Arial" w:hAnsi="Arial" w:cs="Arial"/>
          <w:color w:val="000000"/>
          <w:sz w:val="26"/>
          <w:szCs w:val="26"/>
        </w:rPr>
        <w:t xml:space="preserve">«Развитие  местного самоуправления </w:t>
      </w:r>
      <w:proofErr w:type="spellStart"/>
      <w:r w:rsidR="005928EC">
        <w:rPr>
          <w:rFonts w:ascii="Arial" w:hAnsi="Arial" w:cs="Arial"/>
          <w:color w:val="000000"/>
          <w:sz w:val="26"/>
          <w:szCs w:val="26"/>
        </w:rPr>
        <w:t>Березняговского</w:t>
      </w:r>
      <w:r w:rsidR="00EB15C6">
        <w:rPr>
          <w:rFonts w:ascii="Arial" w:hAnsi="Arial" w:cs="Arial"/>
          <w:color w:val="000000"/>
          <w:sz w:val="26"/>
          <w:szCs w:val="26"/>
        </w:rPr>
        <w:t>ю</w:t>
      </w:r>
      <w:proofErr w:type="spellEnd"/>
      <w:r w:rsidR="00EB15C6">
        <w:rPr>
          <w:rFonts w:ascii="Arial" w:hAnsi="Arial" w:cs="Arial"/>
          <w:color w:val="000000"/>
          <w:sz w:val="26"/>
          <w:szCs w:val="26"/>
        </w:rPr>
        <w:t xml:space="preserve"> </w:t>
      </w:r>
      <w:r w:rsidRPr="004F5B69">
        <w:rPr>
          <w:rFonts w:ascii="Arial" w:hAnsi="Arial" w:cs="Arial"/>
          <w:color w:val="000000"/>
          <w:sz w:val="26"/>
          <w:szCs w:val="26"/>
        </w:rPr>
        <w:t xml:space="preserve"> сельского поселения».</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Программное планирование расходов  бюджета сельского поселения, ориентированное на результат позволит значительно повысить эффективность расходования бюджетных средств.</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Подпрограмма направлена на формирование и развитие обеспечивающих</w:t>
      </w:r>
      <w:r w:rsidRPr="00381AF2">
        <w:rPr>
          <w:szCs w:val="28"/>
        </w:rPr>
        <w:t xml:space="preserve"> </w:t>
      </w:r>
      <w:r w:rsidRPr="004F5B69">
        <w:rPr>
          <w:rFonts w:ascii="Arial" w:hAnsi="Arial" w:cs="Arial"/>
          <w:sz w:val="26"/>
          <w:szCs w:val="26"/>
        </w:rPr>
        <w:t>механизмов реализации муниципальной программы. В рамках подпрограммы будут созданы условия выполнения как отдельных мероприятий, так и муниципальной программы в целом, существенно повышающие их эффективность.</w:t>
      </w:r>
    </w:p>
    <w:p w:rsidR="00C121AA" w:rsidRPr="004F5B69" w:rsidRDefault="00C121AA" w:rsidP="00C121AA">
      <w:pPr>
        <w:autoSpaceDE w:val="0"/>
        <w:autoSpaceDN w:val="0"/>
        <w:adjustRightInd w:val="0"/>
        <w:ind w:firstLine="540"/>
        <w:jc w:val="both"/>
        <w:rPr>
          <w:rFonts w:ascii="Arial" w:hAnsi="Arial" w:cs="Arial"/>
          <w:sz w:val="26"/>
          <w:szCs w:val="26"/>
        </w:rPr>
      </w:pPr>
      <w:proofErr w:type="gramStart"/>
      <w:r w:rsidRPr="004F5B69">
        <w:rPr>
          <w:rFonts w:ascii="Arial" w:hAnsi="Arial" w:cs="Arial"/>
          <w:sz w:val="26"/>
          <w:szCs w:val="26"/>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r w:rsidR="00EB15C6">
        <w:rPr>
          <w:rFonts w:ascii="Arial" w:hAnsi="Arial" w:cs="Arial"/>
          <w:sz w:val="26"/>
          <w:szCs w:val="26"/>
        </w:rPr>
        <w:t>Березняговского</w:t>
      </w:r>
      <w:r w:rsidRPr="004F5B69">
        <w:rPr>
          <w:rFonts w:ascii="Arial" w:hAnsi="Arial" w:cs="Arial"/>
          <w:sz w:val="26"/>
          <w:szCs w:val="26"/>
        </w:rPr>
        <w:t xml:space="preserve"> сельского поселения, что позволяет 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муниципальной программы, и выработать общие эффективные подходы к решению проблем.</w:t>
      </w:r>
      <w:proofErr w:type="gramEnd"/>
    </w:p>
    <w:p w:rsidR="00C121AA" w:rsidRPr="004F5B69" w:rsidRDefault="00C121AA" w:rsidP="00C121AA">
      <w:pPr>
        <w:shd w:val="clear" w:color="auto" w:fill="FFFFFF"/>
        <w:jc w:val="both"/>
        <w:rPr>
          <w:rFonts w:ascii="Arial" w:hAnsi="Arial" w:cs="Arial"/>
          <w:sz w:val="26"/>
          <w:szCs w:val="26"/>
        </w:rPr>
      </w:pPr>
      <w:r w:rsidRPr="004F5B69">
        <w:rPr>
          <w:rFonts w:ascii="Arial" w:hAnsi="Arial" w:cs="Arial"/>
          <w:sz w:val="26"/>
          <w:szCs w:val="26"/>
        </w:rPr>
        <w:t xml:space="preserve">        В рамках подпрограммы будут созданы условия для перехода </w:t>
      </w:r>
      <w:proofErr w:type="gramStart"/>
      <w:r w:rsidRPr="004F5B69">
        <w:rPr>
          <w:rFonts w:ascii="Arial" w:hAnsi="Arial" w:cs="Arial"/>
          <w:sz w:val="26"/>
          <w:szCs w:val="26"/>
        </w:rPr>
        <w:t>на</w:t>
      </w:r>
      <w:proofErr w:type="gramEnd"/>
      <w:r w:rsidRPr="004F5B69">
        <w:rPr>
          <w:rFonts w:ascii="Arial" w:hAnsi="Arial" w:cs="Arial"/>
          <w:sz w:val="26"/>
          <w:szCs w:val="26"/>
        </w:rPr>
        <w:t xml:space="preserve"> более </w:t>
      </w:r>
    </w:p>
    <w:p w:rsidR="00C121AA" w:rsidRPr="004F5B69" w:rsidRDefault="00C121AA" w:rsidP="00C121AA">
      <w:pPr>
        <w:shd w:val="clear" w:color="auto" w:fill="FFFFFF"/>
        <w:jc w:val="both"/>
        <w:rPr>
          <w:rFonts w:ascii="Arial" w:hAnsi="Arial" w:cs="Arial"/>
          <w:color w:val="000000"/>
          <w:sz w:val="26"/>
          <w:szCs w:val="26"/>
        </w:rPr>
      </w:pPr>
      <w:r w:rsidRPr="004F5B69">
        <w:rPr>
          <w:rFonts w:ascii="Arial" w:hAnsi="Arial" w:cs="Arial"/>
          <w:sz w:val="26"/>
          <w:szCs w:val="26"/>
        </w:rPr>
        <w:t xml:space="preserve">качественный уровень управления бюджетными средствами органов местного самоуправления </w:t>
      </w:r>
      <w:r w:rsidR="00A53073">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121AA">
      <w:pPr>
        <w:shd w:val="clear" w:color="auto" w:fill="FFFFFF"/>
        <w:jc w:val="both"/>
        <w:rPr>
          <w:rFonts w:ascii="Arial" w:hAnsi="Arial" w:cs="Arial"/>
          <w:color w:val="000000"/>
          <w:sz w:val="26"/>
          <w:szCs w:val="26"/>
        </w:rPr>
      </w:pPr>
    </w:p>
    <w:p w:rsidR="00C121AA" w:rsidRPr="004F5B69" w:rsidRDefault="00C121AA" w:rsidP="00C121AA">
      <w:pPr>
        <w:autoSpaceDE w:val="0"/>
        <w:autoSpaceDN w:val="0"/>
        <w:adjustRightInd w:val="0"/>
        <w:ind w:firstLine="709"/>
        <w:jc w:val="center"/>
        <w:rPr>
          <w:rFonts w:ascii="Arial" w:hAnsi="Arial" w:cs="Arial"/>
          <w:sz w:val="26"/>
          <w:szCs w:val="26"/>
        </w:rPr>
      </w:pPr>
      <w:r w:rsidRPr="004F5B69">
        <w:rPr>
          <w:rFonts w:ascii="Arial" w:hAnsi="Arial" w:cs="Arial"/>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4F5B69">
        <w:rPr>
          <w:rFonts w:ascii="Arial" w:hAnsi="Arial" w:cs="Arial"/>
          <w:sz w:val="26"/>
          <w:szCs w:val="26"/>
        </w:rPr>
        <w:br/>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Основными приоритетами муниципальной политики в сфере реализации подпрограммы являются:</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расширение сферы применения и повышение качества программных методов бюджетного планирования;</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 xml:space="preserve">- повышение эффективности расходования средств бюджета </w:t>
      </w:r>
      <w:r w:rsidR="00B67052">
        <w:rPr>
          <w:rFonts w:ascii="Arial" w:hAnsi="Arial" w:cs="Arial"/>
          <w:sz w:val="26"/>
          <w:szCs w:val="26"/>
        </w:rPr>
        <w:t>Березняговского</w:t>
      </w:r>
      <w:r w:rsidRPr="004F5B69">
        <w:rPr>
          <w:rFonts w:ascii="Arial" w:hAnsi="Arial" w:cs="Arial"/>
          <w:sz w:val="26"/>
          <w:szCs w:val="26"/>
        </w:rPr>
        <w:t xml:space="preserve"> сельского поселения.</w:t>
      </w:r>
    </w:p>
    <w:p w:rsidR="00C121AA" w:rsidRPr="004F5B69" w:rsidRDefault="00C121AA" w:rsidP="00C121AA">
      <w:pPr>
        <w:autoSpaceDE w:val="0"/>
        <w:autoSpaceDN w:val="0"/>
        <w:adjustRightInd w:val="0"/>
        <w:ind w:firstLine="709"/>
        <w:jc w:val="both"/>
        <w:rPr>
          <w:rFonts w:ascii="Arial" w:hAnsi="Arial" w:cs="Arial"/>
          <w:sz w:val="26"/>
          <w:szCs w:val="26"/>
        </w:rPr>
      </w:pP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Целью подпрограммы является обеспечение эффективной системы расходования бюджетных средств и управления муниципальной программой.</w:t>
      </w:r>
    </w:p>
    <w:p w:rsidR="00C121AA" w:rsidRPr="004F5B69" w:rsidRDefault="00C121AA" w:rsidP="00C121AA">
      <w:pPr>
        <w:autoSpaceDE w:val="0"/>
        <w:autoSpaceDN w:val="0"/>
        <w:adjustRightInd w:val="0"/>
        <w:ind w:firstLine="709"/>
        <w:jc w:val="both"/>
        <w:rPr>
          <w:rFonts w:ascii="Arial" w:hAnsi="Arial" w:cs="Arial"/>
          <w:sz w:val="26"/>
          <w:szCs w:val="26"/>
        </w:rPr>
      </w:pPr>
      <w:r w:rsidRPr="004F5B69">
        <w:rPr>
          <w:rFonts w:ascii="Arial" w:hAnsi="Arial" w:cs="Arial"/>
          <w:sz w:val="26"/>
          <w:szCs w:val="26"/>
        </w:rPr>
        <w:t>Задачами подпрограммы являются:</w:t>
      </w:r>
    </w:p>
    <w:p w:rsidR="00C121AA" w:rsidRPr="004F5B69" w:rsidRDefault="00C121AA" w:rsidP="00C121AA">
      <w:pPr>
        <w:pStyle w:val="ConsPlusCell"/>
        <w:numPr>
          <w:ilvl w:val="0"/>
          <w:numId w:val="8"/>
        </w:numPr>
        <w:ind w:left="0" w:firstLine="709"/>
        <w:jc w:val="both"/>
        <w:rPr>
          <w:sz w:val="26"/>
          <w:szCs w:val="26"/>
        </w:rPr>
      </w:pPr>
      <w:r w:rsidRPr="004F5B69">
        <w:rPr>
          <w:sz w:val="26"/>
          <w:szCs w:val="26"/>
        </w:rPr>
        <w:lastRenderedPageBreak/>
        <w:t xml:space="preserve">организация эффективной деятельности органов местного самоуправления </w:t>
      </w:r>
      <w:r w:rsidR="00F523E0">
        <w:rPr>
          <w:sz w:val="26"/>
          <w:szCs w:val="26"/>
        </w:rPr>
        <w:t>Березняговского</w:t>
      </w:r>
      <w:r w:rsidRPr="004F5B69">
        <w:rPr>
          <w:sz w:val="26"/>
          <w:szCs w:val="26"/>
        </w:rPr>
        <w:t xml:space="preserve"> сельского поселения;</w:t>
      </w:r>
    </w:p>
    <w:p w:rsidR="00C121AA" w:rsidRPr="004F5B69" w:rsidRDefault="00C121AA" w:rsidP="00C121AA">
      <w:pPr>
        <w:pStyle w:val="ConsPlusCell"/>
        <w:numPr>
          <w:ilvl w:val="0"/>
          <w:numId w:val="8"/>
        </w:numPr>
        <w:ind w:left="0" w:firstLine="709"/>
        <w:jc w:val="both"/>
        <w:rPr>
          <w:sz w:val="26"/>
          <w:szCs w:val="26"/>
        </w:rPr>
      </w:pPr>
      <w:r w:rsidRPr="004F5B69">
        <w:rPr>
          <w:sz w:val="26"/>
          <w:szCs w:val="26"/>
        </w:rPr>
        <w:t>мониторинг хода реализации муниципальной программы, анализ процессов и результатов с целью своевременности принятия управленческих решений.</w:t>
      </w:r>
    </w:p>
    <w:p w:rsidR="00C121AA" w:rsidRPr="004F5B69" w:rsidRDefault="00C121AA" w:rsidP="00C121AA">
      <w:pPr>
        <w:pStyle w:val="ConsPlusNormal"/>
        <w:ind w:firstLine="709"/>
        <w:jc w:val="both"/>
        <w:rPr>
          <w:sz w:val="26"/>
          <w:szCs w:val="26"/>
        </w:rPr>
      </w:pPr>
      <w:r w:rsidRPr="004F5B69">
        <w:rPr>
          <w:sz w:val="26"/>
          <w:szCs w:val="26"/>
        </w:rPr>
        <w:t>В подпрограмме используются показатели, позволяющие оценить непосредственно реализацию основных мероприятий и подпрограммы в целом.</w:t>
      </w:r>
    </w:p>
    <w:p w:rsidR="00C121AA" w:rsidRPr="004F5B69" w:rsidRDefault="00C121AA" w:rsidP="00C121AA">
      <w:pPr>
        <w:autoSpaceDE w:val="0"/>
        <w:autoSpaceDN w:val="0"/>
        <w:adjustRightInd w:val="0"/>
        <w:ind w:firstLine="540"/>
        <w:jc w:val="both"/>
        <w:rPr>
          <w:rFonts w:ascii="Arial" w:hAnsi="Arial" w:cs="Arial"/>
          <w:sz w:val="26"/>
          <w:szCs w:val="26"/>
        </w:rPr>
      </w:pPr>
      <w:r w:rsidRPr="004F5B69">
        <w:rPr>
          <w:rFonts w:ascii="Arial" w:hAnsi="Arial" w:cs="Arial"/>
          <w:sz w:val="26"/>
          <w:szCs w:val="26"/>
        </w:rPr>
        <w:t xml:space="preserve">В результате исполнения подпрограммы </w:t>
      </w:r>
      <w:r w:rsidRPr="004F5B69">
        <w:rPr>
          <w:rFonts w:ascii="Arial" w:hAnsi="Arial" w:cs="Arial"/>
          <w:color w:val="000000"/>
          <w:sz w:val="26"/>
          <w:szCs w:val="26"/>
        </w:rPr>
        <w:t xml:space="preserve">«Обеспечение реализации муниципальной программы» </w:t>
      </w:r>
      <w:r w:rsidRPr="004F5B69">
        <w:rPr>
          <w:rFonts w:ascii="Arial" w:hAnsi="Arial" w:cs="Arial"/>
          <w:sz w:val="26"/>
          <w:szCs w:val="26"/>
        </w:rPr>
        <w:t>планируется достижение следующих результатов:</w:t>
      </w:r>
    </w:p>
    <w:p w:rsidR="00C121AA" w:rsidRPr="004F5B69" w:rsidRDefault="00C121AA" w:rsidP="00C121AA">
      <w:pPr>
        <w:pStyle w:val="a3"/>
        <w:widowControl w:val="0"/>
        <w:spacing w:after="0" w:line="240" w:lineRule="auto"/>
        <w:ind w:left="0" w:firstLine="426"/>
        <w:jc w:val="both"/>
        <w:rPr>
          <w:rFonts w:ascii="Arial" w:hAnsi="Arial" w:cs="Arial"/>
          <w:sz w:val="26"/>
          <w:szCs w:val="26"/>
        </w:rPr>
      </w:pPr>
      <w:r w:rsidRPr="004F5B69">
        <w:rPr>
          <w:rFonts w:ascii="Arial" w:hAnsi="Arial" w:cs="Arial"/>
          <w:sz w:val="26"/>
          <w:szCs w:val="26"/>
        </w:rPr>
        <w:t xml:space="preserve"> - доля мероприятий муниципальной программы, по которым исполнены расходные обязательства в соответствии с планом реализации муниципальной программы 100 %;</w:t>
      </w:r>
    </w:p>
    <w:p w:rsidR="00C121AA" w:rsidRPr="004F5B69" w:rsidRDefault="00C121AA" w:rsidP="00C121AA">
      <w:pPr>
        <w:pStyle w:val="a3"/>
        <w:widowControl w:val="0"/>
        <w:autoSpaceDE w:val="0"/>
        <w:autoSpaceDN w:val="0"/>
        <w:adjustRightInd w:val="0"/>
        <w:spacing w:after="0" w:line="240" w:lineRule="auto"/>
        <w:ind w:left="0" w:firstLine="360"/>
        <w:jc w:val="both"/>
        <w:rPr>
          <w:rFonts w:ascii="Arial" w:hAnsi="Arial" w:cs="Arial"/>
          <w:sz w:val="26"/>
          <w:szCs w:val="26"/>
        </w:rPr>
      </w:pPr>
      <w:r w:rsidRPr="004F5B69">
        <w:rPr>
          <w:rFonts w:ascii="Arial" w:hAnsi="Arial" w:cs="Arial"/>
          <w:sz w:val="26"/>
          <w:szCs w:val="26"/>
        </w:rPr>
        <w:t xml:space="preserve"> - создание условий для достижения целей муниципальной программы и входящих в нее подпрограмм.</w:t>
      </w:r>
    </w:p>
    <w:p w:rsidR="00C121AA" w:rsidRPr="004F5B69" w:rsidRDefault="00C121AA" w:rsidP="00C121AA">
      <w:pPr>
        <w:pStyle w:val="ConsPlusNormal"/>
        <w:widowControl/>
        <w:suppressAutoHyphens/>
        <w:ind w:firstLine="0"/>
        <w:outlineLvl w:val="2"/>
        <w:rPr>
          <w:sz w:val="26"/>
          <w:szCs w:val="26"/>
        </w:rPr>
      </w:pPr>
    </w:p>
    <w:p w:rsidR="00C121AA" w:rsidRPr="004F5B69" w:rsidRDefault="00C121AA" w:rsidP="00C121AA">
      <w:pPr>
        <w:pStyle w:val="ConsPlusNonformat"/>
        <w:widowControl/>
        <w:suppressAutoHyphens/>
        <w:ind w:firstLine="720"/>
        <w:jc w:val="both"/>
        <w:rPr>
          <w:rFonts w:ascii="Arial" w:hAnsi="Arial" w:cs="Arial"/>
          <w:sz w:val="26"/>
          <w:szCs w:val="26"/>
        </w:rPr>
      </w:pPr>
      <w:r w:rsidRPr="004F5B69">
        <w:rPr>
          <w:rFonts w:ascii="Arial" w:hAnsi="Arial" w:cs="Arial"/>
          <w:sz w:val="26"/>
          <w:szCs w:val="26"/>
        </w:rPr>
        <w:t>Общий срок реализации под</w:t>
      </w:r>
      <w:r>
        <w:rPr>
          <w:rFonts w:ascii="Arial" w:hAnsi="Arial" w:cs="Arial"/>
          <w:sz w:val="26"/>
          <w:szCs w:val="26"/>
        </w:rPr>
        <w:t>программы рассчитан на 2014-202</w:t>
      </w:r>
      <w:r w:rsidR="00937CFE">
        <w:rPr>
          <w:rFonts w:ascii="Arial" w:hAnsi="Arial" w:cs="Arial"/>
          <w:sz w:val="26"/>
          <w:szCs w:val="26"/>
        </w:rPr>
        <w:t>5</w:t>
      </w:r>
      <w:r w:rsidRPr="004F5B69">
        <w:rPr>
          <w:rFonts w:ascii="Arial" w:hAnsi="Arial" w:cs="Arial"/>
          <w:sz w:val="26"/>
          <w:szCs w:val="26"/>
        </w:rPr>
        <w:t xml:space="preserve"> годы (в один этап).</w:t>
      </w:r>
    </w:p>
    <w:p w:rsidR="00C121AA" w:rsidRPr="004F5B69" w:rsidRDefault="00C121AA" w:rsidP="00C121AA">
      <w:pPr>
        <w:pStyle w:val="ConsPlusNonformat"/>
        <w:widowControl/>
        <w:suppressAutoHyphens/>
        <w:ind w:firstLine="720"/>
        <w:jc w:val="both"/>
        <w:rPr>
          <w:rFonts w:ascii="Arial" w:hAnsi="Arial" w:cs="Arial"/>
          <w:sz w:val="26"/>
          <w:szCs w:val="26"/>
        </w:rPr>
      </w:pPr>
    </w:p>
    <w:p w:rsidR="00C121AA" w:rsidRPr="00CF3267" w:rsidRDefault="00C121AA" w:rsidP="00C121AA">
      <w:pPr>
        <w:pStyle w:val="ConsPlusNonformat"/>
        <w:widowControl/>
        <w:suppressAutoHyphens/>
        <w:ind w:firstLine="720"/>
        <w:jc w:val="center"/>
        <w:rPr>
          <w:rFonts w:ascii="Arial" w:hAnsi="Arial" w:cs="Arial"/>
          <w:sz w:val="26"/>
          <w:szCs w:val="26"/>
        </w:rPr>
      </w:pPr>
      <w:r w:rsidRPr="00CF3267">
        <w:rPr>
          <w:rFonts w:ascii="Arial" w:hAnsi="Arial" w:cs="Arial"/>
          <w:sz w:val="26"/>
          <w:szCs w:val="26"/>
        </w:rPr>
        <w:t xml:space="preserve"> «Характеристика  мероприятий подпрограммы».</w:t>
      </w:r>
    </w:p>
    <w:p w:rsidR="00C121AA" w:rsidRPr="00CF3267" w:rsidRDefault="00C121AA" w:rsidP="00C121AA">
      <w:pPr>
        <w:pStyle w:val="ConsPlusNonformat"/>
        <w:widowControl/>
        <w:suppressAutoHyphens/>
        <w:ind w:firstLine="720"/>
        <w:jc w:val="center"/>
        <w:rPr>
          <w:rFonts w:ascii="Arial" w:hAnsi="Arial" w:cs="Arial"/>
          <w:sz w:val="26"/>
          <w:szCs w:val="26"/>
        </w:rPr>
      </w:pPr>
    </w:p>
    <w:p w:rsidR="00C121AA" w:rsidRPr="00CF3267" w:rsidRDefault="00C121AA" w:rsidP="00C121AA">
      <w:pPr>
        <w:pStyle w:val="a3"/>
        <w:widowControl w:val="0"/>
        <w:autoSpaceDE w:val="0"/>
        <w:autoSpaceDN w:val="0"/>
        <w:adjustRightInd w:val="0"/>
        <w:spacing w:after="0" w:line="240" w:lineRule="auto"/>
        <w:ind w:left="0" w:firstLine="709"/>
        <w:contextualSpacing w:val="0"/>
        <w:jc w:val="both"/>
        <w:rPr>
          <w:rFonts w:ascii="Arial" w:hAnsi="Arial" w:cs="Arial"/>
          <w:sz w:val="26"/>
          <w:szCs w:val="26"/>
        </w:rPr>
      </w:pPr>
      <w:r w:rsidRPr="00CF3267">
        <w:rPr>
          <w:rFonts w:ascii="Arial" w:hAnsi="Arial" w:cs="Arial"/>
          <w:sz w:val="26"/>
          <w:szCs w:val="26"/>
        </w:rPr>
        <w:t>Подпрограммой предусмотрено осуществление следующих мероприятий:</w:t>
      </w:r>
    </w:p>
    <w:p w:rsidR="005728F9" w:rsidRPr="00CF3267" w:rsidRDefault="005728F9" w:rsidP="005728F9">
      <w:pPr>
        <w:pStyle w:val="ConsPlusNormal"/>
        <w:ind w:firstLine="0"/>
        <w:jc w:val="both"/>
        <w:rPr>
          <w:rFonts w:cs="Times New Roman"/>
          <w:sz w:val="26"/>
          <w:szCs w:val="28"/>
        </w:rPr>
      </w:pPr>
      <w:r w:rsidRPr="00CF3267">
        <w:rPr>
          <w:rFonts w:cs="Times New Roman"/>
          <w:sz w:val="26"/>
          <w:szCs w:val="28"/>
        </w:rPr>
        <w:t>1)Обеспечение деятельности главы местного самоуправления;</w:t>
      </w:r>
    </w:p>
    <w:p w:rsidR="005728F9" w:rsidRDefault="005728F9" w:rsidP="005728F9">
      <w:pPr>
        <w:pStyle w:val="ConsPlusNormal"/>
        <w:ind w:firstLine="0"/>
        <w:jc w:val="both"/>
        <w:rPr>
          <w:rFonts w:cs="Times New Roman"/>
          <w:sz w:val="26"/>
          <w:szCs w:val="28"/>
        </w:rPr>
      </w:pPr>
      <w:r>
        <w:rPr>
          <w:rFonts w:cs="Times New Roman"/>
          <w:sz w:val="26"/>
          <w:szCs w:val="28"/>
        </w:rPr>
        <w:t xml:space="preserve">2) Обеспечение деятельности администрации </w:t>
      </w:r>
      <w:r>
        <w:rPr>
          <w:sz w:val="26"/>
          <w:szCs w:val="28"/>
        </w:rPr>
        <w:t>Березняговского</w:t>
      </w:r>
      <w:r>
        <w:rPr>
          <w:rFonts w:cs="Times New Roman"/>
          <w:sz w:val="26"/>
          <w:szCs w:val="28"/>
        </w:rPr>
        <w:t xml:space="preserve"> сельского поселения;</w:t>
      </w:r>
    </w:p>
    <w:p w:rsidR="005728F9" w:rsidRDefault="005728F9" w:rsidP="005728F9">
      <w:pPr>
        <w:pStyle w:val="ConsPlusNormal"/>
        <w:ind w:firstLine="0"/>
        <w:jc w:val="both"/>
        <w:rPr>
          <w:rFonts w:cs="Times New Roman"/>
          <w:sz w:val="26"/>
          <w:szCs w:val="28"/>
        </w:rPr>
      </w:pPr>
      <w:r>
        <w:rPr>
          <w:rFonts w:cs="Times New Roman"/>
          <w:sz w:val="26"/>
          <w:szCs w:val="28"/>
        </w:rPr>
        <w:t>3) Обеспечение выполнения других расходных обязательств;</w:t>
      </w:r>
    </w:p>
    <w:p w:rsidR="005728F9" w:rsidRDefault="005728F9" w:rsidP="005728F9">
      <w:pPr>
        <w:pStyle w:val="ConsPlusNormal"/>
        <w:ind w:firstLine="0"/>
        <w:jc w:val="both"/>
        <w:rPr>
          <w:rFonts w:cs="Times New Roman"/>
          <w:sz w:val="26"/>
          <w:szCs w:val="28"/>
        </w:rPr>
      </w:pPr>
      <w:r>
        <w:rPr>
          <w:rFonts w:cs="Times New Roman"/>
          <w:sz w:val="26"/>
          <w:szCs w:val="28"/>
        </w:rPr>
        <w:t>4) Осуществление первичного воинского учета на территориях, где отсутствуют военные комиссариаты;</w:t>
      </w:r>
    </w:p>
    <w:p w:rsidR="005728F9" w:rsidRDefault="005728F9" w:rsidP="005728F9">
      <w:pPr>
        <w:pStyle w:val="ConsPlusNormal"/>
        <w:ind w:firstLine="0"/>
        <w:jc w:val="both"/>
        <w:rPr>
          <w:rFonts w:cs="Times New Roman"/>
          <w:sz w:val="26"/>
          <w:szCs w:val="28"/>
        </w:rPr>
      </w:pPr>
      <w:r>
        <w:rPr>
          <w:rFonts w:cs="Times New Roman"/>
          <w:sz w:val="26"/>
          <w:szCs w:val="28"/>
        </w:rPr>
        <w:t>5) Защита населения от чрезвычайных ситуаций и пожаров, обеспечение людей на водных объектах, охране их жизни и здоровья;</w:t>
      </w:r>
    </w:p>
    <w:p w:rsidR="005728F9" w:rsidRDefault="005728F9" w:rsidP="005728F9">
      <w:pPr>
        <w:pStyle w:val="ConsPlusNormal"/>
        <w:ind w:firstLine="0"/>
        <w:jc w:val="both"/>
        <w:rPr>
          <w:rFonts w:cs="Times New Roman"/>
          <w:color w:val="000000"/>
          <w:sz w:val="26"/>
          <w:szCs w:val="28"/>
        </w:rPr>
      </w:pPr>
      <w:r>
        <w:rPr>
          <w:rFonts w:cs="Times New Roman"/>
          <w:color w:val="000000"/>
          <w:sz w:val="26"/>
          <w:szCs w:val="28"/>
        </w:rPr>
        <w:t>6) Обеспечение национальной безопасности и правоохранительной деятельности;</w:t>
      </w:r>
    </w:p>
    <w:p w:rsidR="005728F9" w:rsidRDefault="005728F9" w:rsidP="005728F9">
      <w:pPr>
        <w:pStyle w:val="ConsPlusNormal"/>
        <w:ind w:firstLine="0"/>
        <w:jc w:val="both"/>
        <w:rPr>
          <w:rFonts w:cs="Times New Roman"/>
          <w:sz w:val="26"/>
          <w:szCs w:val="28"/>
        </w:rPr>
      </w:pPr>
      <w:r>
        <w:rPr>
          <w:rFonts w:cs="Times New Roman"/>
          <w:sz w:val="26"/>
          <w:szCs w:val="28"/>
        </w:rPr>
        <w:t>7)Развитие сети автомобильных дорог общего пользования сельского поселения;</w:t>
      </w:r>
    </w:p>
    <w:p w:rsidR="005728F9" w:rsidRDefault="005728F9" w:rsidP="005728F9">
      <w:pPr>
        <w:pStyle w:val="ConsPlusNormal"/>
        <w:ind w:firstLine="0"/>
        <w:jc w:val="both"/>
        <w:rPr>
          <w:rFonts w:cs="Times New Roman"/>
          <w:sz w:val="26"/>
          <w:szCs w:val="28"/>
        </w:rPr>
      </w:pPr>
      <w:r>
        <w:rPr>
          <w:rFonts w:cs="Times New Roman"/>
          <w:sz w:val="26"/>
          <w:szCs w:val="28"/>
        </w:rPr>
        <w:t>8)Развитие и содержание сети уличного освещения сельского поселения;</w:t>
      </w:r>
    </w:p>
    <w:p w:rsidR="005728F9" w:rsidRDefault="005728F9" w:rsidP="005728F9">
      <w:pPr>
        <w:pStyle w:val="ConsPlusNormal"/>
        <w:ind w:firstLine="0"/>
        <w:jc w:val="both"/>
        <w:rPr>
          <w:rFonts w:cs="Times New Roman"/>
          <w:sz w:val="26"/>
          <w:szCs w:val="28"/>
        </w:rPr>
      </w:pPr>
      <w:r>
        <w:rPr>
          <w:rFonts w:cs="Times New Roman"/>
          <w:sz w:val="26"/>
          <w:szCs w:val="28"/>
        </w:rPr>
        <w:t>9) Организация и содержание мест захоронения сельского поселения;</w:t>
      </w:r>
    </w:p>
    <w:p w:rsidR="005728F9" w:rsidRDefault="005728F9" w:rsidP="005728F9">
      <w:pPr>
        <w:pStyle w:val="ConsPlusNormal"/>
        <w:ind w:firstLine="0"/>
        <w:jc w:val="both"/>
        <w:rPr>
          <w:rFonts w:cs="Times New Roman"/>
          <w:sz w:val="26"/>
          <w:szCs w:val="28"/>
        </w:rPr>
      </w:pPr>
      <w:r>
        <w:rPr>
          <w:rFonts w:cs="Times New Roman"/>
          <w:sz w:val="26"/>
          <w:szCs w:val="28"/>
        </w:rPr>
        <w:t>10) Благоустройство территорий поселения;</w:t>
      </w:r>
    </w:p>
    <w:p w:rsidR="005728F9" w:rsidRDefault="005728F9" w:rsidP="005728F9">
      <w:pPr>
        <w:pStyle w:val="ConsPlusNormal"/>
        <w:ind w:firstLine="0"/>
        <w:jc w:val="both"/>
        <w:rPr>
          <w:rFonts w:cs="Times New Roman"/>
          <w:sz w:val="26"/>
          <w:szCs w:val="28"/>
        </w:rPr>
      </w:pPr>
      <w:r>
        <w:rPr>
          <w:rFonts w:cs="Times New Roman"/>
          <w:sz w:val="26"/>
          <w:szCs w:val="28"/>
        </w:rPr>
        <w:t>11) Комплектование книжных фондов библиотек сельского поселения;</w:t>
      </w:r>
    </w:p>
    <w:p w:rsidR="005728F9" w:rsidRDefault="005728F9" w:rsidP="005728F9">
      <w:pPr>
        <w:pStyle w:val="ConsPlusNormal"/>
        <w:ind w:firstLine="0"/>
        <w:jc w:val="both"/>
        <w:rPr>
          <w:rFonts w:cs="Times New Roman"/>
          <w:sz w:val="26"/>
          <w:szCs w:val="28"/>
        </w:rPr>
      </w:pPr>
      <w:r>
        <w:rPr>
          <w:rFonts w:cs="Times New Roman"/>
          <w:sz w:val="26"/>
          <w:szCs w:val="28"/>
        </w:rPr>
        <w:t>12) Обеспечение деятельности (оказание услуг) сельского дома культуры;</w:t>
      </w:r>
    </w:p>
    <w:p w:rsidR="005728F9" w:rsidRDefault="005728F9" w:rsidP="005728F9">
      <w:pPr>
        <w:pStyle w:val="ConsPlusNormal"/>
        <w:ind w:firstLine="0"/>
        <w:jc w:val="both"/>
        <w:rPr>
          <w:rFonts w:cs="Times New Roman"/>
          <w:sz w:val="26"/>
          <w:szCs w:val="28"/>
        </w:rPr>
      </w:pPr>
      <w:r>
        <w:rPr>
          <w:rFonts w:cs="Times New Roman"/>
          <w:sz w:val="26"/>
          <w:szCs w:val="28"/>
        </w:rPr>
        <w:t>13) Обеспечение деятельности библиотек сельского поселения;</w:t>
      </w:r>
    </w:p>
    <w:p w:rsidR="005728F9" w:rsidRDefault="005728F9" w:rsidP="005728F9">
      <w:pPr>
        <w:pStyle w:val="ConsPlusNormal"/>
        <w:ind w:firstLine="0"/>
        <w:jc w:val="both"/>
        <w:rPr>
          <w:rFonts w:cs="Times New Roman"/>
          <w:sz w:val="26"/>
          <w:szCs w:val="28"/>
        </w:rPr>
      </w:pPr>
      <w:r>
        <w:rPr>
          <w:rFonts w:cs="Times New Roman"/>
          <w:sz w:val="26"/>
          <w:szCs w:val="28"/>
        </w:rPr>
        <w:t>14) Обеспечение доплат к пенсиям муниципальных служащих сельского поселения.</w:t>
      </w:r>
    </w:p>
    <w:p w:rsidR="005728F9" w:rsidRDefault="005728F9" w:rsidP="005728F9">
      <w:pPr>
        <w:pStyle w:val="ConsPlusNormal"/>
        <w:ind w:firstLine="0"/>
        <w:jc w:val="both"/>
        <w:rPr>
          <w:sz w:val="26"/>
          <w:szCs w:val="26"/>
        </w:rPr>
      </w:pPr>
      <w:proofErr w:type="gramStart"/>
      <w:r>
        <w:rPr>
          <w:sz w:val="26"/>
          <w:szCs w:val="26"/>
        </w:rPr>
        <w:t>15) Организация проведения оплачиваемых общественных работ безработных граждан за счет областных средств.</w:t>
      </w:r>
      <w:r>
        <w:rPr>
          <w:sz w:val="26"/>
          <w:szCs w:val="26"/>
        </w:rPr>
        <w:br/>
        <w:t>16) Организация проведения оплачиваемых общественных работ безработных граждан за счет местных средств.</w:t>
      </w:r>
      <w:r>
        <w:rPr>
          <w:sz w:val="26"/>
          <w:szCs w:val="26"/>
        </w:rPr>
        <w:br/>
        <w:t>17) Национальная безопасность и правоохранительная деятельность.</w:t>
      </w:r>
      <w:proofErr w:type="gramEnd"/>
      <w:r>
        <w:rPr>
          <w:sz w:val="26"/>
          <w:szCs w:val="26"/>
        </w:rPr>
        <w:t xml:space="preserve"> </w:t>
      </w:r>
      <w:proofErr w:type="gramStart"/>
      <w:r>
        <w:rPr>
          <w:sz w:val="26"/>
          <w:szCs w:val="26"/>
        </w:rPr>
        <w:t xml:space="preserve">За счет резервного фонда области на приобретение материальных ресурсов и </w:t>
      </w:r>
      <w:r>
        <w:rPr>
          <w:sz w:val="26"/>
          <w:szCs w:val="26"/>
        </w:rPr>
        <w:lastRenderedPageBreak/>
        <w:t>ликвидацией последствий стихийных бедствий.</w:t>
      </w:r>
      <w:r>
        <w:rPr>
          <w:sz w:val="26"/>
          <w:szCs w:val="26"/>
        </w:rPr>
        <w:br/>
        <w:t>18) Расходование областных денежных средств выделенных по распоряжению в соответствии с письмом депутата Воронежск</w:t>
      </w:r>
      <w:r w:rsidR="0088178D">
        <w:rPr>
          <w:sz w:val="26"/>
          <w:szCs w:val="26"/>
        </w:rPr>
        <w:t>ой области.</w:t>
      </w:r>
      <w:r w:rsidR="0088178D">
        <w:rPr>
          <w:sz w:val="26"/>
          <w:szCs w:val="26"/>
        </w:rPr>
        <w:br/>
        <w:t xml:space="preserve">19)Погашение </w:t>
      </w:r>
      <w:proofErr w:type="spellStart"/>
      <w:r w:rsidR="0088178D">
        <w:rPr>
          <w:sz w:val="26"/>
          <w:szCs w:val="26"/>
        </w:rPr>
        <w:t>проце</w:t>
      </w:r>
      <w:r>
        <w:rPr>
          <w:sz w:val="26"/>
          <w:szCs w:val="26"/>
        </w:rPr>
        <w:t>тов</w:t>
      </w:r>
      <w:proofErr w:type="spellEnd"/>
      <w:r>
        <w:rPr>
          <w:sz w:val="26"/>
          <w:szCs w:val="26"/>
        </w:rPr>
        <w:t xml:space="preserve"> по бюджетному кредиту на покрытие временного кассового разрыва.</w:t>
      </w:r>
      <w:r>
        <w:rPr>
          <w:sz w:val="26"/>
          <w:szCs w:val="26"/>
        </w:rPr>
        <w:br/>
        <w:t>20)Проведение выборов главы местного самоуправления.</w:t>
      </w:r>
      <w:r>
        <w:rPr>
          <w:sz w:val="26"/>
          <w:szCs w:val="26"/>
        </w:rPr>
        <w:br/>
        <w:t>21)Передача части полномочий по вопросу внутреннего финансового контроля и градостр</w:t>
      </w:r>
      <w:r w:rsidR="0050558D">
        <w:rPr>
          <w:sz w:val="26"/>
          <w:szCs w:val="26"/>
        </w:rPr>
        <w:t>оительства.</w:t>
      </w:r>
      <w:r w:rsidR="0050558D">
        <w:rPr>
          <w:sz w:val="26"/>
          <w:szCs w:val="26"/>
        </w:rPr>
        <w:br/>
        <w:t>22)Обеспечение</w:t>
      </w:r>
      <w:r w:rsidR="00401DAC">
        <w:rPr>
          <w:sz w:val="26"/>
          <w:szCs w:val="26"/>
        </w:rPr>
        <w:t xml:space="preserve"> </w:t>
      </w:r>
      <w:r w:rsidR="0050558D">
        <w:rPr>
          <w:sz w:val="26"/>
          <w:szCs w:val="26"/>
        </w:rPr>
        <w:t>деятельности</w:t>
      </w:r>
      <w:proofErr w:type="gramEnd"/>
      <w:r w:rsidR="0050558D">
        <w:rPr>
          <w:sz w:val="26"/>
          <w:szCs w:val="26"/>
        </w:rPr>
        <w:t xml:space="preserve"> </w:t>
      </w:r>
      <w:proofErr w:type="gramStart"/>
      <w:r w:rsidR="0050558D">
        <w:rPr>
          <w:sz w:val="26"/>
          <w:szCs w:val="26"/>
        </w:rPr>
        <w:t>библиотек сельского поселения.</w:t>
      </w:r>
      <w:r w:rsidR="0050558D">
        <w:rPr>
          <w:sz w:val="26"/>
          <w:szCs w:val="26"/>
        </w:rPr>
        <w:br/>
        <w:t>23)Оказание материальной помощи</w:t>
      </w:r>
      <w:r w:rsidR="0026782B">
        <w:rPr>
          <w:sz w:val="26"/>
          <w:szCs w:val="26"/>
        </w:rPr>
        <w:t xml:space="preserve"> </w:t>
      </w:r>
      <w:r w:rsidR="0050558D">
        <w:rPr>
          <w:sz w:val="26"/>
          <w:szCs w:val="26"/>
        </w:rPr>
        <w:t>для перехода на цифровое телерадиовещание.</w:t>
      </w:r>
      <w:r w:rsidR="0050558D">
        <w:rPr>
          <w:sz w:val="26"/>
          <w:szCs w:val="26"/>
        </w:rPr>
        <w:br/>
        <w:t>24)Передача части полномочий по вопросам земельного контроля.</w:t>
      </w:r>
      <w:proofErr w:type="gramEnd"/>
    </w:p>
    <w:p w:rsidR="005728F9" w:rsidRDefault="005728F9" w:rsidP="005728F9">
      <w:pPr>
        <w:pStyle w:val="ConsPlusNormal"/>
        <w:ind w:firstLine="0"/>
        <w:jc w:val="both"/>
        <w:rPr>
          <w:sz w:val="26"/>
          <w:szCs w:val="26"/>
        </w:rPr>
      </w:pPr>
      <w:r>
        <w:rPr>
          <w:sz w:val="26"/>
          <w:szCs w:val="26"/>
        </w:rPr>
        <w:t>2</w:t>
      </w:r>
      <w:r w:rsidR="006E4859">
        <w:rPr>
          <w:sz w:val="26"/>
          <w:szCs w:val="26"/>
        </w:rPr>
        <w:t>5</w:t>
      </w:r>
      <w:r>
        <w:rPr>
          <w:sz w:val="26"/>
          <w:szCs w:val="26"/>
        </w:rPr>
        <w:t>)</w:t>
      </w:r>
      <w:r w:rsidR="004F0AFC" w:rsidRPr="004F0AFC">
        <w:rPr>
          <w:sz w:val="26"/>
          <w:szCs w:val="26"/>
        </w:rPr>
        <w:t xml:space="preserve"> </w:t>
      </w:r>
      <w:r w:rsidR="004F0AFC" w:rsidRPr="00087E93">
        <w:rPr>
          <w:sz w:val="26"/>
          <w:szCs w:val="26"/>
        </w:rPr>
        <w:t>Развитие торговли.</w:t>
      </w:r>
    </w:p>
    <w:p w:rsidR="001D42A6" w:rsidRDefault="001D42A6" w:rsidP="005728F9">
      <w:pPr>
        <w:pStyle w:val="ConsPlusNormal"/>
        <w:ind w:firstLine="0"/>
        <w:jc w:val="both"/>
        <w:rPr>
          <w:sz w:val="26"/>
          <w:szCs w:val="26"/>
        </w:rPr>
      </w:pPr>
      <w:r>
        <w:rPr>
          <w:sz w:val="26"/>
          <w:szCs w:val="26"/>
        </w:rPr>
        <w:t>26) Мероприятие по земельному контролю.</w:t>
      </w:r>
    </w:p>
    <w:p w:rsidR="00453800" w:rsidRDefault="00453800" w:rsidP="00453800">
      <w:pPr>
        <w:pStyle w:val="ConsPlusNormal"/>
        <w:ind w:firstLine="0"/>
        <w:jc w:val="both"/>
        <w:rPr>
          <w:sz w:val="26"/>
          <w:szCs w:val="26"/>
        </w:rPr>
      </w:pPr>
      <w:r>
        <w:rPr>
          <w:sz w:val="26"/>
          <w:szCs w:val="26"/>
        </w:rPr>
        <w:t xml:space="preserve">     В рамках мероприятия 1 «Обеспечение деятельности администрации Березняговского сельского поселения» планируется включение расходов на содержание администрации Березняговского сельского поселения, которое осуществляется за счет средств бюджета сельского поселения:</w:t>
      </w:r>
    </w:p>
    <w:p w:rsidR="00453800" w:rsidRDefault="00453800" w:rsidP="00453800">
      <w:pPr>
        <w:pStyle w:val="ConsPlusNormal"/>
        <w:ind w:firstLine="0"/>
        <w:jc w:val="both"/>
        <w:rPr>
          <w:color w:val="000000"/>
          <w:sz w:val="26"/>
          <w:szCs w:val="26"/>
        </w:rPr>
      </w:pPr>
      <w:r>
        <w:rPr>
          <w:sz w:val="26"/>
          <w:szCs w:val="26"/>
        </w:rPr>
        <w:t xml:space="preserve">          - на оплату труда работников </w:t>
      </w:r>
      <w:r>
        <w:rPr>
          <w:color w:val="000000"/>
          <w:sz w:val="26"/>
          <w:szCs w:val="26"/>
        </w:rPr>
        <w:t xml:space="preserve"> органов местного самоуправления;</w:t>
      </w:r>
    </w:p>
    <w:p w:rsidR="00453800" w:rsidRDefault="00453800" w:rsidP="00453800">
      <w:pPr>
        <w:ind w:firstLine="709"/>
        <w:rPr>
          <w:rFonts w:ascii="Arial" w:hAnsi="Arial" w:cs="Arial"/>
          <w:color w:val="000000"/>
          <w:sz w:val="26"/>
          <w:szCs w:val="26"/>
        </w:rPr>
      </w:pPr>
      <w:r>
        <w:rPr>
          <w:rFonts w:ascii="Arial" w:hAnsi="Arial" w:cs="Arial"/>
          <w:color w:val="000000"/>
          <w:sz w:val="26"/>
          <w:szCs w:val="26"/>
        </w:rPr>
        <w:t>- на фонд оплаты труда и страховые взносы;</w:t>
      </w:r>
    </w:p>
    <w:p w:rsidR="00453800" w:rsidRDefault="00453800" w:rsidP="00453800">
      <w:pPr>
        <w:ind w:firstLine="709"/>
        <w:rPr>
          <w:rFonts w:ascii="Arial" w:hAnsi="Arial" w:cs="Arial"/>
          <w:color w:val="000000"/>
          <w:sz w:val="26"/>
          <w:szCs w:val="26"/>
        </w:rPr>
      </w:pPr>
      <w:r>
        <w:rPr>
          <w:rFonts w:ascii="Arial" w:hAnsi="Arial" w:cs="Arial"/>
          <w:color w:val="000000"/>
          <w:sz w:val="26"/>
          <w:szCs w:val="26"/>
        </w:rPr>
        <w:t>- на закупку товаров, работ, услуг в сфере информационно-коммуникационных</w:t>
      </w:r>
    </w:p>
    <w:p w:rsidR="00453800" w:rsidRDefault="00453800" w:rsidP="00453800">
      <w:pPr>
        <w:ind w:firstLine="709"/>
        <w:rPr>
          <w:rFonts w:ascii="Arial" w:hAnsi="Arial" w:cs="Arial"/>
          <w:color w:val="000000"/>
          <w:sz w:val="26"/>
          <w:szCs w:val="26"/>
        </w:rPr>
      </w:pPr>
      <w:r>
        <w:rPr>
          <w:rFonts w:ascii="Arial" w:hAnsi="Arial" w:cs="Arial"/>
          <w:color w:val="000000"/>
          <w:sz w:val="26"/>
          <w:szCs w:val="26"/>
        </w:rPr>
        <w:t xml:space="preserve">  технологий;     </w:t>
      </w:r>
    </w:p>
    <w:p w:rsidR="00453800" w:rsidRDefault="00453800" w:rsidP="00453800">
      <w:pPr>
        <w:ind w:firstLine="709"/>
        <w:rPr>
          <w:rFonts w:ascii="Arial" w:hAnsi="Arial" w:cs="Arial"/>
          <w:color w:val="000000"/>
          <w:sz w:val="26"/>
          <w:szCs w:val="26"/>
        </w:rPr>
      </w:pPr>
      <w:r>
        <w:rPr>
          <w:rFonts w:ascii="Arial" w:hAnsi="Arial" w:cs="Arial"/>
          <w:color w:val="000000"/>
          <w:sz w:val="26"/>
          <w:szCs w:val="26"/>
        </w:rPr>
        <w:t>- на закупку товаров, работ и услуг для муниципальных нужд;</w:t>
      </w:r>
    </w:p>
    <w:p w:rsidR="00453800" w:rsidRDefault="00453800" w:rsidP="00453800">
      <w:pPr>
        <w:ind w:firstLine="709"/>
        <w:rPr>
          <w:rFonts w:ascii="Arial" w:hAnsi="Arial" w:cs="Arial"/>
          <w:color w:val="000000"/>
          <w:sz w:val="26"/>
          <w:szCs w:val="26"/>
        </w:rPr>
      </w:pPr>
      <w:r>
        <w:rPr>
          <w:rFonts w:ascii="Arial" w:hAnsi="Arial" w:cs="Arial"/>
          <w:color w:val="000000"/>
          <w:sz w:val="26"/>
          <w:szCs w:val="26"/>
        </w:rPr>
        <w:t>- на уплату прочих налогов, сборов и иных платежей</w:t>
      </w:r>
      <w:r>
        <w:rPr>
          <w:sz w:val="26"/>
          <w:szCs w:val="26"/>
        </w:rPr>
        <w:t>.</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Финансовое обеспечение деятельности органов местного самоуправления осуществляется  на основании бюджетной сметы.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 xml:space="preserve">Исполнителем данного мероприятия является администрация </w:t>
      </w:r>
      <w:r w:rsidR="00A34E44">
        <w:rPr>
          <w:rFonts w:ascii="Arial" w:hAnsi="Arial" w:cs="Arial"/>
          <w:color w:val="000000"/>
          <w:sz w:val="26"/>
          <w:szCs w:val="26"/>
        </w:rPr>
        <w:t>Березняговского</w:t>
      </w:r>
      <w:r>
        <w:rPr>
          <w:rFonts w:ascii="Arial" w:hAnsi="Arial" w:cs="Arial"/>
          <w:color w:val="000000"/>
          <w:sz w:val="26"/>
          <w:szCs w:val="26"/>
        </w:rPr>
        <w:t xml:space="preserve">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Срок реализации  мероприятия: 2014-202</w:t>
      </w:r>
      <w:r w:rsidR="00B87E72">
        <w:rPr>
          <w:rFonts w:ascii="Arial" w:hAnsi="Arial" w:cs="Arial"/>
          <w:color w:val="000000"/>
          <w:sz w:val="26"/>
          <w:szCs w:val="26"/>
        </w:rPr>
        <w:t>5</w:t>
      </w:r>
      <w:r>
        <w:rPr>
          <w:rFonts w:ascii="Arial" w:hAnsi="Arial" w:cs="Arial"/>
          <w:color w:val="000000"/>
          <w:sz w:val="26"/>
          <w:szCs w:val="26"/>
        </w:rPr>
        <w:t xml:space="preserve"> годы.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00941445">
        <w:rPr>
          <w:rFonts w:ascii="Arial" w:hAnsi="Arial" w:cs="Arial"/>
          <w:color w:val="000000"/>
          <w:sz w:val="26"/>
          <w:szCs w:val="26"/>
        </w:rPr>
        <w:t>Березняговского</w:t>
      </w:r>
      <w:r>
        <w:rPr>
          <w:rFonts w:ascii="Arial" w:hAnsi="Arial" w:cs="Arial"/>
          <w:color w:val="000000"/>
          <w:sz w:val="26"/>
          <w:szCs w:val="26"/>
        </w:rPr>
        <w:t xml:space="preserve"> сельского поселения.</w:t>
      </w:r>
    </w:p>
    <w:p w:rsidR="00453800" w:rsidRDefault="00453800" w:rsidP="00453800">
      <w:pPr>
        <w:ind w:firstLine="709"/>
        <w:jc w:val="both"/>
        <w:rPr>
          <w:rFonts w:ascii="Arial" w:hAnsi="Arial" w:cs="Arial"/>
          <w:color w:val="000000"/>
          <w:sz w:val="26"/>
          <w:szCs w:val="26"/>
        </w:rPr>
      </w:pPr>
    </w:p>
    <w:p w:rsidR="00453800" w:rsidRDefault="00453800" w:rsidP="00453800">
      <w:pPr>
        <w:pStyle w:val="ConsPlusNormal"/>
        <w:ind w:firstLine="0"/>
        <w:jc w:val="both"/>
        <w:rPr>
          <w:sz w:val="26"/>
          <w:szCs w:val="26"/>
        </w:rPr>
      </w:pPr>
      <w:r>
        <w:rPr>
          <w:sz w:val="26"/>
          <w:szCs w:val="26"/>
        </w:rPr>
        <w:t xml:space="preserve">     В рамках мероприятия 2 «Обеспечение деятельности главы местного самоуправления» планируется включение расходов на содержание главы Березняговского сельского поселения, которое осуществляется за счет средств  бюджета сельского поселения:</w:t>
      </w:r>
    </w:p>
    <w:p w:rsidR="00453800" w:rsidRDefault="00453800" w:rsidP="00453800">
      <w:pPr>
        <w:autoSpaceDE w:val="0"/>
        <w:autoSpaceDN w:val="0"/>
        <w:adjustRightInd w:val="0"/>
        <w:ind w:firstLine="709"/>
        <w:rPr>
          <w:rFonts w:ascii="Arial" w:hAnsi="Arial" w:cs="Arial"/>
          <w:color w:val="000000"/>
          <w:sz w:val="26"/>
          <w:szCs w:val="26"/>
        </w:rPr>
      </w:pPr>
      <w:r>
        <w:rPr>
          <w:rFonts w:ascii="Arial" w:hAnsi="Arial" w:cs="Arial"/>
          <w:sz w:val="26"/>
          <w:szCs w:val="26"/>
        </w:rPr>
        <w:t>- на оплату труда главы</w:t>
      </w:r>
      <w:r>
        <w:rPr>
          <w:rFonts w:ascii="Arial" w:hAnsi="Arial" w:cs="Arial"/>
          <w:color w:val="000000"/>
          <w:sz w:val="26"/>
          <w:szCs w:val="26"/>
        </w:rPr>
        <w:t xml:space="preserve"> местного самоуправления;</w:t>
      </w:r>
    </w:p>
    <w:p w:rsidR="00453800" w:rsidRDefault="00453800" w:rsidP="00453800">
      <w:pPr>
        <w:ind w:firstLine="709"/>
        <w:rPr>
          <w:rFonts w:ascii="Arial" w:hAnsi="Arial" w:cs="Arial"/>
          <w:color w:val="000000"/>
          <w:sz w:val="26"/>
          <w:szCs w:val="26"/>
        </w:rPr>
      </w:pPr>
      <w:r>
        <w:rPr>
          <w:rFonts w:ascii="Arial" w:hAnsi="Arial" w:cs="Arial"/>
          <w:color w:val="000000"/>
          <w:sz w:val="26"/>
          <w:szCs w:val="26"/>
        </w:rPr>
        <w:t>- на фонд оплаты труда и страховые взносы;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Финансовое обеспечение деятельности главы местного самоуправления осуществляется  на основании бюджетной сметы.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 xml:space="preserve">Исполнителем данного мероприятия является администрация </w:t>
      </w:r>
      <w:r w:rsidR="00870C0B">
        <w:rPr>
          <w:rFonts w:ascii="Arial" w:hAnsi="Arial" w:cs="Arial"/>
          <w:color w:val="000000"/>
          <w:sz w:val="26"/>
          <w:szCs w:val="26"/>
        </w:rPr>
        <w:t>Березняговского</w:t>
      </w:r>
      <w:r>
        <w:rPr>
          <w:rFonts w:ascii="Arial" w:hAnsi="Arial" w:cs="Arial"/>
          <w:color w:val="000000"/>
          <w:sz w:val="26"/>
          <w:szCs w:val="26"/>
        </w:rPr>
        <w:t xml:space="preserve">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Срок реализации  мероприятия: 2014-202</w:t>
      </w:r>
      <w:r w:rsidR="00B87E72">
        <w:rPr>
          <w:rFonts w:ascii="Arial" w:hAnsi="Arial" w:cs="Arial"/>
          <w:color w:val="000000"/>
          <w:sz w:val="26"/>
          <w:szCs w:val="26"/>
        </w:rPr>
        <w:t>5</w:t>
      </w:r>
      <w:r>
        <w:rPr>
          <w:rFonts w:ascii="Arial" w:hAnsi="Arial" w:cs="Arial"/>
          <w:color w:val="000000"/>
          <w:sz w:val="26"/>
          <w:szCs w:val="26"/>
        </w:rPr>
        <w:t xml:space="preserve"> годы.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Результатом исполнения мероприятия будет являться надлежащее исполнение полномочий, возложенных на органы местного самоуправления Березняговского сельского поселения.</w:t>
      </w:r>
    </w:p>
    <w:p w:rsidR="00453800" w:rsidRDefault="00453800" w:rsidP="00453800">
      <w:pPr>
        <w:pStyle w:val="ConsPlusNormal"/>
        <w:suppressAutoHyphens/>
        <w:ind w:firstLine="851"/>
        <w:jc w:val="both"/>
        <w:rPr>
          <w:color w:val="0D0D0D"/>
          <w:sz w:val="26"/>
          <w:szCs w:val="26"/>
        </w:rPr>
      </w:pPr>
      <w:r>
        <w:rPr>
          <w:color w:val="000000"/>
          <w:sz w:val="26"/>
          <w:szCs w:val="26"/>
        </w:rPr>
        <w:t>В рамках мероприятия 3 «</w:t>
      </w:r>
      <w:r>
        <w:rPr>
          <w:sz w:val="26"/>
          <w:szCs w:val="26"/>
        </w:rPr>
        <w:t xml:space="preserve">Обеспечение выполнения других расходных обязательств» планируется включение расходов, на выполнение </w:t>
      </w:r>
      <w:r>
        <w:rPr>
          <w:sz w:val="26"/>
          <w:szCs w:val="26"/>
        </w:rPr>
        <w:lastRenderedPageBreak/>
        <w:t>других общегосударственных вопросов.</w:t>
      </w:r>
    </w:p>
    <w:p w:rsidR="00453800" w:rsidRDefault="00453800" w:rsidP="00453800">
      <w:pPr>
        <w:jc w:val="both"/>
        <w:rPr>
          <w:rFonts w:ascii="Arial" w:hAnsi="Arial" w:cs="Arial"/>
          <w:sz w:val="26"/>
          <w:szCs w:val="26"/>
        </w:rPr>
      </w:pPr>
      <w:r>
        <w:rPr>
          <w:rFonts w:ascii="Arial" w:hAnsi="Arial" w:cs="Arial"/>
          <w:sz w:val="26"/>
          <w:szCs w:val="26"/>
        </w:rPr>
        <w:t xml:space="preserve">            Финансовое обеспечение осуществляется  на основании бюджетной сметы. </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Исполнителем данного мероприятия является администрация Березняговского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Срок реализации  мероприятия: 2014-202</w:t>
      </w:r>
      <w:r w:rsidR="00B87E72">
        <w:rPr>
          <w:rFonts w:ascii="Arial" w:hAnsi="Arial" w:cs="Arial"/>
          <w:color w:val="000000"/>
          <w:sz w:val="26"/>
          <w:szCs w:val="26"/>
        </w:rPr>
        <w:t>5</w:t>
      </w:r>
      <w:r>
        <w:rPr>
          <w:rFonts w:ascii="Arial" w:hAnsi="Arial" w:cs="Arial"/>
          <w:color w:val="000000"/>
          <w:sz w:val="26"/>
          <w:szCs w:val="26"/>
        </w:rPr>
        <w:t xml:space="preserve"> годы.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Результатом исполнения мероприятия будет являться надлежащее исполнение полномочий, возложенных на органы местного самоуправления Березняговского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 xml:space="preserve"> </w:t>
      </w:r>
    </w:p>
    <w:p w:rsidR="00453800" w:rsidRDefault="00453800" w:rsidP="00453800">
      <w:pPr>
        <w:pStyle w:val="ConsPlusNormal"/>
        <w:ind w:firstLine="0"/>
        <w:jc w:val="both"/>
        <w:rPr>
          <w:sz w:val="26"/>
          <w:szCs w:val="26"/>
        </w:rPr>
      </w:pPr>
      <w:r>
        <w:rPr>
          <w:color w:val="000000"/>
          <w:sz w:val="26"/>
          <w:szCs w:val="26"/>
        </w:rPr>
        <w:t xml:space="preserve">        В рамках мероприятия 4 «</w:t>
      </w:r>
      <w:r>
        <w:rPr>
          <w:sz w:val="26"/>
          <w:szCs w:val="26"/>
        </w:rPr>
        <w:t>Осуществление первичного воинского учета на территориях, где отсутствуют военные комиссариаты».</w:t>
      </w:r>
    </w:p>
    <w:p w:rsidR="00453800" w:rsidRDefault="00453800" w:rsidP="00453800">
      <w:pPr>
        <w:pStyle w:val="ConsPlusNormal"/>
        <w:ind w:firstLine="0"/>
        <w:jc w:val="both"/>
        <w:rPr>
          <w:sz w:val="26"/>
          <w:szCs w:val="26"/>
        </w:rPr>
      </w:pPr>
      <w:r>
        <w:rPr>
          <w:sz w:val="26"/>
          <w:szCs w:val="26"/>
        </w:rPr>
        <w:t>По данному мероприятию предусматриваются расходы бюджета сельского поселения, связанные с осуществлением полномочий по первичному учету на территориях, где отсутствуют военные комиссариаты, осуществляемые за счет субвенций из областного бюджета на осуществление полномочий по первичному воинскому учету на территориях, где отсутствуют военные комиссариаты.</w:t>
      </w:r>
    </w:p>
    <w:p w:rsidR="00453800" w:rsidRDefault="00453800" w:rsidP="00453800">
      <w:pPr>
        <w:jc w:val="both"/>
        <w:rPr>
          <w:rFonts w:ascii="Arial" w:hAnsi="Arial" w:cs="Arial"/>
          <w:sz w:val="26"/>
          <w:szCs w:val="26"/>
        </w:rPr>
      </w:pPr>
    </w:p>
    <w:p w:rsidR="00453800" w:rsidRDefault="00453800" w:rsidP="00453800">
      <w:pPr>
        <w:jc w:val="both"/>
        <w:rPr>
          <w:rFonts w:ascii="Arial" w:hAnsi="Arial" w:cs="Arial"/>
          <w:sz w:val="26"/>
          <w:szCs w:val="26"/>
        </w:rPr>
      </w:pPr>
    </w:p>
    <w:p w:rsidR="00453800" w:rsidRDefault="00453800" w:rsidP="00453800">
      <w:pPr>
        <w:jc w:val="both"/>
        <w:rPr>
          <w:rFonts w:ascii="Arial" w:hAnsi="Arial" w:cs="Arial"/>
          <w:color w:val="000000"/>
          <w:sz w:val="26"/>
          <w:szCs w:val="26"/>
        </w:rPr>
      </w:pPr>
      <w:r>
        <w:rPr>
          <w:rFonts w:ascii="Arial" w:hAnsi="Arial" w:cs="Arial"/>
          <w:sz w:val="26"/>
          <w:szCs w:val="26"/>
        </w:rPr>
        <w:t xml:space="preserve">Финансовое обеспечение осуществляется  на основании бюджетной сметы. </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Исполнителем данного мероприятия является администрация Березняговского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Срок реализации  мероприятия: 2014-202</w:t>
      </w:r>
      <w:r w:rsidR="00082967">
        <w:rPr>
          <w:rFonts w:ascii="Arial" w:hAnsi="Arial" w:cs="Arial"/>
          <w:color w:val="000000"/>
          <w:sz w:val="26"/>
          <w:szCs w:val="26"/>
        </w:rPr>
        <w:t>5</w:t>
      </w:r>
      <w:r>
        <w:rPr>
          <w:rFonts w:ascii="Arial" w:hAnsi="Arial" w:cs="Arial"/>
          <w:color w:val="000000"/>
          <w:sz w:val="26"/>
          <w:szCs w:val="26"/>
        </w:rPr>
        <w:t xml:space="preserve"> годы.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Результатом исполнения мероприятия будет являться надлежащее исполнение полномочий, возложенных на органы местного самоуправления Березняговского сельского поселения.</w:t>
      </w:r>
    </w:p>
    <w:p w:rsidR="00453800" w:rsidRDefault="00453800" w:rsidP="00453800">
      <w:pPr>
        <w:ind w:firstLine="709"/>
        <w:jc w:val="both"/>
        <w:rPr>
          <w:rFonts w:ascii="Arial" w:hAnsi="Arial" w:cs="Arial"/>
          <w:color w:val="000000"/>
          <w:sz w:val="26"/>
          <w:szCs w:val="26"/>
        </w:rPr>
      </w:pPr>
    </w:p>
    <w:p w:rsidR="00453800" w:rsidRDefault="00453800" w:rsidP="00453800">
      <w:pPr>
        <w:pStyle w:val="ConsPlusNormal"/>
        <w:ind w:firstLine="0"/>
        <w:jc w:val="both"/>
        <w:rPr>
          <w:sz w:val="26"/>
          <w:szCs w:val="26"/>
        </w:rPr>
      </w:pPr>
      <w:r>
        <w:rPr>
          <w:color w:val="000000"/>
          <w:sz w:val="26"/>
          <w:szCs w:val="26"/>
        </w:rPr>
        <w:t xml:space="preserve">          В рамках мероприятия 5 «</w:t>
      </w:r>
      <w:r>
        <w:rPr>
          <w:sz w:val="26"/>
          <w:szCs w:val="26"/>
        </w:rPr>
        <w:t>Защита населения от чрезвычайных ситуаций и пожаров, обеспечение людей на водных объектах, охране их жизни и здоровья».</w:t>
      </w:r>
    </w:p>
    <w:p w:rsidR="00453800" w:rsidRDefault="00453800" w:rsidP="00453800">
      <w:pPr>
        <w:jc w:val="both"/>
        <w:rPr>
          <w:rFonts w:ascii="Arial" w:hAnsi="Arial" w:cs="Arial"/>
          <w:sz w:val="26"/>
          <w:szCs w:val="26"/>
        </w:rPr>
      </w:pPr>
      <w:r>
        <w:rPr>
          <w:rFonts w:ascii="Arial" w:hAnsi="Arial" w:cs="Arial"/>
          <w:sz w:val="26"/>
          <w:szCs w:val="26"/>
        </w:rPr>
        <w:t>По данному мероприятию предусматриваются расходы  бюджета сельского поселения на  защиту населения от чрезвычайных ситуаций и пожаров, на обеспечение развития систем связи, оповещения, накопления и обработки информации, обеспечение безопасности людей на водных объектах, охране их жизни и здоровья.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Исполнителем данного мероприятия является администрация Березняговского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Срок реализации  мероприятия: 2014-202</w:t>
      </w:r>
      <w:r w:rsidR="00082967">
        <w:rPr>
          <w:rFonts w:ascii="Arial" w:hAnsi="Arial" w:cs="Arial"/>
          <w:color w:val="000000"/>
          <w:sz w:val="26"/>
          <w:szCs w:val="26"/>
        </w:rPr>
        <w:t>5</w:t>
      </w:r>
      <w:r>
        <w:rPr>
          <w:rFonts w:ascii="Arial" w:hAnsi="Arial" w:cs="Arial"/>
          <w:color w:val="000000"/>
          <w:sz w:val="26"/>
          <w:szCs w:val="26"/>
        </w:rPr>
        <w:t xml:space="preserve"> годы.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Результатом исполнения мероприятия будет являться надлежащее исполнение полномочий, возложенных на органы местного самоуправления Березняговского сельского поселения.</w:t>
      </w:r>
    </w:p>
    <w:p w:rsidR="00453800" w:rsidRDefault="00453800" w:rsidP="00453800">
      <w:pPr>
        <w:ind w:firstLine="709"/>
        <w:jc w:val="both"/>
        <w:rPr>
          <w:rFonts w:ascii="Arial" w:hAnsi="Arial" w:cs="Arial"/>
          <w:color w:val="000000"/>
          <w:sz w:val="26"/>
          <w:szCs w:val="26"/>
        </w:rPr>
      </w:pPr>
    </w:p>
    <w:p w:rsidR="00453800" w:rsidRDefault="00453800" w:rsidP="00453800">
      <w:pPr>
        <w:pStyle w:val="ConsPlusNormal"/>
        <w:ind w:firstLine="0"/>
        <w:jc w:val="both"/>
        <w:rPr>
          <w:sz w:val="26"/>
          <w:szCs w:val="26"/>
        </w:rPr>
      </w:pPr>
      <w:r>
        <w:rPr>
          <w:color w:val="000000"/>
          <w:sz w:val="26"/>
          <w:szCs w:val="26"/>
        </w:rPr>
        <w:t xml:space="preserve">         В рамках мероприятия 6 «</w:t>
      </w:r>
      <w:r>
        <w:rPr>
          <w:sz w:val="26"/>
          <w:szCs w:val="26"/>
        </w:rPr>
        <w:t>Обеспечение национальной безопасности и правоохранительной деятельности».</w:t>
      </w:r>
    </w:p>
    <w:p w:rsidR="00453800" w:rsidRDefault="00453800" w:rsidP="00453800">
      <w:pPr>
        <w:rPr>
          <w:rFonts w:ascii="Arial" w:hAnsi="Arial" w:cs="Arial"/>
          <w:sz w:val="26"/>
          <w:szCs w:val="26"/>
        </w:rPr>
      </w:pPr>
      <w:r>
        <w:rPr>
          <w:rFonts w:ascii="Arial" w:hAnsi="Arial" w:cs="Arial"/>
          <w:sz w:val="26"/>
          <w:szCs w:val="26"/>
        </w:rPr>
        <w:t>По данному мероприятию предусматриваются расходы  бюджета сельского поселения на  обеспечение первичных мер пожарной безопасности.</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Исполнителем данного мероприятия является администрация Березняговского сельского поселения.</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t>Срок реализации  мероприятия: 2014-202</w:t>
      </w:r>
      <w:r w:rsidR="00B34DB6">
        <w:rPr>
          <w:rFonts w:ascii="Arial" w:hAnsi="Arial" w:cs="Arial"/>
          <w:color w:val="000000"/>
          <w:sz w:val="26"/>
          <w:szCs w:val="26"/>
        </w:rPr>
        <w:t>5</w:t>
      </w:r>
      <w:r>
        <w:rPr>
          <w:rFonts w:ascii="Arial" w:hAnsi="Arial" w:cs="Arial"/>
          <w:color w:val="000000"/>
          <w:sz w:val="26"/>
          <w:szCs w:val="26"/>
        </w:rPr>
        <w:t xml:space="preserve"> годы.</w:t>
      </w:r>
    </w:p>
    <w:p w:rsidR="00453800" w:rsidRDefault="00453800" w:rsidP="00453800">
      <w:pPr>
        <w:ind w:firstLine="709"/>
        <w:jc w:val="both"/>
        <w:rPr>
          <w:rFonts w:ascii="Arial" w:hAnsi="Arial" w:cs="Arial"/>
          <w:color w:val="000000"/>
          <w:sz w:val="26"/>
          <w:szCs w:val="26"/>
        </w:rPr>
      </w:pPr>
      <w:r>
        <w:rPr>
          <w:rFonts w:ascii="Arial" w:hAnsi="Arial" w:cs="Arial"/>
          <w:color w:val="000000"/>
          <w:sz w:val="26"/>
          <w:szCs w:val="26"/>
        </w:rPr>
        <w:lastRenderedPageBreak/>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rFonts w:ascii="Arial" w:hAnsi="Arial" w:cs="Arial"/>
          <w:color w:val="000000"/>
          <w:sz w:val="26"/>
          <w:szCs w:val="26"/>
        </w:rPr>
        <w:t>Бернезняговского</w:t>
      </w:r>
      <w:proofErr w:type="spellEnd"/>
      <w:r>
        <w:rPr>
          <w:rFonts w:ascii="Arial" w:hAnsi="Arial" w:cs="Arial"/>
          <w:color w:val="000000"/>
          <w:sz w:val="26"/>
          <w:szCs w:val="26"/>
        </w:rPr>
        <w:t xml:space="preserve"> сельского поселения.</w:t>
      </w:r>
    </w:p>
    <w:p w:rsidR="00453800" w:rsidRDefault="00453800" w:rsidP="00453800">
      <w:pPr>
        <w:ind w:firstLine="709"/>
        <w:jc w:val="both"/>
        <w:rPr>
          <w:rFonts w:ascii="Arial" w:hAnsi="Arial" w:cs="Arial"/>
          <w:color w:val="000000"/>
          <w:sz w:val="26"/>
          <w:szCs w:val="26"/>
        </w:rPr>
      </w:pPr>
    </w:p>
    <w:p w:rsidR="00453800" w:rsidRDefault="00453800" w:rsidP="00453800">
      <w:pPr>
        <w:ind w:firstLine="709"/>
        <w:jc w:val="both"/>
        <w:rPr>
          <w:rFonts w:ascii="Arial" w:hAnsi="Arial" w:cs="Arial"/>
          <w:color w:val="000000"/>
          <w:sz w:val="26"/>
          <w:szCs w:val="26"/>
        </w:rPr>
      </w:pPr>
    </w:p>
    <w:p w:rsidR="00453800" w:rsidRDefault="00453800" w:rsidP="00453800">
      <w:pPr>
        <w:ind w:firstLine="709"/>
        <w:jc w:val="both"/>
        <w:rPr>
          <w:rFonts w:ascii="Arial" w:hAnsi="Arial" w:cs="Arial"/>
          <w:sz w:val="26"/>
          <w:szCs w:val="26"/>
        </w:rPr>
      </w:pPr>
      <w:r>
        <w:rPr>
          <w:rFonts w:ascii="Arial" w:hAnsi="Arial" w:cs="Arial"/>
          <w:color w:val="000000"/>
          <w:sz w:val="26"/>
          <w:szCs w:val="26"/>
        </w:rPr>
        <w:t>В рамках мероприятия 7. «</w:t>
      </w:r>
      <w:r>
        <w:rPr>
          <w:rFonts w:ascii="Arial" w:hAnsi="Arial" w:cs="Arial"/>
          <w:sz w:val="26"/>
          <w:szCs w:val="26"/>
        </w:rPr>
        <w:t>Развитие сети автомобильных дорог общего пользования сельского поселения».</w:t>
      </w:r>
    </w:p>
    <w:p w:rsidR="00453800" w:rsidRDefault="00453800" w:rsidP="00453800">
      <w:pPr>
        <w:jc w:val="both"/>
        <w:rPr>
          <w:rFonts w:ascii="Arial" w:hAnsi="Arial" w:cs="Arial"/>
          <w:sz w:val="26"/>
          <w:szCs w:val="26"/>
        </w:rPr>
      </w:pPr>
      <w:r>
        <w:rPr>
          <w:rFonts w:ascii="Arial" w:hAnsi="Arial" w:cs="Arial"/>
          <w:sz w:val="26"/>
          <w:szCs w:val="26"/>
        </w:rPr>
        <w:t>По данному мероприятию предусматривается сохранение и совершенствование сети автомобильных дорог местного значения, своевременное и качественное проведение дорожных работ для повышения уровня безопасности дорожного движения,  текущий  ремонт  дорог общего пользования в границах населенных пунктов поселения.</w:t>
      </w:r>
    </w:p>
    <w:p w:rsidR="00E54027" w:rsidRDefault="00E54027" w:rsidP="00453800">
      <w:pPr>
        <w:jc w:val="both"/>
        <w:rPr>
          <w:rFonts w:ascii="Arial" w:hAnsi="Arial" w:cs="Arial"/>
          <w:sz w:val="26"/>
          <w:szCs w:val="26"/>
        </w:rPr>
      </w:pPr>
    </w:p>
    <w:p w:rsidR="00E54027" w:rsidRDefault="00E54027" w:rsidP="00E54027">
      <w:pPr>
        <w:jc w:val="center"/>
        <w:rPr>
          <w:rFonts w:ascii="Arial" w:hAnsi="Arial" w:cs="Arial"/>
          <w:sz w:val="26"/>
          <w:szCs w:val="26"/>
        </w:rPr>
      </w:pPr>
      <w:r>
        <w:rPr>
          <w:rFonts w:ascii="Arial" w:hAnsi="Arial" w:cs="Arial"/>
          <w:sz w:val="26"/>
          <w:szCs w:val="26"/>
        </w:rPr>
        <w:t>ОБЪЕКТЫ</w:t>
      </w:r>
    </w:p>
    <w:p w:rsidR="00E54027" w:rsidRDefault="00E54027" w:rsidP="00E54027">
      <w:pPr>
        <w:jc w:val="center"/>
        <w:rPr>
          <w:rFonts w:ascii="Arial" w:hAnsi="Arial" w:cs="Arial"/>
          <w:sz w:val="26"/>
          <w:szCs w:val="26"/>
        </w:rPr>
      </w:pPr>
      <w:r>
        <w:rPr>
          <w:rFonts w:ascii="Arial" w:hAnsi="Arial" w:cs="Arial"/>
          <w:sz w:val="26"/>
          <w:szCs w:val="26"/>
        </w:rPr>
        <w:t xml:space="preserve">ремонта автомобильных дорог общего пользования местного значения по  </w:t>
      </w:r>
      <w:proofErr w:type="spellStart"/>
      <w:r>
        <w:rPr>
          <w:rFonts w:ascii="Arial" w:hAnsi="Arial" w:cs="Arial"/>
          <w:sz w:val="26"/>
          <w:szCs w:val="26"/>
        </w:rPr>
        <w:t>Березняговскому</w:t>
      </w:r>
      <w:proofErr w:type="spellEnd"/>
      <w:r>
        <w:rPr>
          <w:rFonts w:ascii="Arial" w:hAnsi="Arial" w:cs="Arial"/>
          <w:sz w:val="26"/>
          <w:szCs w:val="26"/>
        </w:rPr>
        <w:t xml:space="preserve"> сельскому поселению</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2231"/>
        <w:gridCol w:w="900"/>
        <w:gridCol w:w="900"/>
        <w:gridCol w:w="1132"/>
        <w:gridCol w:w="851"/>
        <w:gridCol w:w="850"/>
        <w:gridCol w:w="851"/>
        <w:gridCol w:w="816"/>
        <w:gridCol w:w="900"/>
      </w:tblGrid>
      <w:tr w:rsidR="00E54027" w:rsidTr="00E54027">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E54027" w:rsidRDefault="00E54027">
            <w:pPr>
              <w:rPr>
                <w:rFonts w:ascii="Arial" w:hAnsi="Arial" w:cs="Arial"/>
                <w:sz w:val="26"/>
                <w:szCs w:val="26"/>
              </w:rPr>
            </w:pPr>
            <w:r>
              <w:rPr>
                <w:rFonts w:ascii="Arial" w:hAnsi="Arial" w:cs="Arial"/>
                <w:sz w:val="26"/>
                <w:szCs w:val="26"/>
              </w:rPr>
              <w:t xml:space="preserve">№ </w:t>
            </w:r>
            <w:proofErr w:type="spellStart"/>
            <w:proofErr w:type="gramStart"/>
            <w:r>
              <w:rPr>
                <w:rFonts w:ascii="Arial" w:hAnsi="Arial" w:cs="Arial"/>
                <w:sz w:val="26"/>
                <w:szCs w:val="26"/>
              </w:rPr>
              <w:t>п</w:t>
            </w:r>
            <w:proofErr w:type="spellEnd"/>
            <w:proofErr w:type="gramEnd"/>
            <w:r>
              <w:rPr>
                <w:rFonts w:ascii="Arial" w:hAnsi="Arial" w:cs="Arial"/>
                <w:sz w:val="26"/>
                <w:szCs w:val="26"/>
              </w:rPr>
              <w:t>/</w:t>
            </w:r>
            <w:proofErr w:type="spellStart"/>
            <w:r>
              <w:rPr>
                <w:rFonts w:ascii="Arial" w:hAnsi="Arial" w:cs="Arial"/>
                <w:sz w:val="26"/>
                <w:szCs w:val="26"/>
              </w:rPr>
              <w:t>п</w:t>
            </w:r>
            <w:proofErr w:type="spellEnd"/>
          </w:p>
        </w:tc>
        <w:tc>
          <w:tcPr>
            <w:tcW w:w="2231" w:type="dxa"/>
            <w:vMerge w:val="restart"/>
            <w:tcBorders>
              <w:top w:val="single" w:sz="4" w:space="0" w:color="auto"/>
              <w:left w:val="single" w:sz="4" w:space="0" w:color="auto"/>
              <w:bottom w:val="single" w:sz="4" w:space="0" w:color="auto"/>
              <w:right w:val="single" w:sz="4" w:space="0" w:color="auto"/>
            </w:tcBorders>
            <w:vAlign w:val="center"/>
            <w:hideMark/>
          </w:tcPr>
          <w:p w:rsidR="00E54027" w:rsidRDefault="00E54027">
            <w:pPr>
              <w:rPr>
                <w:rFonts w:ascii="Arial" w:hAnsi="Arial" w:cs="Arial"/>
                <w:sz w:val="26"/>
                <w:szCs w:val="26"/>
              </w:rPr>
            </w:pPr>
            <w:r>
              <w:rPr>
                <w:rFonts w:ascii="Arial" w:hAnsi="Arial" w:cs="Arial"/>
                <w:sz w:val="26"/>
                <w:szCs w:val="26"/>
              </w:rPr>
              <w:t>Наименование объекта</w:t>
            </w:r>
          </w:p>
        </w:tc>
        <w:tc>
          <w:tcPr>
            <w:tcW w:w="7200" w:type="dxa"/>
            <w:gridSpan w:val="8"/>
            <w:tcBorders>
              <w:top w:val="single" w:sz="4" w:space="0" w:color="auto"/>
              <w:left w:val="single" w:sz="4" w:space="0" w:color="auto"/>
              <w:bottom w:val="single" w:sz="4" w:space="0" w:color="auto"/>
              <w:right w:val="single" w:sz="4" w:space="0" w:color="auto"/>
            </w:tcBorders>
            <w:vAlign w:val="center"/>
            <w:hideMark/>
          </w:tcPr>
          <w:p w:rsidR="00E54027" w:rsidRDefault="00E54027">
            <w:pPr>
              <w:rPr>
                <w:rFonts w:ascii="Arial" w:hAnsi="Arial" w:cs="Arial"/>
                <w:sz w:val="26"/>
                <w:szCs w:val="26"/>
              </w:rPr>
            </w:pPr>
            <w:r>
              <w:rPr>
                <w:rFonts w:ascii="Arial" w:hAnsi="Arial" w:cs="Arial"/>
                <w:sz w:val="26"/>
                <w:szCs w:val="26"/>
              </w:rPr>
              <w:t>Объём выполнения работ, тыс</w:t>
            </w:r>
            <w:proofErr w:type="gramStart"/>
            <w:r>
              <w:rPr>
                <w:rFonts w:ascii="Arial" w:hAnsi="Arial" w:cs="Arial"/>
                <w:sz w:val="26"/>
                <w:szCs w:val="26"/>
              </w:rPr>
              <w:t>.р</w:t>
            </w:r>
            <w:proofErr w:type="gramEnd"/>
            <w:r>
              <w:rPr>
                <w:rFonts w:ascii="Arial" w:hAnsi="Arial" w:cs="Arial"/>
                <w:sz w:val="26"/>
                <w:szCs w:val="26"/>
              </w:rPr>
              <w:t>уб.</w:t>
            </w:r>
          </w:p>
        </w:tc>
      </w:tr>
      <w:tr w:rsidR="008971CB" w:rsidTr="0098220C">
        <w:tc>
          <w:tcPr>
            <w:tcW w:w="649" w:type="dxa"/>
            <w:vMerge/>
            <w:tcBorders>
              <w:top w:val="single" w:sz="4" w:space="0" w:color="auto"/>
              <w:left w:val="single" w:sz="4" w:space="0" w:color="auto"/>
              <w:bottom w:val="single" w:sz="4" w:space="0" w:color="auto"/>
              <w:right w:val="single" w:sz="4" w:space="0" w:color="auto"/>
            </w:tcBorders>
            <w:vAlign w:val="center"/>
            <w:hideMark/>
          </w:tcPr>
          <w:p w:rsidR="008971CB" w:rsidRDefault="008971CB">
            <w:pPr>
              <w:rPr>
                <w:rFonts w:ascii="Arial" w:hAnsi="Arial" w:cs="Arial"/>
                <w:sz w:val="26"/>
                <w:szCs w:val="26"/>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8971CB" w:rsidRDefault="008971CB">
            <w:pPr>
              <w:rPr>
                <w:rFonts w:ascii="Arial" w:hAnsi="Arial" w:cs="Arial"/>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C849CC">
            <w:pPr>
              <w:rPr>
                <w:rFonts w:ascii="Arial" w:hAnsi="Arial" w:cs="Arial"/>
                <w:sz w:val="26"/>
                <w:szCs w:val="26"/>
              </w:rPr>
            </w:pPr>
            <w:r w:rsidRPr="00EA3584">
              <w:rPr>
                <w:rFonts w:ascii="Arial" w:hAnsi="Arial" w:cs="Arial"/>
                <w:sz w:val="26"/>
                <w:szCs w:val="26"/>
              </w:rPr>
              <w:t xml:space="preserve">2018 </w:t>
            </w:r>
          </w:p>
        </w:tc>
        <w:tc>
          <w:tcPr>
            <w:tcW w:w="900"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C849CC">
            <w:pPr>
              <w:rPr>
                <w:rFonts w:ascii="Arial" w:hAnsi="Arial" w:cs="Arial"/>
                <w:sz w:val="26"/>
                <w:szCs w:val="26"/>
                <w:highlight w:val="yellow"/>
              </w:rPr>
            </w:pPr>
            <w:r w:rsidRPr="00EA3584">
              <w:rPr>
                <w:rFonts w:ascii="Arial" w:hAnsi="Arial" w:cs="Arial"/>
                <w:sz w:val="26"/>
                <w:szCs w:val="26"/>
              </w:rPr>
              <w:t>2019</w:t>
            </w:r>
            <w:r w:rsidRPr="00EA3584">
              <w:rPr>
                <w:rFonts w:ascii="Arial" w:hAnsi="Arial" w:cs="Arial"/>
                <w:sz w:val="26"/>
                <w:szCs w:val="26"/>
                <w:highlight w:val="yellow"/>
              </w:rPr>
              <w:t xml:space="preserve"> </w:t>
            </w:r>
          </w:p>
        </w:tc>
        <w:tc>
          <w:tcPr>
            <w:tcW w:w="1132"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C849CC">
            <w:pPr>
              <w:rPr>
                <w:rFonts w:ascii="Arial" w:hAnsi="Arial" w:cs="Arial"/>
                <w:sz w:val="26"/>
                <w:szCs w:val="26"/>
              </w:rPr>
            </w:pPr>
            <w:r w:rsidRPr="00EA3584">
              <w:rPr>
                <w:rFonts w:ascii="Arial" w:hAnsi="Arial" w:cs="Arial"/>
                <w:sz w:val="26"/>
                <w:szCs w:val="26"/>
              </w:rPr>
              <w:t xml:space="preserve">2020 </w:t>
            </w:r>
          </w:p>
        </w:tc>
        <w:tc>
          <w:tcPr>
            <w:tcW w:w="851"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C849CC">
            <w:pPr>
              <w:rPr>
                <w:rFonts w:ascii="Arial" w:hAnsi="Arial" w:cs="Arial"/>
                <w:sz w:val="26"/>
                <w:szCs w:val="26"/>
                <w:highlight w:val="yellow"/>
              </w:rPr>
            </w:pPr>
            <w:r w:rsidRPr="00EA3584">
              <w:rPr>
                <w:rFonts w:ascii="Arial" w:hAnsi="Arial" w:cs="Arial"/>
                <w:sz w:val="26"/>
                <w:szCs w:val="26"/>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C849CC">
            <w:pPr>
              <w:rPr>
                <w:rFonts w:ascii="Arial" w:hAnsi="Arial" w:cs="Arial"/>
                <w:sz w:val="26"/>
                <w:szCs w:val="26"/>
              </w:rPr>
            </w:pPr>
            <w:r w:rsidRPr="00EA3584">
              <w:rPr>
                <w:rFonts w:ascii="Arial" w:hAnsi="Arial" w:cs="Arial"/>
                <w:sz w:val="26"/>
                <w:szCs w:val="26"/>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8971CB">
            <w:pPr>
              <w:rPr>
                <w:rFonts w:ascii="Arial" w:hAnsi="Arial" w:cs="Arial"/>
                <w:sz w:val="26"/>
                <w:szCs w:val="26"/>
              </w:rPr>
            </w:pPr>
            <w:r w:rsidRPr="00EA3584">
              <w:rPr>
                <w:rFonts w:ascii="Arial" w:hAnsi="Arial" w:cs="Arial"/>
                <w:sz w:val="26"/>
                <w:szCs w:val="26"/>
              </w:rPr>
              <w:t>202</w:t>
            </w:r>
            <w:r>
              <w:rPr>
                <w:rFonts w:ascii="Arial" w:hAnsi="Arial" w:cs="Arial"/>
                <w:sz w:val="26"/>
                <w:szCs w:val="26"/>
              </w:rPr>
              <w:t>3</w:t>
            </w:r>
          </w:p>
        </w:tc>
        <w:tc>
          <w:tcPr>
            <w:tcW w:w="816"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rsidP="008971CB">
            <w:pPr>
              <w:rPr>
                <w:rFonts w:ascii="Arial" w:hAnsi="Arial" w:cs="Arial"/>
                <w:sz w:val="26"/>
                <w:szCs w:val="26"/>
              </w:rPr>
            </w:pPr>
            <w:r w:rsidRPr="00EA3584">
              <w:rPr>
                <w:rFonts w:ascii="Arial" w:hAnsi="Arial" w:cs="Arial"/>
                <w:sz w:val="26"/>
                <w:szCs w:val="26"/>
              </w:rPr>
              <w:t>202</w:t>
            </w:r>
            <w:r>
              <w:rPr>
                <w:rFonts w:ascii="Arial" w:hAnsi="Arial" w:cs="Arial"/>
                <w:sz w:val="26"/>
                <w:szCs w:val="26"/>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8971CB" w:rsidRPr="00EA3584" w:rsidRDefault="008971CB">
            <w:pPr>
              <w:rPr>
                <w:rFonts w:ascii="Arial" w:hAnsi="Arial" w:cs="Arial"/>
                <w:sz w:val="26"/>
                <w:szCs w:val="26"/>
              </w:rPr>
            </w:pPr>
            <w:r>
              <w:rPr>
                <w:rFonts w:ascii="Arial" w:hAnsi="Arial" w:cs="Arial"/>
                <w:sz w:val="26"/>
                <w:szCs w:val="26"/>
              </w:rPr>
              <w:t>2025</w:t>
            </w:r>
          </w:p>
        </w:tc>
      </w:tr>
      <w:tr w:rsidR="008971CB" w:rsidTr="0098220C">
        <w:tc>
          <w:tcPr>
            <w:tcW w:w="649" w:type="dxa"/>
            <w:tcBorders>
              <w:top w:val="single" w:sz="4" w:space="0" w:color="auto"/>
              <w:left w:val="single" w:sz="4" w:space="0" w:color="auto"/>
              <w:bottom w:val="single" w:sz="4" w:space="0" w:color="auto"/>
              <w:right w:val="single" w:sz="4" w:space="0" w:color="auto"/>
            </w:tcBorders>
          </w:tcPr>
          <w:p w:rsidR="008971CB" w:rsidRDefault="008971CB">
            <w:pPr>
              <w:rPr>
                <w:rFonts w:ascii="Arial" w:hAnsi="Arial" w:cs="Arial"/>
                <w:sz w:val="26"/>
                <w:szCs w:val="26"/>
              </w:rPr>
            </w:pPr>
          </w:p>
        </w:tc>
        <w:tc>
          <w:tcPr>
            <w:tcW w:w="2231"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Ремонт дорог:</w:t>
            </w:r>
          </w:p>
        </w:tc>
        <w:tc>
          <w:tcPr>
            <w:tcW w:w="900"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rPr>
            </w:pPr>
          </w:p>
        </w:tc>
        <w:tc>
          <w:tcPr>
            <w:tcW w:w="900"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1132"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rPr>
            </w:pPr>
          </w:p>
        </w:tc>
        <w:tc>
          <w:tcPr>
            <w:tcW w:w="851"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850"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851"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816" w:type="dxa"/>
            <w:tcBorders>
              <w:top w:val="single" w:sz="4" w:space="0" w:color="auto"/>
              <w:left w:val="single" w:sz="4" w:space="0" w:color="auto"/>
              <w:bottom w:val="single" w:sz="4" w:space="0" w:color="auto"/>
              <w:right w:val="single" w:sz="4" w:space="0" w:color="auto"/>
            </w:tcBorders>
          </w:tcPr>
          <w:p w:rsidR="008971CB" w:rsidRPr="00EA3584" w:rsidRDefault="008971CB">
            <w:pPr>
              <w:rPr>
                <w:rFonts w:ascii="Arial" w:hAnsi="Arial" w:cs="Arial"/>
                <w:sz w:val="26"/>
                <w:szCs w:val="26"/>
                <w:highlight w:val="yellow"/>
              </w:rPr>
            </w:pPr>
          </w:p>
        </w:tc>
        <w:tc>
          <w:tcPr>
            <w:tcW w:w="900" w:type="dxa"/>
            <w:tcBorders>
              <w:top w:val="single" w:sz="4" w:space="0" w:color="auto"/>
              <w:left w:val="single" w:sz="4" w:space="0" w:color="auto"/>
              <w:bottom w:val="single" w:sz="4" w:space="0" w:color="auto"/>
              <w:right w:val="single" w:sz="4" w:space="0" w:color="auto"/>
            </w:tcBorders>
          </w:tcPr>
          <w:p w:rsidR="008971CB" w:rsidRPr="00EA3584" w:rsidRDefault="008971CB">
            <w:pPr>
              <w:rPr>
                <w:rFonts w:ascii="Arial" w:hAnsi="Arial" w:cs="Arial"/>
                <w:sz w:val="26"/>
                <w:szCs w:val="26"/>
                <w:highlight w:val="yellow"/>
              </w:rPr>
            </w:pPr>
          </w:p>
        </w:tc>
      </w:tr>
      <w:tr w:rsidR="008971CB" w:rsidTr="0098220C">
        <w:tc>
          <w:tcPr>
            <w:tcW w:w="649"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1</w:t>
            </w:r>
          </w:p>
        </w:tc>
        <w:tc>
          <w:tcPr>
            <w:tcW w:w="2231"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Ул</w:t>
            </w:r>
            <w:proofErr w:type="gramStart"/>
            <w:r>
              <w:rPr>
                <w:rFonts w:ascii="Arial" w:hAnsi="Arial" w:cs="Arial"/>
                <w:sz w:val="26"/>
                <w:szCs w:val="26"/>
              </w:rPr>
              <w:t>.Ц</w:t>
            </w:r>
            <w:proofErr w:type="gramEnd"/>
            <w:r>
              <w:rPr>
                <w:rFonts w:ascii="Arial" w:hAnsi="Arial" w:cs="Arial"/>
                <w:sz w:val="26"/>
                <w:szCs w:val="26"/>
              </w:rPr>
              <w:t>ентральная</w:t>
            </w:r>
          </w:p>
        </w:tc>
        <w:tc>
          <w:tcPr>
            <w:tcW w:w="900" w:type="dxa"/>
            <w:tcBorders>
              <w:top w:val="single" w:sz="4" w:space="0" w:color="auto"/>
              <w:left w:val="single" w:sz="4" w:space="0" w:color="auto"/>
              <w:bottom w:val="single" w:sz="4" w:space="0" w:color="auto"/>
              <w:right w:val="single" w:sz="4" w:space="0" w:color="auto"/>
            </w:tcBorders>
            <w:hideMark/>
          </w:tcPr>
          <w:p w:rsidR="008971CB" w:rsidRPr="00EA3584" w:rsidRDefault="008971CB" w:rsidP="00C849CC">
            <w:pPr>
              <w:rPr>
                <w:rFonts w:ascii="Arial" w:hAnsi="Arial" w:cs="Arial"/>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8971CB" w:rsidRPr="00EA3584" w:rsidRDefault="008971CB" w:rsidP="00C849CC">
            <w:pPr>
              <w:rPr>
                <w:rFonts w:ascii="Arial" w:hAnsi="Arial" w:cs="Arial"/>
                <w:sz w:val="26"/>
                <w:szCs w:val="26"/>
                <w:highlight w:val="yellow"/>
              </w:rPr>
            </w:pPr>
          </w:p>
        </w:tc>
        <w:tc>
          <w:tcPr>
            <w:tcW w:w="1132" w:type="dxa"/>
            <w:tcBorders>
              <w:top w:val="single" w:sz="4" w:space="0" w:color="auto"/>
              <w:left w:val="single" w:sz="4" w:space="0" w:color="auto"/>
              <w:bottom w:val="single" w:sz="4" w:space="0" w:color="auto"/>
              <w:right w:val="single" w:sz="4" w:space="0" w:color="auto"/>
            </w:tcBorders>
            <w:hideMark/>
          </w:tcPr>
          <w:p w:rsidR="008971CB" w:rsidRPr="00EA3584" w:rsidRDefault="008971CB" w:rsidP="00C849CC">
            <w:pPr>
              <w:rPr>
                <w:rFonts w:ascii="Arial" w:hAnsi="Arial" w:cs="Arial"/>
                <w:sz w:val="26"/>
                <w:szCs w:val="26"/>
              </w:rPr>
            </w:pPr>
            <w:r w:rsidRPr="00EA3584">
              <w:rPr>
                <w:rFonts w:ascii="Arial" w:hAnsi="Arial" w:cs="Arial"/>
                <w:sz w:val="26"/>
                <w:szCs w:val="26"/>
              </w:rPr>
              <w:t>606,</w:t>
            </w:r>
            <w:r w:rsidR="00FE566E">
              <w:rPr>
                <w:rFonts w:ascii="Arial" w:hAnsi="Arial" w:cs="Arial"/>
                <w:sz w:val="26"/>
                <w:szCs w:val="26"/>
              </w:rPr>
              <w:t>0</w:t>
            </w:r>
          </w:p>
        </w:tc>
        <w:tc>
          <w:tcPr>
            <w:tcW w:w="851"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850"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851" w:type="dxa"/>
            <w:tcBorders>
              <w:top w:val="single" w:sz="4" w:space="0" w:color="auto"/>
              <w:left w:val="single" w:sz="4" w:space="0" w:color="auto"/>
              <w:bottom w:val="single" w:sz="4" w:space="0" w:color="auto"/>
              <w:right w:val="single" w:sz="4" w:space="0" w:color="auto"/>
            </w:tcBorders>
          </w:tcPr>
          <w:p w:rsidR="008971CB" w:rsidRPr="00EA3584" w:rsidRDefault="008971CB" w:rsidP="00C849CC">
            <w:pPr>
              <w:rPr>
                <w:rFonts w:ascii="Arial" w:hAnsi="Arial" w:cs="Arial"/>
                <w:sz w:val="26"/>
                <w:szCs w:val="26"/>
                <w:highlight w:val="yellow"/>
              </w:rPr>
            </w:pPr>
          </w:p>
        </w:tc>
        <w:tc>
          <w:tcPr>
            <w:tcW w:w="816" w:type="dxa"/>
            <w:tcBorders>
              <w:top w:val="single" w:sz="4" w:space="0" w:color="auto"/>
              <w:left w:val="single" w:sz="4" w:space="0" w:color="auto"/>
              <w:bottom w:val="single" w:sz="4" w:space="0" w:color="auto"/>
              <w:right w:val="single" w:sz="4" w:space="0" w:color="auto"/>
            </w:tcBorders>
          </w:tcPr>
          <w:p w:rsidR="008971CB" w:rsidRPr="00EA3584" w:rsidRDefault="0043329A">
            <w:pPr>
              <w:rPr>
                <w:rFonts w:ascii="Arial" w:hAnsi="Arial" w:cs="Arial"/>
                <w:sz w:val="26"/>
                <w:szCs w:val="26"/>
                <w:highlight w:val="yellow"/>
              </w:rPr>
            </w:pPr>
            <w:r w:rsidRPr="0043329A">
              <w:rPr>
                <w:rFonts w:ascii="Arial" w:hAnsi="Arial" w:cs="Arial"/>
                <w:sz w:val="26"/>
                <w:szCs w:val="26"/>
              </w:rPr>
              <w:t>910,8</w:t>
            </w:r>
          </w:p>
        </w:tc>
        <w:tc>
          <w:tcPr>
            <w:tcW w:w="900" w:type="dxa"/>
            <w:tcBorders>
              <w:top w:val="single" w:sz="4" w:space="0" w:color="auto"/>
              <w:left w:val="single" w:sz="4" w:space="0" w:color="auto"/>
              <w:bottom w:val="single" w:sz="4" w:space="0" w:color="auto"/>
              <w:right w:val="single" w:sz="4" w:space="0" w:color="auto"/>
            </w:tcBorders>
          </w:tcPr>
          <w:p w:rsidR="008971CB" w:rsidRPr="00EA3584" w:rsidRDefault="008971CB">
            <w:pPr>
              <w:rPr>
                <w:rFonts w:ascii="Arial" w:hAnsi="Arial" w:cs="Arial"/>
                <w:sz w:val="26"/>
                <w:szCs w:val="26"/>
                <w:highlight w:val="yellow"/>
              </w:rPr>
            </w:pPr>
          </w:p>
        </w:tc>
      </w:tr>
      <w:tr w:rsidR="008971CB" w:rsidTr="0098220C">
        <w:tc>
          <w:tcPr>
            <w:tcW w:w="649"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2</w:t>
            </w:r>
          </w:p>
        </w:tc>
        <w:tc>
          <w:tcPr>
            <w:tcW w:w="2231"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Ул</w:t>
            </w:r>
            <w:proofErr w:type="gramStart"/>
            <w:r>
              <w:rPr>
                <w:rFonts w:ascii="Arial" w:hAnsi="Arial" w:cs="Arial"/>
                <w:sz w:val="26"/>
                <w:szCs w:val="26"/>
              </w:rPr>
              <w:t>.З</w:t>
            </w:r>
            <w:proofErr w:type="gramEnd"/>
            <w:r>
              <w:rPr>
                <w:rFonts w:ascii="Arial" w:hAnsi="Arial" w:cs="Arial"/>
                <w:sz w:val="26"/>
                <w:szCs w:val="26"/>
              </w:rPr>
              <w:t>аречная</w:t>
            </w:r>
          </w:p>
        </w:tc>
        <w:tc>
          <w:tcPr>
            <w:tcW w:w="900"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r>
              <w:rPr>
                <w:rFonts w:ascii="Arial" w:hAnsi="Arial" w:cs="Arial"/>
                <w:sz w:val="26"/>
                <w:szCs w:val="26"/>
              </w:rPr>
              <w:t>1048,7</w:t>
            </w:r>
          </w:p>
        </w:tc>
        <w:tc>
          <w:tcPr>
            <w:tcW w:w="900"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color w:val="FF0000"/>
                <w:sz w:val="26"/>
                <w:szCs w:val="26"/>
                <w:highlight w:val="yellow"/>
              </w:rPr>
            </w:pPr>
          </w:p>
        </w:tc>
        <w:tc>
          <w:tcPr>
            <w:tcW w:w="1132"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8971CB" w:rsidRPr="00094F35" w:rsidRDefault="00B738A1" w:rsidP="00C849CC">
            <w:pPr>
              <w:rPr>
                <w:rFonts w:ascii="Arial" w:hAnsi="Arial" w:cs="Arial"/>
                <w:sz w:val="26"/>
                <w:szCs w:val="26"/>
                <w:highlight w:val="yellow"/>
              </w:rPr>
            </w:pPr>
            <w:r w:rsidRPr="00AE2CF3">
              <w:rPr>
                <w:rFonts w:ascii="Arial" w:hAnsi="Arial" w:cs="Arial"/>
                <w:sz w:val="26"/>
                <w:szCs w:val="26"/>
              </w:rPr>
              <w:t>9437,2</w:t>
            </w:r>
          </w:p>
        </w:tc>
        <w:tc>
          <w:tcPr>
            <w:tcW w:w="850" w:type="dxa"/>
            <w:tcBorders>
              <w:top w:val="single" w:sz="4" w:space="0" w:color="auto"/>
              <w:left w:val="single" w:sz="4" w:space="0" w:color="auto"/>
              <w:bottom w:val="single" w:sz="4" w:space="0" w:color="auto"/>
              <w:right w:val="single" w:sz="4" w:space="0" w:color="auto"/>
            </w:tcBorders>
            <w:hideMark/>
          </w:tcPr>
          <w:p w:rsidR="008971CB" w:rsidRDefault="008971CB" w:rsidP="00C849CC">
            <w:pPr>
              <w:rPr>
                <w:rFonts w:ascii="Arial" w:hAnsi="Arial" w:cs="Arial"/>
                <w:color w:val="FF0000"/>
                <w:sz w:val="26"/>
                <w:szCs w:val="26"/>
                <w:highlight w:val="yellow"/>
              </w:rPr>
            </w:pPr>
          </w:p>
        </w:tc>
        <w:tc>
          <w:tcPr>
            <w:tcW w:w="851"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color w:val="FF0000"/>
                <w:sz w:val="26"/>
                <w:szCs w:val="26"/>
                <w:highlight w:val="yellow"/>
              </w:rPr>
            </w:pPr>
          </w:p>
        </w:tc>
        <w:tc>
          <w:tcPr>
            <w:tcW w:w="816" w:type="dxa"/>
            <w:tcBorders>
              <w:top w:val="single" w:sz="4" w:space="0" w:color="auto"/>
              <w:left w:val="single" w:sz="4" w:space="0" w:color="auto"/>
              <w:bottom w:val="single" w:sz="4" w:space="0" w:color="auto"/>
              <w:right w:val="single" w:sz="4" w:space="0" w:color="auto"/>
            </w:tcBorders>
          </w:tcPr>
          <w:p w:rsidR="008971CB" w:rsidRDefault="008971CB">
            <w:pPr>
              <w:rPr>
                <w:rFonts w:ascii="Arial" w:hAnsi="Arial" w:cs="Arial"/>
                <w:color w:val="FF0000"/>
                <w:sz w:val="26"/>
                <w:szCs w:val="26"/>
                <w:highlight w:val="yellow"/>
              </w:rPr>
            </w:pPr>
          </w:p>
        </w:tc>
        <w:tc>
          <w:tcPr>
            <w:tcW w:w="900" w:type="dxa"/>
            <w:tcBorders>
              <w:top w:val="single" w:sz="4" w:space="0" w:color="auto"/>
              <w:left w:val="single" w:sz="4" w:space="0" w:color="auto"/>
              <w:bottom w:val="single" w:sz="4" w:space="0" w:color="auto"/>
              <w:right w:val="single" w:sz="4" w:space="0" w:color="auto"/>
            </w:tcBorders>
          </w:tcPr>
          <w:p w:rsidR="008971CB" w:rsidRDefault="008971CB">
            <w:pPr>
              <w:rPr>
                <w:rFonts w:ascii="Arial" w:hAnsi="Arial" w:cs="Arial"/>
                <w:color w:val="FF0000"/>
                <w:sz w:val="26"/>
                <w:szCs w:val="26"/>
                <w:highlight w:val="yellow"/>
              </w:rPr>
            </w:pPr>
          </w:p>
        </w:tc>
      </w:tr>
      <w:tr w:rsidR="008971CB" w:rsidTr="0098220C">
        <w:tc>
          <w:tcPr>
            <w:tcW w:w="649"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3</w:t>
            </w:r>
          </w:p>
        </w:tc>
        <w:tc>
          <w:tcPr>
            <w:tcW w:w="2231"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Ул</w:t>
            </w:r>
            <w:proofErr w:type="gramStart"/>
            <w:r>
              <w:rPr>
                <w:rFonts w:ascii="Arial" w:hAnsi="Arial" w:cs="Arial"/>
                <w:sz w:val="26"/>
                <w:szCs w:val="26"/>
              </w:rPr>
              <w:t>.М</w:t>
            </w:r>
            <w:proofErr w:type="gramEnd"/>
            <w:r>
              <w:rPr>
                <w:rFonts w:ascii="Arial" w:hAnsi="Arial" w:cs="Arial"/>
                <w:sz w:val="26"/>
                <w:szCs w:val="26"/>
              </w:rPr>
              <w:t>олодежная</w:t>
            </w:r>
          </w:p>
        </w:tc>
        <w:tc>
          <w:tcPr>
            <w:tcW w:w="900"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r>
              <w:rPr>
                <w:rFonts w:ascii="Arial" w:hAnsi="Arial" w:cs="Arial"/>
                <w:sz w:val="26"/>
                <w:szCs w:val="26"/>
              </w:rPr>
              <w:t>1970</w:t>
            </w:r>
          </w:p>
        </w:tc>
        <w:tc>
          <w:tcPr>
            <w:tcW w:w="900"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color w:val="FF0000"/>
                <w:sz w:val="26"/>
                <w:szCs w:val="26"/>
                <w:highlight w:val="yellow"/>
              </w:rPr>
            </w:pPr>
          </w:p>
        </w:tc>
        <w:tc>
          <w:tcPr>
            <w:tcW w:w="1132"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r>
              <w:rPr>
                <w:rFonts w:ascii="Arial" w:hAnsi="Arial" w:cs="Arial"/>
                <w:sz w:val="26"/>
                <w:szCs w:val="26"/>
              </w:rPr>
              <w:t>1970</w:t>
            </w:r>
          </w:p>
        </w:tc>
        <w:tc>
          <w:tcPr>
            <w:tcW w:w="851"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color w:val="FF0000"/>
                <w:sz w:val="26"/>
                <w:szCs w:val="26"/>
                <w:highlight w:val="yellow"/>
              </w:rPr>
            </w:pPr>
          </w:p>
        </w:tc>
        <w:tc>
          <w:tcPr>
            <w:tcW w:w="850" w:type="dxa"/>
            <w:tcBorders>
              <w:top w:val="single" w:sz="4" w:space="0" w:color="auto"/>
              <w:left w:val="single" w:sz="4" w:space="0" w:color="auto"/>
              <w:bottom w:val="single" w:sz="4" w:space="0" w:color="auto"/>
              <w:right w:val="single" w:sz="4" w:space="0" w:color="auto"/>
            </w:tcBorders>
            <w:hideMark/>
          </w:tcPr>
          <w:p w:rsidR="008971CB" w:rsidRDefault="008971CB" w:rsidP="00C849CC">
            <w:pPr>
              <w:rPr>
                <w:rFonts w:ascii="Arial" w:hAnsi="Arial" w:cs="Arial"/>
                <w:color w:val="FF0000"/>
                <w:sz w:val="26"/>
                <w:szCs w:val="26"/>
                <w:highlight w:val="yellow"/>
              </w:rPr>
            </w:pPr>
          </w:p>
        </w:tc>
        <w:tc>
          <w:tcPr>
            <w:tcW w:w="851"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color w:val="FF0000"/>
                <w:sz w:val="26"/>
                <w:szCs w:val="26"/>
                <w:highlight w:val="yellow"/>
              </w:rPr>
            </w:pPr>
          </w:p>
        </w:tc>
        <w:tc>
          <w:tcPr>
            <w:tcW w:w="816" w:type="dxa"/>
            <w:tcBorders>
              <w:top w:val="single" w:sz="4" w:space="0" w:color="auto"/>
              <w:left w:val="single" w:sz="4" w:space="0" w:color="auto"/>
              <w:bottom w:val="single" w:sz="4" w:space="0" w:color="auto"/>
              <w:right w:val="single" w:sz="4" w:space="0" w:color="auto"/>
            </w:tcBorders>
          </w:tcPr>
          <w:p w:rsidR="008971CB" w:rsidRDefault="008971CB">
            <w:pPr>
              <w:rPr>
                <w:rFonts w:ascii="Arial" w:hAnsi="Arial" w:cs="Arial"/>
                <w:color w:val="FF0000"/>
                <w:sz w:val="26"/>
                <w:szCs w:val="26"/>
                <w:highlight w:val="yellow"/>
              </w:rPr>
            </w:pPr>
          </w:p>
        </w:tc>
        <w:tc>
          <w:tcPr>
            <w:tcW w:w="900" w:type="dxa"/>
            <w:tcBorders>
              <w:top w:val="single" w:sz="4" w:space="0" w:color="auto"/>
              <w:left w:val="single" w:sz="4" w:space="0" w:color="auto"/>
              <w:bottom w:val="single" w:sz="4" w:space="0" w:color="auto"/>
              <w:right w:val="single" w:sz="4" w:space="0" w:color="auto"/>
            </w:tcBorders>
          </w:tcPr>
          <w:p w:rsidR="008971CB" w:rsidRDefault="008971CB">
            <w:pPr>
              <w:rPr>
                <w:rFonts w:ascii="Arial" w:hAnsi="Arial" w:cs="Arial"/>
                <w:color w:val="FF0000"/>
                <w:sz w:val="26"/>
                <w:szCs w:val="26"/>
                <w:highlight w:val="yellow"/>
              </w:rPr>
            </w:pPr>
          </w:p>
        </w:tc>
      </w:tr>
      <w:tr w:rsidR="008971CB" w:rsidTr="0098220C">
        <w:tc>
          <w:tcPr>
            <w:tcW w:w="649"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4</w:t>
            </w:r>
          </w:p>
        </w:tc>
        <w:tc>
          <w:tcPr>
            <w:tcW w:w="2231"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Ул</w:t>
            </w:r>
            <w:proofErr w:type="gramStart"/>
            <w:r>
              <w:rPr>
                <w:rFonts w:ascii="Arial" w:hAnsi="Arial" w:cs="Arial"/>
                <w:sz w:val="26"/>
                <w:szCs w:val="26"/>
              </w:rPr>
              <w:t>.М</w:t>
            </w:r>
            <w:proofErr w:type="gramEnd"/>
            <w:r>
              <w:rPr>
                <w:rFonts w:ascii="Arial" w:hAnsi="Arial" w:cs="Arial"/>
                <w:sz w:val="26"/>
                <w:szCs w:val="26"/>
              </w:rPr>
              <w:t>ира.</w:t>
            </w:r>
          </w:p>
        </w:tc>
        <w:tc>
          <w:tcPr>
            <w:tcW w:w="900"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p>
        </w:tc>
        <w:tc>
          <w:tcPr>
            <w:tcW w:w="900"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r>
              <w:rPr>
                <w:rFonts w:ascii="Arial" w:hAnsi="Arial" w:cs="Arial"/>
                <w:sz w:val="26"/>
                <w:szCs w:val="26"/>
              </w:rPr>
              <w:t>644,4</w:t>
            </w:r>
          </w:p>
        </w:tc>
        <w:tc>
          <w:tcPr>
            <w:tcW w:w="1132"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r>
              <w:rPr>
                <w:rFonts w:ascii="Arial" w:hAnsi="Arial" w:cs="Arial"/>
                <w:sz w:val="26"/>
                <w:szCs w:val="26"/>
              </w:rPr>
              <w:t>1525,4</w:t>
            </w:r>
          </w:p>
        </w:tc>
        <w:tc>
          <w:tcPr>
            <w:tcW w:w="851" w:type="dxa"/>
            <w:tcBorders>
              <w:top w:val="single" w:sz="4" w:space="0" w:color="auto"/>
              <w:left w:val="single" w:sz="4" w:space="0" w:color="auto"/>
              <w:bottom w:val="single" w:sz="4" w:space="0" w:color="auto"/>
              <w:right w:val="single" w:sz="4" w:space="0" w:color="auto"/>
            </w:tcBorders>
          </w:tcPr>
          <w:p w:rsidR="008971CB" w:rsidRDefault="008971CB" w:rsidP="00C849CC">
            <w:pPr>
              <w:rPr>
                <w:rFonts w:ascii="Arial"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tcPr>
          <w:p w:rsidR="008971CB" w:rsidRDefault="0043329A" w:rsidP="00C849CC">
            <w:pPr>
              <w:rPr>
                <w:rFonts w:ascii="Arial" w:hAnsi="Arial" w:cs="Arial"/>
                <w:sz w:val="26"/>
                <w:szCs w:val="26"/>
              </w:rPr>
            </w:pPr>
            <w:r>
              <w:rPr>
                <w:rFonts w:ascii="Arial" w:hAnsi="Arial" w:cs="Arial"/>
                <w:sz w:val="26"/>
                <w:szCs w:val="26"/>
              </w:rPr>
              <w:t>1045,9</w:t>
            </w:r>
          </w:p>
        </w:tc>
        <w:tc>
          <w:tcPr>
            <w:tcW w:w="851" w:type="dxa"/>
            <w:tcBorders>
              <w:top w:val="single" w:sz="4" w:space="0" w:color="auto"/>
              <w:left w:val="single" w:sz="4" w:space="0" w:color="auto"/>
              <w:bottom w:val="single" w:sz="4" w:space="0" w:color="auto"/>
              <w:right w:val="single" w:sz="4" w:space="0" w:color="auto"/>
            </w:tcBorders>
            <w:hideMark/>
          </w:tcPr>
          <w:p w:rsidR="008971CB" w:rsidRDefault="00A25601" w:rsidP="00C849CC">
            <w:pPr>
              <w:rPr>
                <w:rFonts w:ascii="Arial" w:hAnsi="Arial" w:cs="Arial"/>
                <w:sz w:val="26"/>
                <w:szCs w:val="26"/>
              </w:rPr>
            </w:pPr>
            <w:r>
              <w:rPr>
                <w:rFonts w:ascii="Arial" w:hAnsi="Arial" w:cs="Arial"/>
                <w:sz w:val="26"/>
                <w:szCs w:val="26"/>
              </w:rPr>
              <w:t>1214,9</w:t>
            </w:r>
          </w:p>
        </w:tc>
        <w:tc>
          <w:tcPr>
            <w:tcW w:w="816"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8971CB" w:rsidRDefault="0043329A">
            <w:pPr>
              <w:rPr>
                <w:rFonts w:ascii="Arial" w:hAnsi="Arial" w:cs="Arial"/>
                <w:sz w:val="26"/>
                <w:szCs w:val="26"/>
              </w:rPr>
            </w:pPr>
            <w:r>
              <w:rPr>
                <w:rFonts w:ascii="Arial" w:hAnsi="Arial" w:cs="Arial"/>
                <w:sz w:val="26"/>
                <w:szCs w:val="26"/>
              </w:rPr>
              <w:t>1017,6</w:t>
            </w:r>
          </w:p>
        </w:tc>
      </w:tr>
      <w:tr w:rsidR="008971CB" w:rsidTr="0098220C">
        <w:tc>
          <w:tcPr>
            <w:tcW w:w="649" w:type="dxa"/>
            <w:tcBorders>
              <w:top w:val="single" w:sz="4" w:space="0" w:color="auto"/>
              <w:left w:val="single" w:sz="4" w:space="0" w:color="auto"/>
              <w:bottom w:val="single" w:sz="4" w:space="0" w:color="auto"/>
              <w:right w:val="single" w:sz="4" w:space="0" w:color="auto"/>
            </w:tcBorders>
          </w:tcPr>
          <w:p w:rsidR="008971CB" w:rsidRDefault="008971CB">
            <w:pPr>
              <w:rPr>
                <w:rFonts w:ascii="Arial" w:hAnsi="Arial" w:cs="Arial"/>
                <w:sz w:val="26"/>
                <w:szCs w:val="26"/>
              </w:rPr>
            </w:pPr>
          </w:p>
        </w:tc>
        <w:tc>
          <w:tcPr>
            <w:tcW w:w="2231" w:type="dxa"/>
            <w:tcBorders>
              <w:top w:val="single" w:sz="4" w:space="0" w:color="auto"/>
              <w:left w:val="single" w:sz="4" w:space="0" w:color="auto"/>
              <w:bottom w:val="single" w:sz="4" w:space="0" w:color="auto"/>
              <w:right w:val="single" w:sz="4" w:space="0" w:color="auto"/>
            </w:tcBorders>
            <w:hideMark/>
          </w:tcPr>
          <w:p w:rsidR="008971CB" w:rsidRDefault="008971CB">
            <w:pPr>
              <w:rPr>
                <w:rFonts w:ascii="Arial" w:hAnsi="Arial" w:cs="Arial"/>
                <w:sz w:val="26"/>
                <w:szCs w:val="26"/>
              </w:rPr>
            </w:pPr>
            <w:r>
              <w:rPr>
                <w:rFonts w:ascii="Arial" w:hAnsi="Arial" w:cs="Arial"/>
                <w:sz w:val="26"/>
                <w:szCs w:val="26"/>
              </w:rPr>
              <w:t>Всего</w:t>
            </w:r>
          </w:p>
        </w:tc>
        <w:tc>
          <w:tcPr>
            <w:tcW w:w="900" w:type="dxa"/>
            <w:tcBorders>
              <w:top w:val="single" w:sz="4" w:space="0" w:color="auto"/>
              <w:left w:val="single" w:sz="4" w:space="0" w:color="auto"/>
              <w:bottom w:val="single" w:sz="4" w:space="0" w:color="auto"/>
              <w:right w:val="single" w:sz="4" w:space="0" w:color="auto"/>
            </w:tcBorders>
            <w:hideMark/>
          </w:tcPr>
          <w:p w:rsidR="008971CB" w:rsidRDefault="008971CB" w:rsidP="00C849CC">
            <w:pPr>
              <w:rPr>
                <w:rFonts w:ascii="Arial" w:hAnsi="Arial" w:cs="Arial"/>
                <w:sz w:val="26"/>
                <w:szCs w:val="26"/>
              </w:rPr>
            </w:pPr>
            <w:r>
              <w:rPr>
                <w:rFonts w:ascii="Arial" w:hAnsi="Arial" w:cs="Arial"/>
                <w:sz w:val="26"/>
                <w:szCs w:val="26"/>
              </w:rPr>
              <w:t>3018,7</w:t>
            </w:r>
          </w:p>
        </w:tc>
        <w:tc>
          <w:tcPr>
            <w:tcW w:w="900" w:type="dxa"/>
            <w:tcBorders>
              <w:top w:val="single" w:sz="4" w:space="0" w:color="auto"/>
              <w:left w:val="single" w:sz="4" w:space="0" w:color="auto"/>
              <w:bottom w:val="single" w:sz="4" w:space="0" w:color="auto"/>
              <w:right w:val="single" w:sz="4" w:space="0" w:color="auto"/>
            </w:tcBorders>
            <w:hideMark/>
          </w:tcPr>
          <w:p w:rsidR="008971CB" w:rsidRDefault="008971CB" w:rsidP="00C849CC">
            <w:pPr>
              <w:rPr>
                <w:rFonts w:ascii="Arial" w:hAnsi="Arial" w:cs="Arial"/>
                <w:bCs/>
                <w:sz w:val="26"/>
                <w:szCs w:val="26"/>
              </w:rPr>
            </w:pPr>
            <w:r>
              <w:rPr>
                <w:rFonts w:ascii="Arial" w:hAnsi="Arial" w:cs="Arial"/>
                <w:bCs/>
                <w:sz w:val="26"/>
                <w:szCs w:val="26"/>
              </w:rPr>
              <w:t>644,4</w:t>
            </w:r>
          </w:p>
        </w:tc>
        <w:tc>
          <w:tcPr>
            <w:tcW w:w="1132" w:type="dxa"/>
            <w:tcBorders>
              <w:top w:val="single" w:sz="4" w:space="0" w:color="auto"/>
              <w:left w:val="single" w:sz="4" w:space="0" w:color="auto"/>
              <w:bottom w:val="single" w:sz="4" w:space="0" w:color="auto"/>
              <w:right w:val="single" w:sz="4" w:space="0" w:color="auto"/>
            </w:tcBorders>
            <w:hideMark/>
          </w:tcPr>
          <w:p w:rsidR="008971CB" w:rsidRDefault="008971CB" w:rsidP="00C849CC">
            <w:pPr>
              <w:rPr>
                <w:rFonts w:ascii="Arial" w:hAnsi="Arial" w:cs="Arial"/>
                <w:sz w:val="26"/>
                <w:szCs w:val="26"/>
              </w:rPr>
            </w:pPr>
            <w:r>
              <w:rPr>
                <w:rFonts w:ascii="Arial" w:hAnsi="Arial" w:cs="Arial"/>
                <w:sz w:val="26"/>
                <w:szCs w:val="26"/>
              </w:rPr>
              <w:t>2131,4</w:t>
            </w:r>
          </w:p>
        </w:tc>
        <w:tc>
          <w:tcPr>
            <w:tcW w:w="851" w:type="dxa"/>
            <w:tcBorders>
              <w:top w:val="single" w:sz="4" w:space="0" w:color="auto"/>
              <w:left w:val="single" w:sz="4" w:space="0" w:color="auto"/>
              <w:bottom w:val="single" w:sz="4" w:space="0" w:color="auto"/>
              <w:right w:val="single" w:sz="4" w:space="0" w:color="auto"/>
            </w:tcBorders>
            <w:hideMark/>
          </w:tcPr>
          <w:p w:rsidR="008971CB" w:rsidRDefault="00B738A1" w:rsidP="00C849CC">
            <w:pPr>
              <w:rPr>
                <w:rFonts w:ascii="Arial" w:hAnsi="Arial" w:cs="Arial"/>
                <w:bCs/>
                <w:sz w:val="26"/>
                <w:szCs w:val="26"/>
              </w:rPr>
            </w:pPr>
            <w:r>
              <w:rPr>
                <w:rFonts w:ascii="Arial" w:hAnsi="Arial" w:cs="Arial"/>
                <w:bCs/>
                <w:sz w:val="26"/>
                <w:szCs w:val="26"/>
              </w:rPr>
              <w:t>9437,2</w:t>
            </w:r>
          </w:p>
        </w:tc>
        <w:tc>
          <w:tcPr>
            <w:tcW w:w="850" w:type="dxa"/>
            <w:tcBorders>
              <w:top w:val="single" w:sz="4" w:space="0" w:color="auto"/>
              <w:left w:val="single" w:sz="4" w:space="0" w:color="auto"/>
              <w:bottom w:val="single" w:sz="4" w:space="0" w:color="auto"/>
              <w:right w:val="single" w:sz="4" w:space="0" w:color="auto"/>
            </w:tcBorders>
            <w:hideMark/>
          </w:tcPr>
          <w:p w:rsidR="008971CB" w:rsidRDefault="0043329A" w:rsidP="00C849CC">
            <w:pPr>
              <w:rPr>
                <w:rFonts w:ascii="Arial" w:hAnsi="Arial" w:cs="Arial"/>
                <w:sz w:val="26"/>
                <w:szCs w:val="26"/>
              </w:rPr>
            </w:pPr>
            <w:r>
              <w:rPr>
                <w:rFonts w:ascii="Arial" w:hAnsi="Arial" w:cs="Arial"/>
                <w:sz w:val="26"/>
                <w:szCs w:val="26"/>
              </w:rPr>
              <w:t>1045,9</w:t>
            </w:r>
          </w:p>
        </w:tc>
        <w:tc>
          <w:tcPr>
            <w:tcW w:w="851" w:type="dxa"/>
            <w:tcBorders>
              <w:top w:val="single" w:sz="4" w:space="0" w:color="auto"/>
              <w:left w:val="single" w:sz="4" w:space="0" w:color="auto"/>
              <w:bottom w:val="single" w:sz="4" w:space="0" w:color="auto"/>
              <w:right w:val="single" w:sz="4" w:space="0" w:color="auto"/>
            </w:tcBorders>
            <w:hideMark/>
          </w:tcPr>
          <w:p w:rsidR="008971CB" w:rsidRDefault="00A25601" w:rsidP="00C849CC">
            <w:pPr>
              <w:rPr>
                <w:rFonts w:ascii="Arial" w:hAnsi="Arial" w:cs="Arial"/>
                <w:sz w:val="26"/>
                <w:szCs w:val="26"/>
              </w:rPr>
            </w:pPr>
            <w:r>
              <w:rPr>
                <w:rFonts w:ascii="Arial" w:hAnsi="Arial" w:cs="Arial"/>
                <w:sz w:val="26"/>
                <w:szCs w:val="26"/>
              </w:rPr>
              <w:t>1214,9</w:t>
            </w:r>
          </w:p>
        </w:tc>
        <w:tc>
          <w:tcPr>
            <w:tcW w:w="816" w:type="dxa"/>
            <w:tcBorders>
              <w:top w:val="single" w:sz="4" w:space="0" w:color="auto"/>
              <w:left w:val="single" w:sz="4" w:space="0" w:color="auto"/>
              <w:bottom w:val="single" w:sz="4" w:space="0" w:color="auto"/>
              <w:right w:val="single" w:sz="4" w:space="0" w:color="auto"/>
            </w:tcBorders>
            <w:hideMark/>
          </w:tcPr>
          <w:p w:rsidR="008971CB" w:rsidRDefault="0043329A" w:rsidP="00C849CC">
            <w:pPr>
              <w:rPr>
                <w:rFonts w:ascii="Arial" w:hAnsi="Arial" w:cs="Arial"/>
                <w:sz w:val="26"/>
                <w:szCs w:val="26"/>
              </w:rPr>
            </w:pPr>
            <w:r>
              <w:rPr>
                <w:rFonts w:ascii="Arial" w:hAnsi="Arial" w:cs="Arial"/>
                <w:sz w:val="26"/>
                <w:szCs w:val="26"/>
              </w:rPr>
              <w:t>910,8</w:t>
            </w:r>
          </w:p>
        </w:tc>
        <w:tc>
          <w:tcPr>
            <w:tcW w:w="900" w:type="dxa"/>
            <w:tcBorders>
              <w:top w:val="single" w:sz="4" w:space="0" w:color="auto"/>
              <w:left w:val="single" w:sz="4" w:space="0" w:color="auto"/>
              <w:bottom w:val="single" w:sz="4" w:space="0" w:color="auto"/>
              <w:right w:val="single" w:sz="4" w:space="0" w:color="auto"/>
            </w:tcBorders>
            <w:hideMark/>
          </w:tcPr>
          <w:p w:rsidR="008971CB" w:rsidRDefault="0043329A">
            <w:pPr>
              <w:rPr>
                <w:rFonts w:ascii="Arial" w:hAnsi="Arial" w:cs="Arial"/>
                <w:bCs/>
                <w:sz w:val="26"/>
                <w:szCs w:val="26"/>
              </w:rPr>
            </w:pPr>
            <w:r>
              <w:rPr>
                <w:rFonts w:ascii="Arial" w:hAnsi="Arial" w:cs="Arial"/>
                <w:sz w:val="26"/>
                <w:szCs w:val="26"/>
              </w:rPr>
              <w:t>1017,6</w:t>
            </w:r>
          </w:p>
        </w:tc>
      </w:tr>
    </w:tbl>
    <w:p w:rsidR="00E54027" w:rsidRDefault="00E54027" w:rsidP="00453800">
      <w:pPr>
        <w:jc w:val="both"/>
        <w:rPr>
          <w:rFonts w:ascii="Arial" w:hAnsi="Arial" w:cs="Arial"/>
          <w:sz w:val="26"/>
          <w:szCs w:val="26"/>
        </w:rPr>
      </w:pPr>
    </w:p>
    <w:p w:rsidR="00C121AA" w:rsidRPr="004F5B69" w:rsidRDefault="00C121AA" w:rsidP="00C121AA">
      <w:pPr>
        <w:jc w:val="both"/>
        <w:rPr>
          <w:rFonts w:ascii="Arial" w:hAnsi="Arial" w:cs="Arial"/>
          <w:sz w:val="26"/>
          <w:szCs w:val="26"/>
        </w:rPr>
      </w:pPr>
    </w:p>
    <w:p w:rsidR="00C121AA" w:rsidRPr="004F5B69" w:rsidRDefault="00C121AA" w:rsidP="00C121AA">
      <w:pPr>
        <w:ind w:firstLine="709"/>
        <w:jc w:val="both"/>
        <w:rPr>
          <w:rFonts w:ascii="Arial" w:hAnsi="Arial" w:cs="Arial"/>
          <w:color w:val="000000"/>
          <w:sz w:val="26"/>
          <w:szCs w:val="26"/>
        </w:rPr>
      </w:pPr>
      <w:r w:rsidRPr="004F5B69">
        <w:rPr>
          <w:rFonts w:ascii="Arial" w:hAnsi="Arial" w:cs="Arial"/>
          <w:color w:val="000000"/>
          <w:sz w:val="26"/>
          <w:szCs w:val="26"/>
        </w:rPr>
        <w:t xml:space="preserve">Исполнителем данного мероприятия является администрация </w:t>
      </w:r>
      <w:r w:rsidR="00911FCB">
        <w:rPr>
          <w:rFonts w:ascii="Arial" w:hAnsi="Arial" w:cs="Arial"/>
          <w:color w:val="000000"/>
          <w:sz w:val="26"/>
          <w:szCs w:val="26"/>
        </w:rPr>
        <w:t>Березняговского</w:t>
      </w:r>
      <w:r w:rsidRPr="004F5B69">
        <w:rPr>
          <w:rFonts w:ascii="Arial" w:hAnsi="Arial" w:cs="Arial"/>
          <w:color w:val="000000"/>
          <w:sz w:val="26"/>
          <w:szCs w:val="26"/>
        </w:rPr>
        <w:t xml:space="preserve"> сельского поселения.</w:t>
      </w:r>
    </w:p>
    <w:p w:rsidR="00C121AA" w:rsidRPr="004F5B69" w:rsidRDefault="00C121AA" w:rsidP="00C121AA">
      <w:pPr>
        <w:ind w:firstLine="709"/>
        <w:jc w:val="both"/>
        <w:rPr>
          <w:rFonts w:ascii="Arial" w:hAnsi="Arial" w:cs="Arial"/>
          <w:color w:val="000000"/>
          <w:sz w:val="26"/>
          <w:szCs w:val="26"/>
        </w:rPr>
      </w:pPr>
      <w:r w:rsidRPr="004F5B69">
        <w:rPr>
          <w:rFonts w:ascii="Arial" w:hAnsi="Arial" w:cs="Arial"/>
          <w:color w:val="000000"/>
          <w:sz w:val="26"/>
          <w:szCs w:val="26"/>
        </w:rPr>
        <w:t>Срок ре</w:t>
      </w:r>
      <w:r>
        <w:rPr>
          <w:rFonts w:ascii="Arial" w:hAnsi="Arial" w:cs="Arial"/>
          <w:color w:val="000000"/>
          <w:sz w:val="26"/>
          <w:szCs w:val="26"/>
        </w:rPr>
        <w:t>ализации  мероприятия: 2014-202</w:t>
      </w:r>
      <w:r w:rsidR="00634F09">
        <w:rPr>
          <w:rFonts w:ascii="Arial" w:hAnsi="Arial" w:cs="Arial"/>
          <w:color w:val="000000"/>
          <w:sz w:val="26"/>
          <w:szCs w:val="26"/>
        </w:rPr>
        <w:t>5</w:t>
      </w:r>
      <w:r w:rsidRPr="004F5B69">
        <w:rPr>
          <w:rFonts w:ascii="Arial" w:hAnsi="Arial" w:cs="Arial"/>
          <w:color w:val="000000"/>
          <w:sz w:val="26"/>
          <w:szCs w:val="26"/>
        </w:rPr>
        <w:t xml:space="preserve"> годы.</w:t>
      </w:r>
    </w:p>
    <w:p w:rsidR="00C121AA" w:rsidRPr="004F5B69" w:rsidRDefault="00C121AA" w:rsidP="00C121AA">
      <w:pPr>
        <w:ind w:firstLine="709"/>
        <w:jc w:val="both"/>
        <w:rPr>
          <w:rFonts w:ascii="Arial" w:hAnsi="Arial" w:cs="Arial"/>
          <w:color w:val="000000"/>
          <w:sz w:val="26"/>
          <w:szCs w:val="26"/>
        </w:rPr>
      </w:pPr>
      <w:r w:rsidRPr="004F5B69">
        <w:rPr>
          <w:rFonts w:ascii="Arial" w:hAnsi="Arial" w:cs="Arial"/>
          <w:color w:val="000000"/>
          <w:sz w:val="26"/>
          <w:szCs w:val="26"/>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00F632CF">
        <w:rPr>
          <w:rFonts w:ascii="Arial" w:hAnsi="Arial" w:cs="Arial"/>
          <w:color w:val="000000"/>
          <w:sz w:val="26"/>
          <w:szCs w:val="26"/>
        </w:rPr>
        <w:t>Березняговского</w:t>
      </w:r>
      <w:r w:rsidRPr="004F5B69">
        <w:rPr>
          <w:rFonts w:ascii="Arial" w:hAnsi="Arial" w:cs="Arial"/>
          <w:color w:val="000000"/>
          <w:sz w:val="26"/>
          <w:szCs w:val="26"/>
        </w:rPr>
        <w:t xml:space="preserve"> сельского поселения.</w:t>
      </w:r>
    </w:p>
    <w:p w:rsidR="00C121AA" w:rsidRPr="004F5B69" w:rsidRDefault="00C121AA" w:rsidP="00C121AA">
      <w:pPr>
        <w:ind w:firstLine="709"/>
        <w:jc w:val="both"/>
        <w:rPr>
          <w:rFonts w:ascii="Arial" w:hAnsi="Arial" w:cs="Arial"/>
          <w:color w:val="000000"/>
          <w:sz w:val="26"/>
          <w:szCs w:val="26"/>
        </w:rPr>
      </w:pPr>
    </w:p>
    <w:p w:rsidR="00C121AA" w:rsidRDefault="00C121AA" w:rsidP="00C121AA">
      <w:pPr>
        <w:ind w:firstLine="709"/>
        <w:jc w:val="both"/>
        <w:rPr>
          <w:rFonts w:ascii="Arial" w:hAnsi="Arial" w:cs="Arial"/>
          <w:color w:val="000000"/>
          <w:sz w:val="26"/>
          <w:szCs w:val="26"/>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8 «</w:t>
      </w:r>
      <w:r>
        <w:rPr>
          <w:rFonts w:ascii="Arial" w:hAnsi="Arial"/>
          <w:sz w:val="26"/>
          <w:szCs w:val="28"/>
        </w:rPr>
        <w:t>Развитие и содержание сети уличного освещения сельского поселения»</w:t>
      </w:r>
    </w:p>
    <w:p w:rsidR="000D0C49" w:rsidRDefault="000D0C49" w:rsidP="000D0C49">
      <w:pPr>
        <w:ind w:firstLine="709"/>
        <w:jc w:val="both"/>
        <w:rPr>
          <w:rFonts w:ascii="Arial" w:hAnsi="Arial"/>
          <w:sz w:val="26"/>
          <w:szCs w:val="28"/>
        </w:rPr>
      </w:pPr>
      <w:r>
        <w:rPr>
          <w:rFonts w:ascii="Arial" w:hAnsi="Arial"/>
          <w:sz w:val="26"/>
          <w:szCs w:val="28"/>
        </w:rPr>
        <w:t xml:space="preserve">По данному мероприятию предусматривается оплата за потребленную электроэнергию, техническое обслуживание сетей, проверка приборов учета, монтажные работы, замена светильников </w:t>
      </w:r>
      <w:proofErr w:type="gramStart"/>
      <w:r>
        <w:rPr>
          <w:rFonts w:ascii="Arial" w:hAnsi="Arial"/>
          <w:sz w:val="26"/>
          <w:szCs w:val="28"/>
        </w:rPr>
        <w:t>на</w:t>
      </w:r>
      <w:proofErr w:type="gramEnd"/>
      <w:r>
        <w:rPr>
          <w:rFonts w:ascii="Arial" w:hAnsi="Arial"/>
          <w:sz w:val="26"/>
          <w:szCs w:val="28"/>
        </w:rPr>
        <w:t xml:space="preserve"> энергосберегающие. Мероприятие направлено на необходимость совершенствования освещения улиц сельского поселения в связи </w:t>
      </w:r>
      <w:proofErr w:type="gramStart"/>
      <w:r>
        <w:rPr>
          <w:rFonts w:ascii="Arial" w:hAnsi="Arial"/>
          <w:sz w:val="26"/>
          <w:szCs w:val="28"/>
        </w:rPr>
        <w:t>с</w:t>
      </w:r>
      <w:proofErr w:type="gramEnd"/>
      <w:r>
        <w:rPr>
          <w:rFonts w:ascii="Arial" w:hAnsi="Arial"/>
          <w:sz w:val="26"/>
          <w:szCs w:val="28"/>
        </w:rPr>
        <w:t xml:space="preserve"> значительным ростом автомобилизации, повышением интенсивности его движения, ростом деловой и </w:t>
      </w:r>
      <w:proofErr w:type="spellStart"/>
      <w:r>
        <w:rPr>
          <w:rFonts w:ascii="Arial" w:hAnsi="Arial"/>
          <w:sz w:val="26"/>
          <w:szCs w:val="28"/>
        </w:rPr>
        <w:t>досуговой</w:t>
      </w:r>
      <w:proofErr w:type="spellEnd"/>
      <w:r>
        <w:rPr>
          <w:rFonts w:ascii="Arial" w:hAnsi="Arial"/>
          <w:sz w:val="26"/>
          <w:szCs w:val="28"/>
        </w:rPr>
        <w:t xml:space="preserve"> активности в вечерние и ночные часы.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lastRenderedPageBreak/>
        <w:t>Срок реализации  мероприятия: 2014-20</w:t>
      </w:r>
      <w:r w:rsidR="00643AEB">
        <w:rPr>
          <w:rFonts w:ascii="Arial" w:hAnsi="Arial"/>
          <w:color w:val="000000"/>
          <w:sz w:val="26"/>
          <w:szCs w:val="28"/>
        </w:rPr>
        <w:t>2</w:t>
      </w:r>
      <w:r w:rsidR="007254AD">
        <w:rPr>
          <w:rFonts w:ascii="Arial" w:hAnsi="Arial"/>
          <w:color w:val="000000"/>
          <w:sz w:val="26"/>
          <w:szCs w:val="28"/>
        </w:rPr>
        <w:t>5</w:t>
      </w:r>
      <w:r>
        <w:rPr>
          <w:rFonts w:ascii="Arial" w:hAnsi="Arial"/>
          <w:color w:val="000000"/>
          <w:sz w:val="26"/>
          <w:szCs w:val="28"/>
        </w:rPr>
        <w:t xml:space="preserve"> годы.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Pr>
          <w:rFonts w:ascii="Arial" w:hAnsi="Arial"/>
          <w:sz w:val="26"/>
          <w:szCs w:val="28"/>
        </w:rPr>
        <w:t>Березняговского</w:t>
      </w:r>
      <w:r>
        <w:rPr>
          <w:rFonts w:ascii="Arial" w:hAnsi="Arial"/>
          <w:color w:val="000000"/>
          <w:sz w:val="26"/>
          <w:szCs w:val="28"/>
        </w:rPr>
        <w:t xml:space="preserve"> сельского поселения, повышение степени удовлетворенности населения уровнем благоустройства.</w:t>
      </w:r>
    </w:p>
    <w:p w:rsidR="000D0C49" w:rsidRDefault="000D0C49" w:rsidP="000D0C49">
      <w:pPr>
        <w:ind w:firstLine="709"/>
        <w:jc w:val="both"/>
        <w:rPr>
          <w:rFonts w:ascii="Arial" w:hAnsi="Arial"/>
          <w:color w:val="000000"/>
          <w:sz w:val="26"/>
          <w:szCs w:val="28"/>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9 «</w:t>
      </w:r>
      <w:r>
        <w:rPr>
          <w:rFonts w:ascii="Arial" w:hAnsi="Arial"/>
          <w:sz w:val="26"/>
          <w:szCs w:val="28"/>
        </w:rPr>
        <w:t>Организация и содержание мест захоронения сельского поселения».</w:t>
      </w:r>
    </w:p>
    <w:p w:rsidR="000D0C49" w:rsidRDefault="000D0C49" w:rsidP="000D0C49">
      <w:pPr>
        <w:ind w:firstLine="709"/>
        <w:jc w:val="both"/>
        <w:rPr>
          <w:rFonts w:ascii="Arial" w:hAnsi="Arial"/>
          <w:sz w:val="26"/>
          <w:szCs w:val="28"/>
        </w:rPr>
      </w:pPr>
      <w:r>
        <w:rPr>
          <w:rFonts w:ascii="Arial" w:hAnsi="Arial"/>
          <w:sz w:val="26"/>
          <w:szCs w:val="28"/>
        </w:rPr>
        <w:t>Данное  мероприятие направлено на содержание в надлежащем порядке мест захоронений граждан и воинских захоронений:</w:t>
      </w:r>
    </w:p>
    <w:p w:rsidR="000D0C49" w:rsidRDefault="000D0C49" w:rsidP="000D0C49">
      <w:pPr>
        <w:ind w:firstLine="709"/>
        <w:jc w:val="both"/>
        <w:rPr>
          <w:rFonts w:ascii="Arial" w:hAnsi="Arial"/>
          <w:sz w:val="26"/>
          <w:szCs w:val="28"/>
        </w:rPr>
      </w:pPr>
      <w:r>
        <w:rPr>
          <w:rFonts w:ascii="Arial" w:hAnsi="Arial"/>
          <w:sz w:val="26"/>
          <w:szCs w:val="28"/>
        </w:rPr>
        <w:t>- уборка мусора, завоз песка;</w:t>
      </w:r>
    </w:p>
    <w:p w:rsidR="000D0C49" w:rsidRDefault="000D0C49" w:rsidP="000D0C49">
      <w:pPr>
        <w:ind w:firstLine="709"/>
        <w:jc w:val="both"/>
        <w:rPr>
          <w:rFonts w:ascii="Arial" w:hAnsi="Arial"/>
          <w:sz w:val="26"/>
          <w:szCs w:val="28"/>
        </w:rPr>
      </w:pPr>
      <w:r>
        <w:rPr>
          <w:rFonts w:ascii="Arial" w:hAnsi="Arial"/>
          <w:sz w:val="26"/>
          <w:szCs w:val="28"/>
        </w:rPr>
        <w:t xml:space="preserve">- </w:t>
      </w:r>
      <w:proofErr w:type="spellStart"/>
      <w:r>
        <w:rPr>
          <w:rFonts w:ascii="Arial" w:hAnsi="Arial"/>
          <w:sz w:val="26"/>
          <w:szCs w:val="28"/>
        </w:rPr>
        <w:t>обкос</w:t>
      </w:r>
      <w:proofErr w:type="spellEnd"/>
      <w:r>
        <w:rPr>
          <w:rFonts w:ascii="Arial" w:hAnsi="Arial"/>
          <w:sz w:val="26"/>
          <w:szCs w:val="28"/>
        </w:rPr>
        <w:t xml:space="preserve"> сорной растительности;</w:t>
      </w:r>
    </w:p>
    <w:p w:rsidR="000D0C49" w:rsidRDefault="000D0C49" w:rsidP="000D0C49">
      <w:pPr>
        <w:ind w:firstLine="709"/>
        <w:jc w:val="both"/>
        <w:rPr>
          <w:rFonts w:ascii="Arial" w:hAnsi="Arial"/>
          <w:color w:val="000000"/>
          <w:sz w:val="26"/>
          <w:szCs w:val="28"/>
        </w:rPr>
      </w:pPr>
      <w:r>
        <w:rPr>
          <w:rFonts w:ascii="Arial" w:hAnsi="Arial"/>
          <w:sz w:val="26"/>
          <w:szCs w:val="28"/>
        </w:rPr>
        <w:t>- ремонт изгородей и подъездных путей   кладбищ.</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Срок реализации  мероприятия: 2014-20</w:t>
      </w:r>
      <w:r w:rsidR="007B60E6">
        <w:rPr>
          <w:rFonts w:ascii="Arial" w:hAnsi="Arial"/>
          <w:color w:val="000000"/>
          <w:sz w:val="26"/>
          <w:szCs w:val="28"/>
        </w:rPr>
        <w:t>2</w:t>
      </w:r>
      <w:r w:rsidR="00B77E4F">
        <w:rPr>
          <w:rFonts w:ascii="Arial" w:hAnsi="Arial"/>
          <w:color w:val="000000"/>
          <w:sz w:val="26"/>
          <w:szCs w:val="28"/>
        </w:rPr>
        <w:t>5</w:t>
      </w:r>
      <w:r>
        <w:rPr>
          <w:rFonts w:ascii="Arial" w:hAnsi="Arial"/>
          <w:color w:val="000000"/>
          <w:sz w:val="26"/>
          <w:szCs w:val="28"/>
        </w:rPr>
        <w:t xml:space="preserve"> годы.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Pr>
          <w:rFonts w:ascii="Arial" w:hAnsi="Arial"/>
          <w:sz w:val="26"/>
          <w:szCs w:val="28"/>
        </w:rPr>
        <w:t>Березняговского</w:t>
      </w:r>
      <w:r>
        <w:rPr>
          <w:rFonts w:ascii="Arial" w:hAnsi="Arial"/>
          <w:color w:val="000000"/>
          <w:sz w:val="26"/>
          <w:szCs w:val="28"/>
        </w:rPr>
        <w:t xml:space="preserve"> сельского поселения, повышение степени удовлетворенности населения уровнем благоустройства.</w:t>
      </w:r>
    </w:p>
    <w:p w:rsidR="000D0C49" w:rsidRDefault="000D0C49" w:rsidP="000D0C49">
      <w:pPr>
        <w:ind w:firstLine="709"/>
        <w:jc w:val="both"/>
        <w:rPr>
          <w:rFonts w:ascii="Arial" w:hAnsi="Arial"/>
          <w:color w:val="000000"/>
          <w:sz w:val="26"/>
          <w:szCs w:val="28"/>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10 «</w:t>
      </w:r>
      <w:r>
        <w:rPr>
          <w:rFonts w:ascii="Arial" w:hAnsi="Arial"/>
          <w:sz w:val="26"/>
          <w:szCs w:val="28"/>
        </w:rPr>
        <w:t>Благоустройство территорий поселения».</w:t>
      </w:r>
    </w:p>
    <w:p w:rsidR="000D0C49" w:rsidRDefault="000D0C49" w:rsidP="000D0C49">
      <w:pPr>
        <w:ind w:firstLine="709"/>
        <w:jc w:val="both"/>
        <w:rPr>
          <w:rFonts w:ascii="Arial" w:hAnsi="Arial"/>
          <w:sz w:val="26"/>
          <w:szCs w:val="28"/>
        </w:rPr>
      </w:pPr>
      <w:r>
        <w:rPr>
          <w:rFonts w:ascii="Arial" w:hAnsi="Arial"/>
          <w:sz w:val="26"/>
          <w:szCs w:val="28"/>
        </w:rPr>
        <w:t>По данному мероприятию предусматривается:</w:t>
      </w:r>
    </w:p>
    <w:p w:rsidR="000D0C49" w:rsidRDefault="000D0C49" w:rsidP="000D0C49">
      <w:pPr>
        <w:ind w:firstLine="709"/>
        <w:jc w:val="both"/>
        <w:rPr>
          <w:rFonts w:ascii="Arial" w:hAnsi="Arial"/>
          <w:sz w:val="26"/>
          <w:szCs w:val="28"/>
        </w:rPr>
      </w:pPr>
      <w:r>
        <w:rPr>
          <w:rFonts w:ascii="Arial" w:hAnsi="Arial"/>
          <w:sz w:val="26"/>
          <w:szCs w:val="28"/>
        </w:rPr>
        <w:t>- организация благоустройства территории поселения;</w:t>
      </w:r>
    </w:p>
    <w:p w:rsidR="000D0C49" w:rsidRDefault="000D0C49" w:rsidP="000D0C49">
      <w:pPr>
        <w:ind w:firstLine="709"/>
        <w:jc w:val="both"/>
        <w:rPr>
          <w:rFonts w:ascii="Arial" w:hAnsi="Arial"/>
          <w:sz w:val="26"/>
          <w:szCs w:val="28"/>
        </w:rPr>
      </w:pPr>
      <w:r>
        <w:rPr>
          <w:rFonts w:ascii="Arial" w:hAnsi="Arial"/>
          <w:sz w:val="26"/>
          <w:szCs w:val="28"/>
        </w:rPr>
        <w:t>- приведение в качественное состояние элементов благоустройства населенных пунктов поселения;</w:t>
      </w:r>
    </w:p>
    <w:p w:rsidR="000D0C49" w:rsidRDefault="000D0C49" w:rsidP="000D0C49">
      <w:pPr>
        <w:ind w:firstLine="709"/>
        <w:jc w:val="both"/>
        <w:rPr>
          <w:rFonts w:ascii="Arial" w:hAnsi="Arial"/>
          <w:sz w:val="26"/>
          <w:szCs w:val="28"/>
        </w:rPr>
      </w:pPr>
      <w:r>
        <w:rPr>
          <w:rFonts w:ascii="Arial" w:hAnsi="Arial"/>
          <w:sz w:val="26"/>
          <w:szCs w:val="28"/>
        </w:rPr>
        <w:t>- привлечение жителей к участию в решении проблем благоустройства населенных пунктов;</w:t>
      </w:r>
    </w:p>
    <w:p w:rsidR="000D0C49" w:rsidRDefault="000D0C49" w:rsidP="000D0C49">
      <w:pPr>
        <w:ind w:firstLine="709"/>
        <w:jc w:val="both"/>
        <w:rPr>
          <w:rFonts w:ascii="Arial" w:hAnsi="Arial"/>
          <w:sz w:val="26"/>
          <w:szCs w:val="28"/>
        </w:rPr>
      </w:pPr>
      <w:r>
        <w:rPr>
          <w:rFonts w:ascii="Arial" w:hAnsi="Arial"/>
          <w:sz w:val="26"/>
          <w:szCs w:val="28"/>
        </w:rPr>
        <w:t>- улучшение санитарно-эпидемиологического состояния территории;</w:t>
      </w:r>
    </w:p>
    <w:p w:rsidR="000D0C49" w:rsidRDefault="000D0C49" w:rsidP="000D0C49">
      <w:pPr>
        <w:ind w:firstLine="709"/>
        <w:jc w:val="both"/>
        <w:rPr>
          <w:rFonts w:ascii="Arial" w:hAnsi="Arial"/>
          <w:sz w:val="26"/>
          <w:szCs w:val="28"/>
        </w:rPr>
      </w:pPr>
      <w:r>
        <w:rPr>
          <w:rFonts w:ascii="Arial" w:hAnsi="Arial"/>
          <w:sz w:val="26"/>
          <w:szCs w:val="28"/>
        </w:rPr>
        <w:t>- организация взаимодействия между  организациями и учреждениями при решении вопросов благоустройства Березняговского сельского поселения;</w:t>
      </w:r>
    </w:p>
    <w:p w:rsidR="000D0C49" w:rsidRDefault="000D0C49" w:rsidP="000D0C49">
      <w:pPr>
        <w:ind w:firstLine="709"/>
        <w:jc w:val="both"/>
        <w:rPr>
          <w:rFonts w:ascii="Arial" w:hAnsi="Arial"/>
          <w:sz w:val="26"/>
          <w:szCs w:val="28"/>
        </w:rPr>
      </w:pPr>
      <w:r>
        <w:rPr>
          <w:rFonts w:ascii="Arial" w:hAnsi="Arial"/>
          <w:sz w:val="26"/>
          <w:szCs w:val="28"/>
        </w:rPr>
        <w:t>- озеленение территорий поселения.</w:t>
      </w:r>
    </w:p>
    <w:p w:rsidR="000D0C49" w:rsidRDefault="000D0C49" w:rsidP="000D0C49">
      <w:pPr>
        <w:ind w:firstLine="709"/>
        <w:jc w:val="both"/>
        <w:rPr>
          <w:rFonts w:ascii="Arial" w:hAnsi="Arial"/>
          <w:sz w:val="26"/>
          <w:szCs w:val="28"/>
        </w:rPr>
      </w:pP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Срок реализации  мероприятия: 2014-20</w:t>
      </w:r>
      <w:r w:rsidR="007C2F3F">
        <w:rPr>
          <w:rFonts w:ascii="Arial" w:hAnsi="Arial"/>
          <w:color w:val="000000"/>
          <w:sz w:val="26"/>
          <w:szCs w:val="28"/>
        </w:rPr>
        <w:t>2</w:t>
      </w:r>
      <w:r w:rsidR="00B77E4F">
        <w:rPr>
          <w:rFonts w:ascii="Arial" w:hAnsi="Arial"/>
          <w:color w:val="000000"/>
          <w:sz w:val="26"/>
          <w:szCs w:val="28"/>
        </w:rPr>
        <w:t xml:space="preserve">5 </w:t>
      </w:r>
      <w:r>
        <w:rPr>
          <w:rFonts w:ascii="Arial" w:hAnsi="Arial"/>
          <w:color w:val="000000"/>
          <w:sz w:val="26"/>
          <w:szCs w:val="28"/>
        </w:rPr>
        <w:t>годы.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Pr>
          <w:rFonts w:ascii="Arial" w:hAnsi="Arial"/>
          <w:sz w:val="26"/>
          <w:szCs w:val="28"/>
        </w:rPr>
        <w:t>Березняговского</w:t>
      </w:r>
      <w:r>
        <w:rPr>
          <w:rFonts w:ascii="Arial" w:hAnsi="Arial"/>
          <w:color w:val="000000"/>
          <w:sz w:val="26"/>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w:t>
      </w:r>
    </w:p>
    <w:p w:rsidR="000D0C49" w:rsidRDefault="000D0C49" w:rsidP="000D0C49">
      <w:pPr>
        <w:jc w:val="both"/>
        <w:rPr>
          <w:rFonts w:ascii="Arial" w:hAnsi="Arial"/>
          <w:color w:val="000000"/>
          <w:sz w:val="26"/>
          <w:szCs w:val="28"/>
        </w:rPr>
      </w:pPr>
      <w:r>
        <w:rPr>
          <w:rFonts w:ascii="Arial" w:hAnsi="Arial"/>
          <w:color w:val="000000"/>
          <w:sz w:val="26"/>
          <w:szCs w:val="28"/>
        </w:rPr>
        <w:t>среды жизнедеятельности населения сельского поселения.</w:t>
      </w:r>
    </w:p>
    <w:p w:rsidR="000D0C49" w:rsidRDefault="000D0C49" w:rsidP="000D0C49">
      <w:pPr>
        <w:ind w:firstLine="709"/>
        <w:jc w:val="both"/>
        <w:rPr>
          <w:rFonts w:ascii="Arial" w:hAnsi="Arial"/>
          <w:color w:val="000000"/>
          <w:sz w:val="26"/>
          <w:szCs w:val="28"/>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11 «</w:t>
      </w:r>
      <w:r>
        <w:rPr>
          <w:rFonts w:ascii="Arial" w:hAnsi="Arial"/>
          <w:sz w:val="26"/>
          <w:szCs w:val="28"/>
        </w:rPr>
        <w:t>Комплектование книжных фондов библиотек сельского поселения».</w:t>
      </w:r>
    </w:p>
    <w:p w:rsidR="000D0C49" w:rsidRDefault="000D0C49" w:rsidP="000D0C49">
      <w:pPr>
        <w:ind w:firstLine="709"/>
        <w:jc w:val="both"/>
        <w:rPr>
          <w:rFonts w:ascii="Arial" w:hAnsi="Arial"/>
          <w:color w:val="000000"/>
          <w:sz w:val="26"/>
          <w:szCs w:val="28"/>
        </w:rPr>
      </w:pPr>
      <w:r>
        <w:rPr>
          <w:rFonts w:ascii="Arial" w:hAnsi="Arial"/>
          <w:sz w:val="26"/>
          <w:szCs w:val="28"/>
        </w:rPr>
        <w:t>По данному мероприятию предусматривается комплектование книжных фондов библиотек сельского поселения, включая приобретение  общероссийских литературно- художественных журналов, газет  и книг местных поэтов и писателей.</w:t>
      </w:r>
    </w:p>
    <w:p w:rsidR="000D0C49" w:rsidRDefault="000D0C49" w:rsidP="000D0C49">
      <w:pPr>
        <w:ind w:firstLine="709"/>
        <w:jc w:val="both"/>
        <w:rPr>
          <w:rFonts w:ascii="Arial" w:hAnsi="Arial"/>
          <w:color w:val="000000"/>
          <w:sz w:val="26"/>
          <w:szCs w:val="28"/>
        </w:rPr>
      </w:pPr>
      <w:r>
        <w:rPr>
          <w:rFonts w:ascii="Arial" w:hAnsi="Arial"/>
          <w:color w:val="000000"/>
          <w:sz w:val="26"/>
          <w:szCs w:val="28"/>
        </w:rPr>
        <w:lastRenderedPageBreak/>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Срок реализации  мероприятия: 2014-20</w:t>
      </w:r>
      <w:r w:rsidR="00EE566C">
        <w:rPr>
          <w:rFonts w:ascii="Arial" w:hAnsi="Arial"/>
          <w:color w:val="000000"/>
          <w:sz w:val="26"/>
          <w:szCs w:val="28"/>
        </w:rPr>
        <w:t>2</w:t>
      </w:r>
      <w:r w:rsidR="009F6B7F">
        <w:rPr>
          <w:rFonts w:ascii="Arial" w:hAnsi="Arial"/>
          <w:color w:val="000000"/>
          <w:sz w:val="26"/>
          <w:szCs w:val="28"/>
        </w:rPr>
        <w:t>5</w:t>
      </w:r>
      <w:r>
        <w:rPr>
          <w:rFonts w:ascii="Arial" w:hAnsi="Arial"/>
          <w:color w:val="000000"/>
          <w:sz w:val="26"/>
          <w:szCs w:val="28"/>
        </w:rPr>
        <w:t xml:space="preserve"> годы.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Pr>
          <w:rFonts w:ascii="Arial" w:hAnsi="Arial"/>
          <w:sz w:val="26"/>
          <w:szCs w:val="28"/>
        </w:rPr>
        <w:t>Березняговского</w:t>
      </w:r>
      <w:r>
        <w:rPr>
          <w:rFonts w:ascii="Arial" w:hAnsi="Arial"/>
          <w:color w:val="000000"/>
          <w:sz w:val="26"/>
          <w:szCs w:val="28"/>
        </w:rPr>
        <w:t xml:space="preserve"> сельского поселения, повышение степени удовлетворенности населения уровнем жизни.</w:t>
      </w:r>
    </w:p>
    <w:p w:rsidR="000D0C49" w:rsidRDefault="000D0C49" w:rsidP="000D0C49">
      <w:pPr>
        <w:ind w:firstLine="709"/>
        <w:jc w:val="both"/>
        <w:rPr>
          <w:rFonts w:ascii="Arial" w:hAnsi="Arial"/>
          <w:color w:val="000000"/>
          <w:sz w:val="26"/>
          <w:szCs w:val="28"/>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12 «</w:t>
      </w:r>
      <w:r>
        <w:rPr>
          <w:rFonts w:ascii="Arial" w:hAnsi="Arial"/>
          <w:sz w:val="26"/>
          <w:szCs w:val="28"/>
        </w:rPr>
        <w:t>Обеспечение деятельности (оказание услуг) сельского дома культуры»,</w:t>
      </w:r>
    </w:p>
    <w:p w:rsidR="000D0C49" w:rsidRDefault="000D0C49" w:rsidP="000D0C49">
      <w:pPr>
        <w:rPr>
          <w:rFonts w:ascii="Arial" w:hAnsi="Arial"/>
          <w:sz w:val="26"/>
          <w:szCs w:val="28"/>
        </w:rPr>
      </w:pPr>
      <w:r>
        <w:rPr>
          <w:rFonts w:ascii="Arial" w:hAnsi="Arial"/>
          <w:sz w:val="26"/>
          <w:szCs w:val="28"/>
        </w:rPr>
        <w:t xml:space="preserve">          По данному  мероприятию предусматривается обеспечение деятельности сельского дома культуры, капитальный и текущий ремонт здания сельского дома культуры, сохранность и обеспечение развития самодеятельного художественного творчества, традиционной народной культуры  в сельском поселении, кинообслуживание сельского населения</w:t>
      </w:r>
      <w:proofErr w:type="gramStart"/>
      <w:r>
        <w:rPr>
          <w:rFonts w:ascii="Arial" w:hAnsi="Arial"/>
          <w:sz w:val="26"/>
          <w:szCs w:val="28"/>
        </w:rPr>
        <w:t xml:space="preserve"> ,</w:t>
      </w:r>
      <w:proofErr w:type="gramEnd"/>
      <w:r>
        <w:rPr>
          <w:rFonts w:ascii="Arial" w:hAnsi="Arial"/>
          <w:sz w:val="26"/>
          <w:szCs w:val="28"/>
        </w:rPr>
        <w:t xml:space="preserve"> приобретение оборудования и музыкальных инструментов, </w:t>
      </w:r>
      <w:proofErr w:type="spellStart"/>
      <w:r>
        <w:rPr>
          <w:rFonts w:ascii="Arial" w:hAnsi="Arial"/>
          <w:sz w:val="26"/>
          <w:szCs w:val="28"/>
        </w:rPr>
        <w:t>военно</w:t>
      </w:r>
      <w:proofErr w:type="spellEnd"/>
      <w:r>
        <w:rPr>
          <w:rFonts w:ascii="Arial" w:hAnsi="Arial"/>
          <w:sz w:val="26"/>
          <w:szCs w:val="28"/>
        </w:rPr>
        <w:t xml:space="preserve"> - патриотическое воспитание молодежи.</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Срок реализации  мероприятия: 2014-20</w:t>
      </w:r>
      <w:r w:rsidR="00EE566C">
        <w:rPr>
          <w:rFonts w:ascii="Arial" w:hAnsi="Arial"/>
          <w:color w:val="000000"/>
          <w:sz w:val="26"/>
          <w:szCs w:val="28"/>
        </w:rPr>
        <w:t>2</w:t>
      </w:r>
      <w:r w:rsidR="0073441C">
        <w:rPr>
          <w:rFonts w:ascii="Arial" w:hAnsi="Arial"/>
          <w:color w:val="000000"/>
          <w:sz w:val="26"/>
          <w:szCs w:val="28"/>
        </w:rPr>
        <w:t>5</w:t>
      </w:r>
      <w:r>
        <w:rPr>
          <w:rFonts w:ascii="Arial" w:hAnsi="Arial"/>
          <w:color w:val="000000"/>
          <w:sz w:val="26"/>
          <w:szCs w:val="28"/>
        </w:rPr>
        <w:t xml:space="preserve"> годы.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Pr>
          <w:rFonts w:ascii="Arial" w:hAnsi="Arial"/>
          <w:sz w:val="26"/>
          <w:szCs w:val="28"/>
        </w:rPr>
        <w:t>Березняговского</w:t>
      </w:r>
      <w:r>
        <w:rPr>
          <w:rFonts w:ascii="Arial" w:hAnsi="Arial"/>
          <w:color w:val="000000"/>
          <w:sz w:val="26"/>
          <w:szCs w:val="28"/>
        </w:rPr>
        <w:t xml:space="preserve"> сельского поселения, повысить удельный вес населения, участвующего в </w:t>
      </w:r>
      <w:proofErr w:type="spellStart"/>
      <w:r>
        <w:rPr>
          <w:rFonts w:ascii="Arial" w:hAnsi="Arial"/>
          <w:color w:val="000000"/>
          <w:sz w:val="26"/>
          <w:szCs w:val="28"/>
        </w:rPr>
        <w:t>культурно-досуговых</w:t>
      </w:r>
      <w:proofErr w:type="spellEnd"/>
      <w:r>
        <w:rPr>
          <w:rFonts w:ascii="Arial" w:hAnsi="Arial"/>
          <w:color w:val="000000"/>
          <w:sz w:val="26"/>
          <w:szCs w:val="28"/>
        </w:rPr>
        <w:t xml:space="preserve"> мероприятиях и любительских группах</w:t>
      </w:r>
      <w:proofErr w:type="gramStart"/>
      <w:r>
        <w:rPr>
          <w:rFonts w:ascii="Arial" w:hAnsi="Arial"/>
          <w:color w:val="000000"/>
          <w:sz w:val="26"/>
          <w:szCs w:val="28"/>
        </w:rPr>
        <w:t xml:space="preserve"> .</w:t>
      </w:r>
      <w:proofErr w:type="gramEnd"/>
    </w:p>
    <w:p w:rsidR="000D0C49" w:rsidRDefault="000D0C49" w:rsidP="000D0C49">
      <w:pPr>
        <w:ind w:firstLine="709"/>
        <w:jc w:val="both"/>
        <w:rPr>
          <w:rFonts w:ascii="Arial" w:hAnsi="Arial"/>
          <w:color w:val="000000"/>
          <w:sz w:val="26"/>
          <w:szCs w:val="28"/>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13 «</w:t>
      </w:r>
      <w:r>
        <w:rPr>
          <w:rFonts w:ascii="Arial" w:hAnsi="Arial"/>
          <w:sz w:val="26"/>
          <w:szCs w:val="28"/>
        </w:rPr>
        <w:t>Обеспечение деятельности библиотек сельского поселения».</w:t>
      </w:r>
    </w:p>
    <w:p w:rsidR="000D0C49" w:rsidRDefault="000D0C49" w:rsidP="000D0C49">
      <w:pPr>
        <w:rPr>
          <w:rFonts w:ascii="Arial" w:hAnsi="Arial"/>
          <w:sz w:val="26"/>
          <w:szCs w:val="28"/>
        </w:rPr>
      </w:pPr>
      <w:r>
        <w:rPr>
          <w:rFonts w:ascii="Arial" w:hAnsi="Arial"/>
          <w:sz w:val="26"/>
          <w:szCs w:val="28"/>
        </w:rPr>
        <w:t>По данному мероприятию предусматривается обеспечение деятельности библиотек сельского поселения, сохранение библиотечного, информационного обслуживания сельского населения,  сохранение библиотечных фондов.</w:t>
      </w:r>
    </w:p>
    <w:p w:rsidR="000D0C49" w:rsidRDefault="000D0C49" w:rsidP="000D0C49">
      <w:pPr>
        <w:ind w:firstLine="709"/>
        <w:jc w:val="both"/>
        <w:rPr>
          <w:rFonts w:ascii="Arial" w:hAnsi="Arial"/>
          <w:color w:val="000000"/>
          <w:sz w:val="26"/>
          <w:szCs w:val="28"/>
        </w:rPr>
      </w:pPr>
      <w:r>
        <w:rPr>
          <w:rFonts w:ascii="Arial" w:hAnsi="Arial"/>
          <w:color w:val="000000"/>
          <w:sz w:val="26"/>
          <w:szCs w:val="28"/>
        </w:rPr>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Срок реализации  мероприятия: 2014-20</w:t>
      </w:r>
      <w:r w:rsidR="00D06258">
        <w:rPr>
          <w:rFonts w:ascii="Arial" w:hAnsi="Arial"/>
          <w:color w:val="000000"/>
          <w:sz w:val="26"/>
          <w:szCs w:val="28"/>
        </w:rPr>
        <w:t>2</w:t>
      </w:r>
      <w:r w:rsidR="00022101">
        <w:rPr>
          <w:rFonts w:ascii="Arial" w:hAnsi="Arial"/>
          <w:color w:val="000000"/>
          <w:sz w:val="26"/>
          <w:szCs w:val="28"/>
        </w:rPr>
        <w:t>5</w:t>
      </w:r>
      <w:r>
        <w:rPr>
          <w:rFonts w:ascii="Arial" w:hAnsi="Arial"/>
          <w:color w:val="000000"/>
          <w:sz w:val="26"/>
          <w:szCs w:val="28"/>
        </w:rPr>
        <w:t xml:space="preserve"> годы.</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Результатом исполнения мероприятия будет являться надлежащее исполнение полномочий, возложенных на органы местного самоуправления</w:t>
      </w:r>
      <w:r>
        <w:rPr>
          <w:rFonts w:ascii="Arial" w:hAnsi="Arial"/>
          <w:sz w:val="26"/>
          <w:szCs w:val="28"/>
        </w:rPr>
        <w:t xml:space="preserve"> Березняговского</w:t>
      </w:r>
      <w:r>
        <w:rPr>
          <w:rFonts w:ascii="Arial" w:hAnsi="Arial"/>
          <w:color w:val="000000"/>
          <w:sz w:val="26"/>
          <w:szCs w:val="28"/>
        </w:rPr>
        <w:t xml:space="preserve"> сельского поселения, повысить удельный вес населения, участвующего в </w:t>
      </w:r>
      <w:proofErr w:type="spellStart"/>
      <w:r>
        <w:rPr>
          <w:rFonts w:ascii="Arial" w:hAnsi="Arial"/>
          <w:color w:val="000000"/>
          <w:sz w:val="26"/>
          <w:szCs w:val="28"/>
        </w:rPr>
        <w:t>культурно-досуговых</w:t>
      </w:r>
      <w:proofErr w:type="spellEnd"/>
      <w:r>
        <w:rPr>
          <w:rFonts w:ascii="Arial" w:hAnsi="Arial"/>
          <w:color w:val="000000"/>
          <w:sz w:val="26"/>
          <w:szCs w:val="28"/>
        </w:rPr>
        <w:t xml:space="preserve"> мероприятиях и любительских группах по интересам.</w:t>
      </w:r>
    </w:p>
    <w:p w:rsidR="000D0C49" w:rsidRDefault="000D0C49" w:rsidP="000D0C49">
      <w:pPr>
        <w:jc w:val="both"/>
        <w:rPr>
          <w:rFonts w:ascii="Arial" w:hAnsi="Arial"/>
          <w:color w:val="000000"/>
          <w:sz w:val="26"/>
          <w:szCs w:val="28"/>
        </w:rPr>
      </w:pPr>
    </w:p>
    <w:p w:rsidR="000D0C49" w:rsidRDefault="000D0C49" w:rsidP="000D0C49">
      <w:pPr>
        <w:ind w:firstLine="709"/>
        <w:jc w:val="both"/>
        <w:rPr>
          <w:rFonts w:ascii="Arial" w:hAnsi="Arial"/>
          <w:sz w:val="26"/>
          <w:szCs w:val="28"/>
        </w:rPr>
      </w:pPr>
      <w:r>
        <w:rPr>
          <w:rFonts w:ascii="Arial" w:hAnsi="Arial"/>
          <w:color w:val="000000"/>
          <w:sz w:val="26"/>
          <w:szCs w:val="28"/>
        </w:rPr>
        <w:t>В рамках мероприятия 14 «</w:t>
      </w:r>
      <w:r>
        <w:rPr>
          <w:rFonts w:ascii="Arial" w:hAnsi="Arial"/>
          <w:sz w:val="26"/>
          <w:szCs w:val="28"/>
        </w:rPr>
        <w:t>Выплата пенсий за выслугу ле</w:t>
      </w:r>
      <w:proofErr w:type="gramStart"/>
      <w:r>
        <w:rPr>
          <w:rFonts w:ascii="Arial" w:hAnsi="Arial"/>
          <w:sz w:val="26"/>
          <w:szCs w:val="28"/>
        </w:rPr>
        <w:t>т(</w:t>
      </w:r>
      <w:proofErr w:type="gramEnd"/>
      <w:r>
        <w:rPr>
          <w:rFonts w:ascii="Arial" w:hAnsi="Arial"/>
          <w:sz w:val="26"/>
          <w:szCs w:val="28"/>
        </w:rPr>
        <w:t>доплат к пенсии) муниципальных служащих».</w:t>
      </w:r>
    </w:p>
    <w:p w:rsidR="000D0C49" w:rsidRDefault="000D0C49" w:rsidP="000D0C49">
      <w:pPr>
        <w:ind w:firstLine="709"/>
        <w:jc w:val="both"/>
        <w:rPr>
          <w:rFonts w:ascii="Arial" w:hAnsi="Arial"/>
          <w:color w:val="000000"/>
          <w:sz w:val="26"/>
          <w:szCs w:val="28"/>
        </w:rPr>
      </w:pPr>
      <w:r>
        <w:rPr>
          <w:rFonts w:ascii="Arial" w:hAnsi="Arial"/>
          <w:sz w:val="26"/>
          <w:szCs w:val="28"/>
        </w:rPr>
        <w:t>По данному мероприятию предусматривается выплата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Березняговского сельского поселения до введение в действие Реестра (перечня</w:t>
      </w:r>
      <w:proofErr w:type="gramStart"/>
      <w:r>
        <w:rPr>
          <w:rFonts w:ascii="Arial" w:hAnsi="Arial"/>
          <w:sz w:val="26"/>
          <w:szCs w:val="28"/>
        </w:rPr>
        <w:t>)м</w:t>
      </w:r>
      <w:proofErr w:type="gramEnd"/>
      <w:r>
        <w:rPr>
          <w:rFonts w:ascii="Arial" w:hAnsi="Arial"/>
          <w:sz w:val="26"/>
          <w:szCs w:val="28"/>
        </w:rPr>
        <w:t xml:space="preserve">униципальных должностей. </w:t>
      </w:r>
    </w:p>
    <w:p w:rsidR="000D0C49" w:rsidRDefault="000D0C49" w:rsidP="000D0C49">
      <w:pPr>
        <w:ind w:firstLine="709"/>
        <w:jc w:val="both"/>
        <w:rPr>
          <w:rFonts w:ascii="Arial" w:hAnsi="Arial"/>
          <w:color w:val="000000"/>
          <w:sz w:val="26"/>
          <w:szCs w:val="28"/>
        </w:rPr>
      </w:pPr>
      <w:r>
        <w:rPr>
          <w:rFonts w:ascii="Arial" w:hAnsi="Arial"/>
          <w:color w:val="000000"/>
          <w:sz w:val="26"/>
          <w:szCs w:val="28"/>
        </w:rPr>
        <w:lastRenderedPageBreak/>
        <w:t xml:space="preserve">Исполнителем данного мероприятия является администрация </w:t>
      </w:r>
      <w:r>
        <w:rPr>
          <w:rFonts w:ascii="Arial" w:hAnsi="Arial"/>
          <w:sz w:val="26"/>
          <w:szCs w:val="28"/>
        </w:rPr>
        <w:t>Березняговского</w:t>
      </w:r>
      <w:r>
        <w:rPr>
          <w:rFonts w:ascii="Arial" w:hAnsi="Arial"/>
          <w:color w:val="000000"/>
          <w:sz w:val="26"/>
          <w:szCs w:val="28"/>
        </w:rPr>
        <w:t xml:space="preserve"> сельского поселения.</w:t>
      </w:r>
    </w:p>
    <w:p w:rsidR="000D0C49" w:rsidRDefault="000D0C49" w:rsidP="000D0C49">
      <w:pPr>
        <w:ind w:firstLine="709"/>
        <w:jc w:val="both"/>
        <w:rPr>
          <w:rFonts w:ascii="Arial" w:hAnsi="Arial"/>
          <w:color w:val="000000"/>
          <w:sz w:val="26"/>
          <w:szCs w:val="28"/>
        </w:rPr>
      </w:pPr>
      <w:r>
        <w:rPr>
          <w:rFonts w:ascii="Arial" w:hAnsi="Arial"/>
          <w:color w:val="000000"/>
          <w:sz w:val="26"/>
          <w:szCs w:val="28"/>
        </w:rPr>
        <w:t>Срок реализации  мероприятия: 2014-20</w:t>
      </w:r>
      <w:r w:rsidR="00CC288B">
        <w:rPr>
          <w:rFonts w:ascii="Arial" w:hAnsi="Arial"/>
          <w:color w:val="000000"/>
          <w:sz w:val="26"/>
          <w:szCs w:val="28"/>
        </w:rPr>
        <w:t>2</w:t>
      </w:r>
      <w:r w:rsidR="00743FF0">
        <w:rPr>
          <w:rFonts w:ascii="Arial" w:hAnsi="Arial"/>
          <w:color w:val="000000"/>
          <w:sz w:val="26"/>
          <w:szCs w:val="28"/>
        </w:rPr>
        <w:t>5</w:t>
      </w:r>
      <w:r>
        <w:rPr>
          <w:rFonts w:ascii="Arial" w:hAnsi="Arial"/>
          <w:color w:val="000000"/>
          <w:sz w:val="26"/>
          <w:szCs w:val="28"/>
        </w:rPr>
        <w:t xml:space="preserve"> годы.</w:t>
      </w:r>
    </w:p>
    <w:p w:rsidR="000418B4" w:rsidRPr="00C57210" w:rsidRDefault="000D0C49" w:rsidP="00C57210">
      <w:pPr>
        <w:ind w:firstLine="709"/>
        <w:jc w:val="both"/>
        <w:rPr>
          <w:rFonts w:ascii="Arial" w:hAnsi="Arial"/>
          <w:sz w:val="26"/>
          <w:szCs w:val="28"/>
        </w:rPr>
      </w:pPr>
      <w:r>
        <w:rPr>
          <w:rFonts w:ascii="Arial" w:hAnsi="Arial"/>
          <w:sz w:val="26"/>
          <w:szCs w:val="28"/>
        </w:rPr>
        <w:t>Результатом исполнения мероприятия будет являться надлежащее исполнение полномочий, возложенных на органы местного самоуправления Березняговского сельского поселения.</w:t>
      </w:r>
    </w:p>
    <w:p w:rsidR="000418B4" w:rsidRPr="004F5B69" w:rsidRDefault="000418B4" w:rsidP="000418B4">
      <w:pPr>
        <w:jc w:val="both"/>
        <w:rPr>
          <w:rFonts w:ascii="Arial" w:hAnsi="Arial" w:cs="Arial"/>
          <w:color w:val="000000"/>
          <w:sz w:val="26"/>
          <w:szCs w:val="26"/>
        </w:rPr>
      </w:pPr>
    </w:p>
    <w:p w:rsidR="00E61D20" w:rsidRPr="000B6FF4" w:rsidRDefault="00C121AA" w:rsidP="000418B4">
      <w:pPr>
        <w:ind w:left="-540"/>
        <w:jc w:val="center"/>
        <w:rPr>
          <w:rFonts w:ascii="Arial" w:hAnsi="Arial" w:cs="Arial"/>
          <w:sz w:val="26"/>
          <w:szCs w:val="26"/>
        </w:rPr>
      </w:pPr>
      <w:r w:rsidRPr="000B6FF4">
        <w:rPr>
          <w:rFonts w:ascii="Arial" w:hAnsi="Arial" w:cs="Arial"/>
          <w:sz w:val="26"/>
          <w:szCs w:val="26"/>
        </w:rPr>
        <w:t>Объемы и источники финансирования мероприятий подпрограммы «Обеспечение реализации муниципальной програ</w:t>
      </w:r>
      <w:r w:rsidR="000418B4" w:rsidRPr="000B6FF4">
        <w:rPr>
          <w:rFonts w:ascii="Arial" w:hAnsi="Arial" w:cs="Arial"/>
          <w:sz w:val="26"/>
          <w:szCs w:val="26"/>
        </w:rPr>
        <w:t>ммы» представлены в таблице № 1</w:t>
      </w:r>
    </w:p>
    <w:p w:rsidR="000F2CA3" w:rsidRPr="001605D6" w:rsidRDefault="000F2CA3" w:rsidP="000F2CA3">
      <w:pPr>
        <w:tabs>
          <w:tab w:val="left" w:pos="6120"/>
        </w:tabs>
        <w:rPr>
          <w:rFonts w:ascii="Arial" w:hAnsi="Arial" w:cs="Arial"/>
          <w:color w:val="FF0000"/>
          <w:sz w:val="26"/>
          <w:szCs w:val="26"/>
        </w:rPr>
      </w:pPr>
    </w:p>
    <w:p w:rsidR="000F2CA3" w:rsidRDefault="000F2CA3" w:rsidP="00E61D20">
      <w:pPr>
        <w:ind w:firstLine="709"/>
        <w:rPr>
          <w:rFonts w:ascii="Arial" w:hAnsi="Arial" w:cs="Arial"/>
          <w:sz w:val="26"/>
          <w:szCs w:val="26"/>
        </w:rPr>
      </w:pPr>
    </w:p>
    <w:p w:rsidR="000F2CA3" w:rsidRDefault="000F2CA3" w:rsidP="00E61D20">
      <w:pPr>
        <w:ind w:firstLine="709"/>
        <w:rPr>
          <w:rFonts w:ascii="Arial" w:hAnsi="Arial" w:cs="Arial"/>
          <w:sz w:val="26"/>
          <w:szCs w:val="26"/>
        </w:rPr>
      </w:pPr>
    </w:p>
    <w:p w:rsidR="000F2CA3" w:rsidRDefault="000F2CA3" w:rsidP="00E61D20">
      <w:pPr>
        <w:ind w:firstLine="709"/>
        <w:rPr>
          <w:rFonts w:ascii="Arial" w:hAnsi="Arial" w:cs="Arial"/>
          <w:sz w:val="26"/>
          <w:szCs w:val="26"/>
        </w:rPr>
      </w:pPr>
    </w:p>
    <w:p w:rsidR="000F2CA3" w:rsidRDefault="000F2CA3" w:rsidP="00E61D20">
      <w:pPr>
        <w:ind w:firstLine="709"/>
        <w:rPr>
          <w:rFonts w:ascii="Arial" w:hAnsi="Arial" w:cs="Arial"/>
          <w:sz w:val="26"/>
          <w:szCs w:val="26"/>
        </w:rPr>
      </w:pPr>
    </w:p>
    <w:p w:rsidR="000F2CA3" w:rsidRDefault="000F2CA3" w:rsidP="00E61D20">
      <w:pPr>
        <w:ind w:firstLine="709"/>
        <w:rPr>
          <w:rFonts w:ascii="Arial" w:hAnsi="Arial" w:cs="Arial"/>
          <w:sz w:val="26"/>
          <w:szCs w:val="26"/>
        </w:rPr>
      </w:pPr>
    </w:p>
    <w:p w:rsidR="000F2CA3" w:rsidRDefault="000F2CA3" w:rsidP="00E61D20">
      <w:pPr>
        <w:ind w:firstLine="709"/>
        <w:rPr>
          <w:rFonts w:ascii="Arial" w:hAnsi="Arial" w:cs="Arial"/>
          <w:sz w:val="26"/>
          <w:szCs w:val="26"/>
        </w:rPr>
      </w:pPr>
    </w:p>
    <w:p w:rsidR="000F2CA3" w:rsidRDefault="000F2CA3" w:rsidP="00BF517A">
      <w:pPr>
        <w:rPr>
          <w:rFonts w:ascii="Arial" w:hAnsi="Arial" w:cs="Arial"/>
          <w:sz w:val="26"/>
          <w:szCs w:val="26"/>
        </w:rPr>
      </w:pPr>
    </w:p>
    <w:p w:rsidR="000F2CA3" w:rsidRDefault="000F2CA3" w:rsidP="00E61D20">
      <w:pPr>
        <w:ind w:firstLine="709"/>
        <w:rPr>
          <w:rFonts w:ascii="Arial" w:hAnsi="Arial" w:cs="Arial"/>
          <w:sz w:val="26"/>
          <w:szCs w:val="26"/>
        </w:rPr>
      </w:pPr>
    </w:p>
    <w:p w:rsidR="000F2CA3" w:rsidRDefault="000F2CA3" w:rsidP="000F2CA3">
      <w:pPr>
        <w:rPr>
          <w:rFonts w:ascii="Arial" w:hAnsi="Arial" w:cs="Arial"/>
          <w:sz w:val="26"/>
          <w:szCs w:val="26"/>
        </w:rPr>
      </w:pPr>
    </w:p>
    <w:p w:rsidR="000F2CA3" w:rsidRDefault="000F2CA3" w:rsidP="00E61D20">
      <w:pPr>
        <w:ind w:firstLine="709"/>
        <w:rPr>
          <w:rFonts w:ascii="Arial" w:hAnsi="Arial" w:cs="Arial"/>
          <w:sz w:val="26"/>
          <w:szCs w:val="26"/>
        </w:rPr>
        <w:sectPr w:rsidR="000F2CA3" w:rsidSect="004F4E04">
          <w:pgSz w:w="11906" w:h="16838"/>
          <w:pgMar w:top="567" w:right="850" w:bottom="1134" w:left="1701" w:header="708" w:footer="708" w:gutter="0"/>
          <w:cols w:space="708"/>
          <w:docGrid w:linePitch="360"/>
        </w:sectPr>
      </w:pPr>
    </w:p>
    <w:p w:rsidR="000F2CA3" w:rsidRDefault="000F2CA3" w:rsidP="000F2CA3">
      <w:pPr>
        <w:rPr>
          <w:rFonts w:ascii="Arial" w:hAnsi="Arial" w:cs="Arial"/>
          <w:sz w:val="26"/>
          <w:szCs w:val="26"/>
        </w:rPr>
      </w:pPr>
      <w:r>
        <w:rPr>
          <w:szCs w:val="28"/>
        </w:rPr>
        <w:lastRenderedPageBreak/>
        <w:t xml:space="preserve">                                                                                                                                                                                  </w:t>
      </w:r>
      <w:r>
        <w:rPr>
          <w:rFonts w:ascii="Arial" w:hAnsi="Arial" w:cs="Arial"/>
          <w:sz w:val="26"/>
          <w:szCs w:val="26"/>
        </w:rPr>
        <w:t>Таблица 1</w:t>
      </w:r>
    </w:p>
    <w:p w:rsidR="000F2CA3" w:rsidRDefault="000F2CA3" w:rsidP="000F2CA3">
      <w:pPr>
        <w:rPr>
          <w:rFonts w:ascii="Arial" w:hAnsi="Arial" w:cs="Arial"/>
          <w:sz w:val="26"/>
          <w:szCs w:val="26"/>
        </w:rPr>
      </w:pPr>
    </w:p>
    <w:p w:rsidR="000F2CA3" w:rsidRDefault="000F2CA3" w:rsidP="000F2CA3">
      <w:pPr>
        <w:rPr>
          <w:rFonts w:ascii="Arial" w:hAnsi="Arial" w:cs="Arial"/>
          <w:sz w:val="26"/>
          <w:szCs w:val="26"/>
        </w:rPr>
      </w:pPr>
    </w:p>
    <w:p w:rsidR="00210026" w:rsidRDefault="00210026" w:rsidP="00210026">
      <w:pPr>
        <w:jc w:val="center"/>
        <w:rPr>
          <w:rFonts w:ascii="Arial" w:hAnsi="Arial"/>
          <w:sz w:val="26"/>
          <w:szCs w:val="28"/>
        </w:rPr>
      </w:pPr>
      <w:r>
        <w:rPr>
          <w:rFonts w:ascii="Arial" w:hAnsi="Arial"/>
          <w:sz w:val="26"/>
          <w:szCs w:val="28"/>
        </w:rPr>
        <w:t xml:space="preserve">Объемы и источники финансирования мероприятий подпрограммы </w:t>
      </w:r>
    </w:p>
    <w:p w:rsidR="00210026" w:rsidRDefault="00210026" w:rsidP="00210026">
      <w:pPr>
        <w:jc w:val="center"/>
        <w:rPr>
          <w:rFonts w:ascii="Arial" w:hAnsi="Arial"/>
          <w:sz w:val="26"/>
          <w:szCs w:val="28"/>
        </w:rPr>
      </w:pPr>
      <w:r>
        <w:rPr>
          <w:rFonts w:ascii="Arial" w:hAnsi="Arial"/>
          <w:sz w:val="26"/>
          <w:szCs w:val="28"/>
        </w:rPr>
        <w:t>«Обеспечение реализации муниципальной программы на 2014-20</w:t>
      </w:r>
      <w:r w:rsidR="004C43F8">
        <w:rPr>
          <w:rFonts w:ascii="Arial" w:hAnsi="Arial"/>
          <w:sz w:val="26"/>
          <w:szCs w:val="28"/>
        </w:rPr>
        <w:t>2</w:t>
      </w:r>
      <w:r w:rsidR="006762AE">
        <w:rPr>
          <w:rFonts w:ascii="Arial" w:hAnsi="Arial"/>
          <w:sz w:val="26"/>
          <w:szCs w:val="28"/>
        </w:rPr>
        <w:t>5</w:t>
      </w:r>
      <w:r>
        <w:rPr>
          <w:rFonts w:ascii="Arial" w:hAnsi="Arial"/>
          <w:sz w:val="26"/>
          <w:szCs w:val="28"/>
        </w:rPr>
        <w:t xml:space="preserve"> годы»</w:t>
      </w:r>
    </w:p>
    <w:p w:rsidR="00210026" w:rsidRDefault="00210026" w:rsidP="00210026">
      <w:pPr>
        <w:jc w:val="right"/>
        <w:rPr>
          <w:rFonts w:ascii="Arial" w:hAnsi="Arial"/>
          <w:sz w:val="26"/>
          <w:szCs w:val="28"/>
        </w:rPr>
      </w:pPr>
      <w:r>
        <w:rPr>
          <w:rFonts w:ascii="Arial" w:hAnsi="Arial"/>
          <w:sz w:val="26"/>
          <w:szCs w:val="28"/>
        </w:rPr>
        <w:t xml:space="preserve">     тыс. рублей</w:t>
      </w:r>
    </w:p>
    <w:p w:rsidR="00210026" w:rsidRDefault="00210026" w:rsidP="00210026">
      <w:pPr>
        <w:tabs>
          <w:tab w:val="left" w:pos="851"/>
          <w:tab w:val="left" w:pos="1134"/>
        </w:tabs>
        <w:autoSpaceDE w:val="0"/>
        <w:autoSpaceDN w:val="0"/>
        <w:adjustRightInd w:val="0"/>
        <w:ind w:firstLine="709"/>
        <w:jc w:val="both"/>
        <w:outlineLvl w:val="2"/>
        <w:rPr>
          <w:rFonts w:ascii="Arial" w:hAnsi="Arial"/>
          <w:sz w:val="26"/>
        </w:rPr>
      </w:pPr>
    </w:p>
    <w:tbl>
      <w:tblPr>
        <w:tblW w:w="15510"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407"/>
        <w:gridCol w:w="844"/>
        <w:gridCol w:w="585"/>
        <w:gridCol w:w="1111"/>
        <w:gridCol w:w="851"/>
        <w:gridCol w:w="850"/>
        <w:gridCol w:w="851"/>
        <w:gridCol w:w="708"/>
        <w:gridCol w:w="993"/>
        <w:gridCol w:w="850"/>
        <w:gridCol w:w="851"/>
        <w:gridCol w:w="1157"/>
        <w:gridCol w:w="827"/>
        <w:gridCol w:w="1000"/>
        <w:gridCol w:w="8"/>
        <w:gridCol w:w="559"/>
        <w:gridCol w:w="997"/>
        <w:gridCol w:w="7"/>
        <w:gridCol w:w="568"/>
      </w:tblGrid>
      <w:tr w:rsidR="00210026" w:rsidTr="004D3492">
        <w:tc>
          <w:tcPr>
            <w:tcW w:w="486" w:type="dxa"/>
            <w:vMerge w:val="restart"/>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 xml:space="preserve">№ </w:t>
            </w:r>
            <w:proofErr w:type="spellStart"/>
            <w:proofErr w:type="gramStart"/>
            <w:r>
              <w:rPr>
                <w:rFonts w:ascii="Arial" w:hAnsi="Arial"/>
                <w:sz w:val="26"/>
                <w:szCs w:val="28"/>
              </w:rPr>
              <w:t>п</w:t>
            </w:r>
            <w:proofErr w:type="spellEnd"/>
            <w:proofErr w:type="gramEnd"/>
            <w:r>
              <w:rPr>
                <w:rFonts w:ascii="Arial" w:hAnsi="Arial"/>
                <w:sz w:val="26"/>
                <w:szCs w:val="28"/>
              </w:rPr>
              <w:t>/</w:t>
            </w:r>
            <w:proofErr w:type="spellStart"/>
            <w:r>
              <w:rPr>
                <w:rFonts w:ascii="Arial" w:hAnsi="Arial"/>
                <w:sz w:val="26"/>
                <w:szCs w:val="28"/>
              </w:rPr>
              <w:t>п</w:t>
            </w:r>
            <w:proofErr w:type="spellEnd"/>
          </w:p>
        </w:tc>
        <w:tc>
          <w:tcPr>
            <w:tcW w:w="1407" w:type="dxa"/>
            <w:vMerge w:val="restart"/>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Наименование мероприятия</w:t>
            </w:r>
          </w:p>
        </w:tc>
        <w:tc>
          <w:tcPr>
            <w:tcW w:w="1429" w:type="dxa"/>
            <w:gridSpan w:val="2"/>
            <w:tcBorders>
              <w:top w:val="single" w:sz="4" w:space="0" w:color="auto"/>
              <w:left w:val="single" w:sz="4" w:space="0" w:color="auto"/>
              <w:bottom w:val="single" w:sz="4" w:space="0" w:color="auto"/>
              <w:right w:val="single" w:sz="4" w:space="0" w:color="auto"/>
            </w:tcBorders>
            <w:hideMark/>
          </w:tcPr>
          <w:p w:rsidR="00210026" w:rsidRDefault="00210026" w:rsidP="00117D53">
            <w:pPr>
              <w:rPr>
                <w:rFonts w:ascii="Arial" w:hAnsi="Arial"/>
                <w:sz w:val="26"/>
                <w:szCs w:val="28"/>
              </w:rPr>
            </w:pPr>
            <w:r>
              <w:rPr>
                <w:rFonts w:ascii="Arial" w:hAnsi="Arial"/>
                <w:sz w:val="26"/>
                <w:szCs w:val="28"/>
              </w:rPr>
              <w:t xml:space="preserve">   201</w:t>
            </w:r>
            <w:r w:rsidR="00117D53">
              <w:rPr>
                <w:rFonts w:ascii="Arial" w:hAnsi="Arial"/>
                <w:sz w:val="26"/>
                <w:szCs w:val="28"/>
              </w:rPr>
              <w:t>8</w:t>
            </w:r>
            <w:r>
              <w:rPr>
                <w:rFonts w:ascii="Arial" w:hAnsi="Arial"/>
                <w:sz w:val="26"/>
                <w:szCs w:val="28"/>
              </w:rPr>
              <w:t xml:space="preserve"> г.</w:t>
            </w:r>
          </w:p>
        </w:tc>
        <w:tc>
          <w:tcPr>
            <w:tcW w:w="1962" w:type="dxa"/>
            <w:gridSpan w:val="2"/>
            <w:tcBorders>
              <w:top w:val="single" w:sz="4" w:space="0" w:color="auto"/>
              <w:left w:val="single" w:sz="4" w:space="0" w:color="auto"/>
              <w:bottom w:val="single" w:sz="4" w:space="0" w:color="auto"/>
              <w:right w:val="single" w:sz="4" w:space="0" w:color="auto"/>
            </w:tcBorders>
            <w:hideMark/>
          </w:tcPr>
          <w:p w:rsidR="00210026" w:rsidRDefault="00210026" w:rsidP="009E662C">
            <w:pPr>
              <w:rPr>
                <w:rFonts w:ascii="Arial" w:hAnsi="Arial"/>
                <w:sz w:val="26"/>
                <w:szCs w:val="28"/>
              </w:rPr>
            </w:pPr>
            <w:r>
              <w:rPr>
                <w:rFonts w:ascii="Arial" w:hAnsi="Arial"/>
                <w:sz w:val="26"/>
                <w:szCs w:val="28"/>
              </w:rPr>
              <w:t>201</w:t>
            </w:r>
            <w:r w:rsidR="009E662C">
              <w:rPr>
                <w:rFonts w:ascii="Arial" w:hAnsi="Arial"/>
                <w:sz w:val="26"/>
                <w:szCs w:val="28"/>
              </w:rPr>
              <w:t>9</w:t>
            </w:r>
            <w:r>
              <w:rPr>
                <w:rFonts w:ascii="Arial" w:hAnsi="Arial"/>
                <w:sz w:val="26"/>
                <w:szCs w:val="28"/>
              </w:rPr>
              <w:t>г.</w:t>
            </w:r>
          </w:p>
        </w:tc>
        <w:tc>
          <w:tcPr>
            <w:tcW w:w="1701" w:type="dxa"/>
            <w:gridSpan w:val="2"/>
            <w:tcBorders>
              <w:top w:val="single" w:sz="4" w:space="0" w:color="auto"/>
              <w:left w:val="single" w:sz="4" w:space="0" w:color="auto"/>
              <w:bottom w:val="single" w:sz="4" w:space="0" w:color="auto"/>
              <w:right w:val="single" w:sz="4" w:space="0" w:color="auto"/>
            </w:tcBorders>
            <w:hideMark/>
          </w:tcPr>
          <w:p w:rsidR="00210026" w:rsidRDefault="00210026" w:rsidP="009E662C">
            <w:pPr>
              <w:rPr>
                <w:rFonts w:ascii="Arial" w:hAnsi="Arial"/>
                <w:sz w:val="26"/>
                <w:szCs w:val="28"/>
              </w:rPr>
            </w:pPr>
            <w:r>
              <w:rPr>
                <w:rFonts w:ascii="Arial" w:hAnsi="Arial"/>
                <w:sz w:val="26"/>
                <w:szCs w:val="28"/>
              </w:rPr>
              <w:t>20</w:t>
            </w:r>
            <w:r w:rsidR="009E662C">
              <w:rPr>
                <w:rFonts w:ascii="Arial" w:hAnsi="Arial"/>
                <w:sz w:val="26"/>
                <w:szCs w:val="28"/>
              </w:rPr>
              <w:t>20</w:t>
            </w:r>
            <w:r>
              <w:rPr>
                <w:rFonts w:ascii="Arial" w:hAnsi="Arial"/>
                <w:sz w:val="26"/>
                <w:szCs w:val="28"/>
              </w:rPr>
              <w:t xml:space="preserve"> г.</w:t>
            </w:r>
          </w:p>
        </w:tc>
        <w:tc>
          <w:tcPr>
            <w:tcW w:w="1701" w:type="dxa"/>
            <w:gridSpan w:val="2"/>
            <w:tcBorders>
              <w:top w:val="single" w:sz="4" w:space="0" w:color="auto"/>
              <w:left w:val="single" w:sz="4" w:space="0" w:color="auto"/>
              <w:bottom w:val="single" w:sz="4" w:space="0" w:color="auto"/>
              <w:right w:val="single" w:sz="4" w:space="0" w:color="auto"/>
            </w:tcBorders>
            <w:hideMark/>
          </w:tcPr>
          <w:p w:rsidR="00210026" w:rsidRDefault="003C3857" w:rsidP="003C3857">
            <w:pPr>
              <w:rPr>
                <w:rFonts w:ascii="Arial" w:hAnsi="Arial"/>
                <w:sz w:val="26"/>
                <w:szCs w:val="28"/>
              </w:rPr>
            </w:pPr>
            <w:r>
              <w:rPr>
                <w:rFonts w:ascii="Arial" w:hAnsi="Arial"/>
                <w:sz w:val="26"/>
                <w:szCs w:val="28"/>
              </w:rPr>
              <w:t>2021</w:t>
            </w:r>
            <w:r w:rsidR="00210026">
              <w:rPr>
                <w:rFonts w:ascii="Arial" w:hAnsi="Arial"/>
                <w:sz w:val="26"/>
                <w:szCs w:val="28"/>
              </w:rPr>
              <w:t xml:space="preserve"> г.</w:t>
            </w:r>
          </w:p>
        </w:tc>
        <w:tc>
          <w:tcPr>
            <w:tcW w:w="1701" w:type="dxa"/>
            <w:gridSpan w:val="2"/>
            <w:tcBorders>
              <w:top w:val="single" w:sz="4" w:space="0" w:color="auto"/>
              <w:left w:val="single" w:sz="4" w:space="0" w:color="auto"/>
              <w:bottom w:val="single" w:sz="4" w:space="0" w:color="auto"/>
              <w:right w:val="single" w:sz="4" w:space="0" w:color="auto"/>
            </w:tcBorders>
            <w:hideMark/>
          </w:tcPr>
          <w:p w:rsidR="00210026" w:rsidRDefault="00210026" w:rsidP="00DC498E">
            <w:pPr>
              <w:rPr>
                <w:rFonts w:ascii="Arial" w:hAnsi="Arial"/>
                <w:sz w:val="26"/>
                <w:szCs w:val="28"/>
              </w:rPr>
            </w:pPr>
            <w:r>
              <w:rPr>
                <w:rFonts w:ascii="Arial" w:hAnsi="Arial"/>
                <w:sz w:val="26"/>
                <w:szCs w:val="28"/>
              </w:rPr>
              <w:t>20</w:t>
            </w:r>
            <w:r w:rsidR="00071774">
              <w:rPr>
                <w:rFonts w:ascii="Arial" w:hAnsi="Arial"/>
                <w:sz w:val="26"/>
                <w:szCs w:val="28"/>
              </w:rPr>
              <w:t>2</w:t>
            </w:r>
            <w:r w:rsidR="00DC498E">
              <w:rPr>
                <w:rFonts w:ascii="Arial" w:hAnsi="Arial"/>
                <w:sz w:val="26"/>
                <w:szCs w:val="28"/>
              </w:rPr>
              <w:t>2</w:t>
            </w:r>
            <w:r>
              <w:rPr>
                <w:rFonts w:ascii="Arial" w:hAnsi="Arial"/>
                <w:sz w:val="26"/>
                <w:szCs w:val="28"/>
              </w:rPr>
              <w:t>г.</w:t>
            </w:r>
          </w:p>
        </w:tc>
        <w:tc>
          <w:tcPr>
            <w:tcW w:w="1984" w:type="dxa"/>
            <w:gridSpan w:val="2"/>
            <w:tcBorders>
              <w:top w:val="single" w:sz="4" w:space="0" w:color="auto"/>
              <w:left w:val="single" w:sz="4" w:space="0" w:color="auto"/>
              <w:bottom w:val="single" w:sz="4" w:space="0" w:color="auto"/>
              <w:right w:val="single" w:sz="4" w:space="0" w:color="auto"/>
            </w:tcBorders>
            <w:hideMark/>
          </w:tcPr>
          <w:p w:rsidR="00210026" w:rsidRDefault="00210026" w:rsidP="002308F9">
            <w:pPr>
              <w:pStyle w:val="ConsPlusNormal"/>
              <w:widowControl/>
              <w:suppressAutoHyphens/>
              <w:ind w:firstLine="0"/>
              <w:jc w:val="center"/>
              <w:outlineLvl w:val="2"/>
              <w:rPr>
                <w:sz w:val="26"/>
                <w:szCs w:val="28"/>
              </w:rPr>
            </w:pPr>
            <w:r>
              <w:rPr>
                <w:sz w:val="26"/>
                <w:szCs w:val="28"/>
              </w:rPr>
              <w:t>20</w:t>
            </w:r>
            <w:r w:rsidR="00071774">
              <w:rPr>
                <w:sz w:val="26"/>
                <w:szCs w:val="28"/>
              </w:rPr>
              <w:t>2</w:t>
            </w:r>
            <w:r w:rsidR="002308F9">
              <w:rPr>
                <w:sz w:val="26"/>
                <w:szCs w:val="28"/>
              </w:rPr>
              <w:t>3</w:t>
            </w:r>
            <w:r>
              <w:rPr>
                <w:sz w:val="26"/>
                <w:szCs w:val="28"/>
              </w:rPr>
              <w:t xml:space="preserve"> г</w:t>
            </w:r>
          </w:p>
        </w:tc>
        <w:tc>
          <w:tcPr>
            <w:tcW w:w="1567" w:type="dxa"/>
            <w:gridSpan w:val="3"/>
            <w:tcBorders>
              <w:top w:val="single" w:sz="4" w:space="0" w:color="auto"/>
              <w:left w:val="single" w:sz="4" w:space="0" w:color="auto"/>
              <w:bottom w:val="single" w:sz="4" w:space="0" w:color="auto"/>
              <w:right w:val="single" w:sz="4" w:space="0" w:color="auto"/>
            </w:tcBorders>
            <w:hideMark/>
          </w:tcPr>
          <w:p w:rsidR="00210026" w:rsidRDefault="00210026" w:rsidP="002308F9">
            <w:pPr>
              <w:pStyle w:val="ConsPlusNormal"/>
              <w:widowControl/>
              <w:suppressAutoHyphens/>
              <w:ind w:firstLine="0"/>
              <w:jc w:val="center"/>
              <w:outlineLvl w:val="2"/>
              <w:rPr>
                <w:sz w:val="26"/>
                <w:szCs w:val="28"/>
              </w:rPr>
            </w:pPr>
            <w:r>
              <w:rPr>
                <w:sz w:val="26"/>
                <w:szCs w:val="28"/>
              </w:rPr>
              <w:t>202</w:t>
            </w:r>
            <w:r w:rsidR="002308F9">
              <w:rPr>
                <w:sz w:val="26"/>
                <w:szCs w:val="28"/>
              </w:rPr>
              <w:t>4</w:t>
            </w:r>
          </w:p>
        </w:tc>
        <w:tc>
          <w:tcPr>
            <w:tcW w:w="1572" w:type="dxa"/>
            <w:gridSpan w:val="3"/>
            <w:tcBorders>
              <w:top w:val="single" w:sz="4" w:space="0" w:color="auto"/>
              <w:left w:val="single" w:sz="4" w:space="0" w:color="auto"/>
              <w:bottom w:val="single" w:sz="4" w:space="0" w:color="auto"/>
              <w:right w:val="single" w:sz="4" w:space="0" w:color="auto"/>
            </w:tcBorders>
            <w:hideMark/>
          </w:tcPr>
          <w:p w:rsidR="00210026" w:rsidRDefault="00210026" w:rsidP="002308F9">
            <w:pPr>
              <w:pStyle w:val="ConsPlusNormal"/>
              <w:widowControl/>
              <w:suppressAutoHyphens/>
              <w:ind w:firstLine="0"/>
              <w:jc w:val="center"/>
              <w:outlineLvl w:val="2"/>
              <w:rPr>
                <w:sz w:val="26"/>
                <w:szCs w:val="28"/>
              </w:rPr>
            </w:pPr>
            <w:r>
              <w:rPr>
                <w:sz w:val="26"/>
                <w:szCs w:val="28"/>
              </w:rPr>
              <w:t>202</w:t>
            </w:r>
            <w:r w:rsidR="002308F9">
              <w:rPr>
                <w:sz w:val="26"/>
                <w:szCs w:val="28"/>
              </w:rPr>
              <w:t>5</w:t>
            </w:r>
          </w:p>
        </w:tc>
      </w:tr>
      <w:tr w:rsidR="00117D53" w:rsidTr="00DA1016">
        <w:trPr>
          <w:trHeight w:val="99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17D53" w:rsidRDefault="00117D53">
            <w:pPr>
              <w:rPr>
                <w:rFonts w:ascii="Arial" w:hAnsi="Arial"/>
                <w:sz w:val="26"/>
                <w:szCs w:val="2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117D53" w:rsidRDefault="00117D53">
            <w:pPr>
              <w:rPr>
                <w:rFonts w:ascii="Arial" w:hAnsi="Arial"/>
                <w:sz w:val="26"/>
                <w:szCs w:val="28"/>
              </w:rPr>
            </w:pPr>
          </w:p>
        </w:tc>
        <w:tc>
          <w:tcPr>
            <w:tcW w:w="844" w:type="dxa"/>
            <w:tcBorders>
              <w:top w:val="single" w:sz="4" w:space="0" w:color="auto"/>
              <w:left w:val="single" w:sz="4" w:space="0" w:color="auto"/>
              <w:bottom w:val="single" w:sz="4" w:space="0" w:color="auto"/>
              <w:right w:val="single" w:sz="4" w:space="0" w:color="auto"/>
            </w:tcBorders>
            <w:hideMark/>
          </w:tcPr>
          <w:p w:rsidR="00117D53" w:rsidRDefault="00117D53" w:rsidP="00C849CC">
            <w:pPr>
              <w:rPr>
                <w:rFonts w:ascii="Arial" w:hAnsi="Arial"/>
                <w:sz w:val="26"/>
                <w:szCs w:val="28"/>
              </w:rPr>
            </w:pPr>
            <w:r>
              <w:rPr>
                <w:rFonts w:ascii="Arial" w:hAnsi="Arial"/>
                <w:sz w:val="26"/>
                <w:szCs w:val="28"/>
              </w:rPr>
              <w:t>Всего</w:t>
            </w:r>
          </w:p>
        </w:tc>
        <w:tc>
          <w:tcPr>
            <w:tcW w:w="585" w:type="dxa"/>
            <w:tcBorders>
              <w:top w:val="single" w:sz="4" w:space="0" w:color="auto"/>
              <w:left w:val="single" w:sz="4" w:space="0" w:color="auto"/>
              <w:bottom w:val="single" w:sz="4" w:space="0" w:color="auto"/>
              <w:right w:val="single" w:sz="4" w:space="0" w:color="auto"/>
            </w:tcBorders>
            <w:hideMark/>
          </w:tcPr>
          <w:p w:rsidR="00117D53" w:rsidRDefault="00117D53" w:rsidP="00C849CC">
            <w:pPr>
              <w:rPr>
                <w:rFonts w:ascii="Arial" w:hAnsi="Arial"/>
                <w:sz w:val="26"/>
                <w:szCs w:val="28"/>
              </w:rPr>
            </w:pPr>
            <w:r>
              <w:rPr>
                <w:rFonts w:ascii="Arial" w:hAnsi="Arial"/>
                <w:sz w:val="26"/>
                <w:szCs w:val="28"/>
              </w:rPr>
              <w:t>в т.ч. областные</w:t>
            </w:r>
          </w:p>
        </w:tc>
        <w:tc>
          <w:tcPr>
            <w:tcW w:w="1111"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Всего</w:t>
            </w:r>
          </w:p>
        </w:tc>
        <w:tc>
          <w:tcPr>
            <w:tcW w:w="851"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 т.ч. областные</w:t>
            </w:r>
          </w:p>
        </w:tc>
        <w:tc>
          <w:tcPr>
            <w:tcW w:w="850"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Всего</w:t>
            </w:r>
          </w:p>
        </w:tc>
        <w:tc>
          <w:tcPr>
            <w:tcW w:w="851"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 т.ч. областные</w:t>
            </w:r>
          </w:p>
        </w:tc>
        <w:tc>
          <w:tcPr>
            <w:tcW w:w="708"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Всего</w:t>
            </w:r>
          </w:p>
        </w:tc>
        <w:tc>
          <w:tcPr>
            <w:tcW w:w="993"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 т.ч. областные</w:t>
            </w:r>
          </w:p>
        </w:tc>
        <w:tc>
          <w:tcPr>
            <w:tcW w:w="850"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Всего</w:t>
            </w:r>
          </w:p>
        </w:tc>
        <w:tc>
          <w:tcPr>
            <w:tcW w:w="851"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 т.ч. областные</w:t>
            </w:r>
          </w:p>
        </w:tc>
        <w:tc>
          <w:tcPr>
            <w:tcW w:w="1157"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Всего</w:t>
            </w:r>
          </w:p>
        </w:tc>
        <w:tc>
          <w:tcPr>
            <w:tcW w:w="827"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 т.ч. областные</w:t>
            </w:r>
          </w:p>
        </w:tc>
        <w:tc>
          <w:tcPr>
            <w:tcW w:w="1000" w:type="dxa"/>
            <w:tcBorders>
              <w:top w:val="single" w:sz="4" w:space="0" w:color="auto"/>
              <w:left w:val="single" w:sz="4" w:space="0" w:color="auto"/>
              <w:bottom w:val="single" w:sz="4" w:space="0" w:color="auto"/>
              <w:right w:val="single" w:sz="4" w:space="0" w:color="auto"/>
            </w:tcBorders>
            <w:hideMark/>
          </w:tcPr>
          <w:p w:rsidR="00117D53" w:rsidRDefault="00117D53">
            <w:r>
              <w:rPr>
                <w:rFonts w:ascii="Arial" w:hAnsi="Arial"/>
                <w:sz w:val="26"/>
                <w:szCs w:val="28"/>
              </w:rPr>
              <w:t>Всего</w:t>
            </w:r>
          </w:p>
        </w:tc>
        <w:tc>
          <w:tcPr>
            <w:tcW w:w="567" w:type="dxa"/>
            <w:gridSpan w:val="2"/>
            <w:tcBorders>
              <w:top w:val="single" w:sz="4" w:space="0" w:color="auto"/>
              <w:left w:val="single" w:sz="4" w:space="0" w:color="auto"/>
              <w:bottom w:val="single" w:sz="4" w:space="0" w:color="auto"/>
              <w:right w:val="single" w:sz="4" w:space="0" w:color="auto"/>
            </w:tcBorders>
            <w:hideMark/>
          </w:tcPr>
          <w:p w:rsidR="00117D53" w:rsidRDefault="00117D53">
            <w:r>
              <w:rPr>
                <w:rFonts w:ascii="Arial" w:hAnsi="Arial"/>
                <w:sz w:val="26"/>
                <w:szCs w:val="28"/>
              </w:rPr>
              <w:t>в т.ч. областные</w:t>
            </w:r>
          </w:p>
        </w:tc>
        <w:tc>
          <w:tcPr>
            <w:tcW w:w="997" w:type="dxa"/>
            <w:tcBorders>
              <w:top w:val="single" w:sz="4" w:space="0" w:color="auto"/>
              <w:left w:val="single" w:sz="4" w:space="0" w:color="auto"/>
              <w:bottom w:val="single" w:sz="4" w:space="0" w:color="auto"/>
              <w:right w:val="single" w:sz="4" w:space="0" w:color="auto"/>
            </w:tcBorders>
            <w:hideMark/>
          </w:tcPr>
          <w:p w:rsidR="00117D53" w:rsidRDefault="00117D53">
            <w:pPr>
              <w:rPr>
                <w:rFonts w:ascii="Arial" w:hAnsi="Arial"/>
                <w:sz w:val="26"/>
                <w:szCs w:val="28"/>
              </w:rPr>
            </w:pPr>
            <w:r>
              <w:rPr>
                <w:rFonts w:ascii="Arial" w:hAnsi="Arial"/>
                <w:sz w:val="26"/>
                <w:szCs w:val="28"/>
              </w:rPr>
              <w:t>Всего</w:t>
            </w:r>
          </w:p>
        </w:tc>
        <w:tc>
          <w:tcPr>
            <w:tcW w:w="575" w:type="dxa"/>
            <w:gridSpan w:val="2"/>
            <w:tcBorders>
              <w:top w:val="single" w:sz="4" w:space="0" w:color="auto"/>
              <w:left w:val="single" w:sz="4" w:space="0" w:color="auto"/>
              <w:bottom w:val="single" w:sz="4" w:space="0" w:color="auto"/>
              <w:right w:val="single" w:sz="4" w:space="0" w:color="auto"/>
            </w:tcBorders>
            <w:hideMark/>
          </w:tcPr>
          <w:p w:rsidR="00117D53" w:rsidRPr="00A97774" w:rsidRDefault="00117D53">
            <w:pPr>
              <w:rPr>
                <w:rFonts w:ascii="Arial" w:hAnsi="Arial"/>
                <w:sz w:val="26"/>
                <w:szCs w:val="28"/>
              </w:rPr>
            </w:pPr>
            <w:r w:rsidRPr="00A97774">
              <w:rPr>
                <w:rFonts w:ascii="Arial" w:hAnsi="Arial"/>
                <w:sz w:val="26"/>
                <w:szCs w:val="28"/>
              </w:rPr>
              <w:t>в т.ч. областные</w:t>
            </w:r>
          </w:p>
        </w:tc>
      </w:tr>
      <w:tr w:rsidR="00D92064" w:rsidTr="00DA1016">
        <w:tc>
          <w:tcPr>
            <w:tcW w:w="486" w:type="dxa"/>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26"/>
                <w:szCs w:val="28"/>
              </w:rPr>
            </w:pPr>
            <w:r>
              <w:rPr>
                <w:rFonts w:ascii="Arial" w:hAnsi="Arial"/>
                <w:sz w:val="26"/>
                <w:szCs w:val="28"/>
              </w:rPr>
              <w:t>1.</w:t>
            </w:r>
          </w:p>
        </w:tc>
        <w:tc>
          <w:tcPr>
            <w:tcW w:w="1407" w:type="dxa"/>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18"/>
                <w:szCs w:val="18"/>
              </w:rPr>
            </w:pPr>
            <w:r>
              <w:rPr>
                <w:rFonts w:ascii="Arial" w:hAnsi="Arial"/>
                <w:sz w:val="18"/>
                <w:szCs w:val="18"/>
              </w:rPr>
              <w:t xml:space="preserve">Обеспечение деятельности главы местного самоуправления </w:t>
            </w:r>
          </w:p>
        </w:tc>
        <w:tc>
          <w:tcPr>
            <w:tcW w:w="844"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357,0</w:t>
            </w:r>
          </w:p>
        </w:tc>
        <w:tc>
          <w:tcPr>
            <w:tcW w:w="585"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D92064" w:rsidRDefault="00D92064" w:rsidP="00C849CC">
            <w:pPr>
              <w:ind w:right="-108"/>
              <w:rPr>
                <w:rFonts w:ascii="Arial" w:hAnsi="Arial"/>
                <w:sz w:val="26"/>
                <w:szCs w:val="28"/>
              </w:rPr>
            </w:pPr>
            <w:r>
              <w:rPr>
                <w:rFonts w:ascii="Arial" w:hAnsi="Arial"/>
                <w:sz w:val="26"/>
                <w:szCs w:val="28"/>
              </w:rPr>
              <w:t>357,0</w:t>
            </w:r>
          </w:p>
        </w:tc>
        <w:tc>
          <w:tcPr>
            <w:tcW w:w="851"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D92064" w:rsidRDefault="00D92064" w:rsidP="00C849CC">
            <w:pPr>
              <w:ind w:right="-108"/>
              <w:rPr>
                <w:rFonts w:ascii="Arial" w:hAnsi="Arial"/>
                <w:sz w:val="26"/>
                <w:szCs w:val="28"/>
              </w:rPr>
            </w:pPr>
            <w:r>
              <w:rPr>
                <w:rFonts w:ascii="Arial" w:hAnsi="Arial"/>
                <w:sz w:val="26"/>
                <w:szCs w:val="28"/>
              </w:rPr>
              <w:t>515,7</w:t>
            </w:r>
          </w:p>
        </w:tc>
        <w:tc>
          <w:tcPr>
            <w:tcW w:w="851"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D92064" w:rsidRDefault="00D92064" w:rsidP="00C849CC">
            <w:pPr>
              <w:ind w:right="-108"/>
              <w:rPr>
                <w:rFonts w:ascii="Arial" w:hAnsi="Arial"/>
                <w:sz w:val="26"/>
                <w:szCs w:val="28"/>
              </w:rPr>
            </w:pPr>
            <w:r>
              <w:rPr>
                <w:rFonts w:ascii="Arial" w:hAnsi="Arial"/>
                <w:sz w:val="26"/>
                <w:szCs w:val="28"/>
              </w:rPr>
              <w:t>625,7</w:t>
            </w:r>
          </w:p>
        </w:tc>
        <w:tc>
          <w:tcPr>
            <w:tcW w:w="993"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556,3</w:t>
            </w:r>
          </w:p>
        </w:tc>
        <w:tc>
          <w:tcPr>
            <w:tcW w:w="851"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r>
              <w:rPr>
                <w:rFonts w:ascii="Arial" w:hAnsi="Arial"/>
                <w:sz w:val="26"/>
                <w:szCs w:val="28"/>
              </w:rPr>
              <w:t>556,3</w:t>
            </w:r>
          </w:p>
        </w:tc>
        <w:tc>
          <w:tcPr>
            <w:tcW w:w="1157" w:type="dxa"/>
            <w:tcBorders>
              <w:top w:val="single" w:sz="4" w:space="0" w:color="auto"/>
              <w:left w:val="single" w:sz="4" w:space="0" w:color="auto"/>
              <w:bottom w:val="single" w:sz="4" w:space="0" w:color="auto"/>
              <w:right w:val="single" w:sz="4" w:space="0" w:color="auto"/>
            </w:tcBorders>
            <w:hideMark/>
          </w:tcPr>
          <w:p w:rsidR="00D92064" w:rsidRPr="00D44376" w:rsidRDefault="00DA1016">
            <w:pPr>
              <w:ind w:right="-108"/>
              <w:rPr>
                <w:rFonts w:ascii="Arial" w:hAnsi="Arial"/>
                <w:sz w:val="26"/>
                <w:szCs w:val="28"/>
              </w:rPr>
            </w:pPr>
            <w:r w:rsidRPr="00D44376">
              <w:rPr>
                <w:rFonts w:ascii="Arial" w:hAnsi="Arial"/>
                <w:sz w:val="26"/>
                <w:szCs w:val="28"/>
              </w:rPr>
              <w:t>783,5</w:t>
            </w:r>
          </w:p>
        </w:tc>
        <w:tc>
          <w:tcPr>
            <w:tcW w:w="827" w:type="dxa"/>
            <w:tcBorders>
              <w:top w:val="single" w:sz="4" w:space="0" w:color="auto"/>
              <w:left w:val="single" w:sz="4" w:space="0" w:color="auto"/>
              <w:bottom w:val="single" w:sz="4" w:space="0" w:color="auto"/>
              <w:right w:val="single" w:sz="4" w:space="0" w:color="auto"/>
            </w:tcBorders>
          </w:tcPr>
          <w:p w:rsidR="00D92064" w:rsidRPr="00D44376" w:rsidRDefault="00D92064">
            <w:pPr>
              <w:rPr>
                <w:rFonts w:ascii="Arial" w:hAnsi="Arial"/>
                <w:sz w:val="26"/>
                <w:szCs w:val="28"/>
              </w:rPr>
            </w:pPr>
          </w:p>
        </w:tc>
        <w:tc>
          <w:tcPr>
            <w:tcW w:w="1000" w:type="dxa"/>
            <w:tcBorders>
              <w:top w:val="single" w:sz="4" w:space="0" w:color="auto"/>
              <w:left w:val="single" w:sz="4" w:space="0" w:color="auto"/>
              <w:bottom w:val="single" w:sz="4" w:space="0" w:color="auto"/>
              <w:right w:val="single" w:sz="4" w:space="0" w:color="auto"/>
            </w:tcBorders>
            <w:hideMark/>
          </w:tcPr>
          <w:p w:rsidR="00D92064" w:rsidRPr="00D44376" w:rsidRDefault="00BE5FC5">
            <w:pPr>
              <w:rPr>
                <w:rFonts w:ascii="Arial" w:hAnsi="Arial"/>
                <w:sz w:val="26"/>
                <w:szCs w:val="28"/>
              </w:rPr>
            </w:pPr>
            <w:r w:rsidRPr="00D44376">
              <w:rPr>
                <w:rFonts w:ascii="Arial" w:hAnsi="Arial"/>
                <w:sz w:val="26"/>
                <w:szCs w:val="28"/>
              </w:rPr>
              <w:t>557,7</w:t>
            </w:r>
          </w:p>
        </w:tc>
        <w:tc>
          <w:tcPr>
            <w:tcW w:w="567" w:type="dxa"/>
            <w:gridSpan w:val="2"/>
            <w:tcBorders>
              <w:top w:val="single" w:sz="4" w:space="0" w:color="auto"/>
              <w:left w:val="single" w:sz="4" w:space="0" w:color="auto"/>
              <w:bottom w:val="single" w:sz="4" w:space="0" w:color="auto"/>
              <w:right w:val="single" w:sz="4" w:space="0" w:color="auto"/>
            </w:tcBorders>
          </w:tcPr>
          <w:p w:rsidR="00D92064" w:rsidRDefault="00D92064">
            <w:pPr>
              <w:rPr>
                <w:rFonts w:ascii="Arial" w:hAnsi="Arial"/>
                <w:sz w:val="26"/>
                <w:szCs w:val="28"/>
              </w:rPr>
            </w:pPr>
          </w:p>
        </w:tc>
        <w:tc>
          <w:tcPr>
            <w:tcW w:w="997" w:type="dxa"/>
            <w:tcBorders>
              <w:top w:val="single" w:sz="4" w:space="0" w:color="auto"/>
              <w:left w:val="single" w:sz="4" w:space="0" w:color="auto"/>
              <w:bottom w:val="single" w:sz="4" w:space="0" w:color="auto"/>
              <w:right w:val="single" w:sz="4" w:space="0" w:color="auto"/>
            </w:tcBorders>
            <w:hideMark/>
          </w:tcPr>
          <w:p w:rsidR="00D92064" w:rsidRDefault="00C07E9D">
            <w:pPr>
              <w:rPr>
                <w:rFonts w:ascii="Arial" w:hAnsi="Arial"/>
                <w:sz w:val="26"/>
                <w:szCs w:val="28"/>
              </w:rPr>
            </w:pPr>
            <w:r>
              <w:rPr>
                <w:rFonts w:ascii="Arial" w:hAnsi="Arial"/>
                <w:sz w:val="26"/>
                <w:szCs w:val="28"/>
              </w:rPr>
              <w:t>2735,4</w:t>
            </w:r>
          </w:p>
        </w:tc>
        <w:tc>
          <w:tcPr>
            <w:tcW w:w="575" w:type="dxa"/>
            <w:gridSpan w:val="2"/>
            <w:tcBorders>
              <w:top w:val="single" w:sz="4" w:space="0" w:color="auto"/>
              <w:left w:val="single" w:sz="4" w:space="0" w:color="auto"/>
              <w:bottom w:val="single" w:sz="4" w:space="0" w:color="auto"/>
              <w:right w:val="single" w:sz="4" w:space="0" w:color="auto"/>
            </w:tcBorders>
          </w:tcPr>
          <w:p w:rsidR="00D92064" w:rsidRDefault="00C07E9D">
            <w:pPr>
              <w:rPr>
                <w:rFonts w:ascii="Arial" w:hAnsi="Arial"/>
                <w:sz w:val="26"/>
                <w:szCs w:val="28"/>
              </w:rPr>
            </w:pPr>
            <w:r>
              <w:rPr>
                <w:rFonts w:ascii="Arial" w:hAnsi="Arial"/>
                <w:sz w:val="26"/>
                <w:szCs w:val="28"/>
              </w:rPr>
              <w:t>122,7оооо</w:t>
            </w:r>
          </w:p>
        </w:tc>
      </w:tr>
      <w:tr w:rsidR="00C07E9D" w:rsidTr="00DA1016">
        <w:tc>
          <w:tcPr>
            <w:tcW w:w="486" w:type="dxa"/>
            <w:tcBorders>
              <w:top w:val="single" w:sz="4" w:space="0" w:color="auto"/>
              <w:left w:val="single" w:sz="4" w:space="0" w:color="auto"/>
              <w:bottom w:val="single" w:sz="4" w:space="0" w:color="auto"/>
              <w:right w:val="single" w:sz="4" w:space="0" w:color="auto"/>
            </w:tcBorders>
            <w:hideMark/>
          </w:tcPr>
          <w:p w:rsidR="00C07E9D" w:rsidRDefault="00C07E9D">
            <w:pPr>
              <w:rPr>
                <w:rFonts w:ascii="Arial" w:hAnsi="Arial"/>
                <w:sz w:val="26"/>
                <w:szCs w:val="28"/>
              </w:rPr>
            </w:pPr>
            <w:r>
              <w:rPr>
                <w:rFonts w:ascii="Arial" w:hAnsi="Arial"/>
                <w:sz w:val="26"/>
                <w:szCs w:val="28"/>
              </w:rPr>
              <w:t>2.</w:t>
            </w:r>
          </w:p>
        </w:tc>
        <w:tc>
          <w:tcPr>
            <w:tcW w:w="1407" w:type="dxa"/>
            <w:tcBorders>
              <w:top w:val="single" w:sz="4" w:space="0" w:color="auto"/>
              <w:left w:val="single" w:sz="4" w:space="0" w:color="auto"/>
              <w:bottom w:val="single" w:sz="4" w:space="0" w:color="auto"/>
              <w:right w:val="single" w:sz="4" w:space="0" w:color="auto"/>
            </w:tcBorders>
            <w:hideMark/>
          </w:tcPr>
          <w:p w:rsidR="00C07E9D" w:rsidRDefault="00C07E9D">
            <w:pPr>
              <w:rPr>
                <w:rFonts w:ascii="Arial" w:hAnsi="Arial"/>
                <w:sz w:val="18"/>
                <w:szCs w:val="18"/>
              </w:rPr>
            </w:pPr>
            <w:r>
              <w:rPr>
                <w:rFonts w:ascii="Arial" w:hAnsi="Arial"/>
                <w:sz w:val="18"/>
                <w:szCs w:val="18"/>
              </w:rPr>
              <w:t>Обеспечение деятельности администрации Березняговского сельского поселения.</w:t>
            </w:r>
          </w:p>
        </w:tc>
        <w:tc>
          <w:tcPr>
            <w:tcW w:w="844" w:type="dxa"/>
            <w:tcBorders>
              <w:top w:val="single" w:sz="4" w:space="0" w:color="auto"/>
              <w:left w:val="single" w:sz="4" w:space="0" w:color="auto"/>
              <w:bottom w:val="single" w:sz="4" w:space="0" w:color="auto"/>
              <w:right w:val="single" w:sz="4" w:space="0" w:color="auto"/>
            </w:tcBorders>
            <w:hideMark/>
          </w:tcPr>
          <w:p w:rsidR="00C07E9D" w:rsidRDefault="00C07E9D" w:rsidP="00C849CC">
            <w:pPr>
              <w:rPr>
                <w:rFonts w:ascii="Arial" w:hAnsi="Arial"/>
                <w:sz w:val="26"/>
                <w:szCs w:val="28"/>
              </w:rPr>
            </w:pPr>
            <w:r>
              <w:rPr>
                <w:rFonts w:ascii="Arial" w:hAnsi="Arial"/>
                <w:sz w:val="26"/>
                <w:szCs w:val="28"/>
              </w:rPr>
              <w:t>815,9</w:t>
            </w:r>
          </w:p>
        </w:tc>
        <w:tc>
          <w:tcPr>
            <w:tcW w:w="585" w:type="dxa"/>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07E9D" w:rsidRDefault="00C07E9D" w:rsidP="00C849CC">
            <w:pPr>
              <w:rPr>
                <w:rFonts w:ascii="Arial" w:hAnsi="Arial"/>
                <w:sz w:val="26"/>
                <w:szCs w:val="28"/>
              </w:rPr>
            </w:pPr>
            <w:r>
              <w:rPr>
                <w:rFonts w:ascii="Arial" w:hAnsi="Arial"/>
                <w:sz w:val="26"/>
                <w:szCs w:val="28"/>
              </w:rPr>
              <w:t>815,9</w:t>
            </w:r>
          </w:p>
        </w:tc>
        <w:tc>
          <w:tcPr>
            <w:tcW w:w="851" w:type="dxa"/>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07E9D" w:rsidRDefault="00C07E9D" w:rsidP="00C849CC">
            <w:pPr>
              <w:rPr>
                <w:rFonts w:ascii="Arial" w:hAnsi="Arial"/>
                <w:sz w:val="26"/>
                <w:szCs w:val="28"/>
              </w:rPr>
            </w:pPr>
            <w:r>
              <w:rPr>
                <w:rFonts w:ascii="Arial" w:hAnsi="Arial"/>
                <w:sz w:val="26"/>
                <w:szCs w:val="28"/>
              </w:rPr>
              <w:t>1148,6</w:t>
            </w:r>
          </w:p>
        </w:tc>
        <w:tc>
          <w:tcPr>
            <w:tcW w:w="851" w:type="dxa"/>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07E9D" w:rsidRDefault="00C07E9D" w:rsidP="00C849CC">
            <w:pPr>
              <w:rPr>
                <w:rFonts w:ascii="Arial" w:hAnsi="Arial"/>
                <w:sz w:val="26"/>
                <w:szCs w:val="28"/>
              </w:rPr>
            </w:pPr>
            <w:r>
              <w:rPr>
                <w:rFonts w:ascii="Arial" w:hAnsi="Arial"/>
                <w:sz w:val="26"/>
                <w:szCs w:val="28"/>
              </w:rPr>
              <w:t>871,9</w:t>
            </w:r>
          </w:p>
        </w:tc>
        <w:tc>
          <w:tcPr>
            <w:tcW w:w="993" w:type="dxa"/>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07E9D" w:rsidRDefault="00C07E9D" w:rsidP="00C849CC">
            <w:pPr>
              <w:rPr>
                <w:rFonts w:ascii="Arial" w:hAnsi="Arial"/>
                <w:sz w:val="26"/>
                <w:szCs w:val="28"/>
              </w:rPr>
            </w:pPr>
            <w:r>
              <w:rPr>
                <w:rFonts w:ascii="Arial" w:hAnsi="Arial"/>
                <w:sz w:val="26"/>
                <w:szCs w:val="28"/>
              </w:rPr>
              <w:t>563,1</w:t>
            </w:r>
          </w:p>
        </w:tc>
        <w:tc>
          <w:tcPr>
            <w:tcW w:w="851" w:type="dxa"/>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r>
              <w:rPr>
                <w:rFonts w:ascii="Arial" w:hAnsi="Arial"/>
                <w:sz w:val="26"/>
                <w:szCs w:val="28"/>
              </w:rPr>
              <w:t>563,1</w:t>
            </w:r>
          </w:p>
        </w:tc>
        <w:tc>
          <w:tcPr>
            <w:tcW w:w="1157" w:type="dxa"/>
            <w:tcBorders>
              <w:top w:val="single" w:sz="4" w:space="0" w:color="auto"/>
              <w:left w:val="single" w:sz="4" w:space="0" w:color="auto"/>
              <w:bottom w:val="single" w:sz="4" w:space="0" w:color="auto"/>
              <w:right w:val="single" w:sz="4" w:space="0" w:color="auto"/>
            </w:tcBorders>
            <w:hideMark/>
          </w:tcPr>
          <w:p w:rsidR="00C07E9D" w:rsidRDefault="00DA1016" w:rsidP="00C849CC">
            <w:pPr>
              <w:ind w:right="-108"/>
              <w:rPr>
                <w:rFonts w:ascii="Arial" w:hAnsi="Arial"/>
                <w:sz w:val="26"/>
                <w:szCs w:val="28"/>
              </w:rPr>
            </w:pPr>
            <w:r>
              <w:rPr>
                <w:rFonts w:ascii="Arial" w:hAnsi="Arial"/>
                <w:sz w:val="26"/>
                <w:szCs w:val="28"/>
              </w:rPr>
              <w:t>1055,4</w:t>
            </w:r>
          </w:p>
        </w:tc>
        <w:tc>
          <w:tcPr>
            <w:tcW w:w="827" w:type="dxa"/>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p>
        </w:tc>
        <w:tc>
          <w:tcPr>
            <w:tcW w:w="1000" w:type="dxa"/>
            <w:tcBorders>
              <w:top w:val="single" w:sz="4" w:space="0" w:color="auto"/>
              <w:left w:val="single" w:sz="4" w:space="0" w:color="auto"/>
              <w:bottom w:val="single" w:sz="4" w:space="0" w:color="auto"/>
              <w:right w:val="single" w:sz="4" w:space="0" w:color="auto"/>
            </w:tcBorders>
            <w:hideMark/>
          </w:tcPr>
          <w:p w:rsidR="00C07E9D" w:rsidRDefault="00BE5FC5" w:rsidP="00C849CC">
            <w:pPr>
              <w:rPr>
                <w:rFonts w:ascii="Arial" w:hAnsi="Arial"/>
                <w:sz w:val="26"/>
                <w:szCs w:val="28"/>
              </w:rPr>
            </w:pPr>
            <w:r>
              <w:rPr>
                <w:rFonts w:ascii="Arial" w:hAnsi="Arial"/>
                <w:sz w:val="26"/>
                <w:szCs w:val="28"/>
              </w:rPr>
              <w:t>693,1</w:t>
            </w:r>
          </w:p>
        </w:tc>
        <w:tc>
          <w:tcPr>
            <w:tcW w:w="567" w:type="dxa"/>
            <w:gridSpan w:val="2"/>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p>
        </w:tc>
        <w:tc>
          <w:tcPr>
            <w:tcW w:w="997" w:type="dxa"/>
            <w:tcBorders>
              <w:top w:val="single" w:sz="4" w:space="0" w:color="auto"/>
              <w:left w:val="single" w:sz="4" w:space="0" w:color="auto"/>
              <w:bottom w:val="single" w:sz="4" w:space="0" w:color="auto"/>
              <w:right w:val="single" w:sz="4" w:space="0" w:color="auto"/>
            </w:tcBorders>
            <w:hideMark/>
          </w:tcPr>
          <w:p w:rsidR="00C07E9D" w:rsidRDefault="00C07E9D" w:rsidP="00C849CC">
            <w:pPr>
              <w:rPr>
                <w:rFonts w:ascii="Arial" w:hAnsi="Arial"/>
                <w:sz w:val="26"/>
                <w:szCs w:val="28"/>
              </w:rPr>
            </w:pPr>
            <w:r>
              <w:rPr>
                <w:rFonts w:ascii="Arial" w:hAnsi="Arial"/>
                <w:sz w:val="26"/>
                <w:szCs w:val="28"/>
              </w:rPr>
              <w:t>2735,4</w:t>
            </w:r>
          </w:p>
        </w:tc>
        <w:tc>
          <w:tcPr>
            <w:tcW w:w="575" w:type="dxa"/>
            <w:gridSpan w:val="2"/>
            <w:tcBorders>
              <w:top w:val="single" w:sz="4" w:space="0" w:color="auto"/>
              <w:left w:val="single" w:sz="4" w:space="0" w:color="auto"/>
              <w:bottom w:val="single" w:sz="4" w:space="0" w:color="auto"/>
              <w:right w:val="single" w:sz="4" w:space="0" w:color="auto"/>
            </w:tcBorders>
          </w:tcPr>
          <w:p w:rsidR="00C07E9D" w:rsidRDefault="00C07E9D" w:rsidP="00C849CC">
            <w:pPr>
              <w:rPr>
                <w:rFonts w:ascii="Arial" w:hAnsi="Arial"/>
                <w:sz w:val="26"/>
                <w:szCs w:val="28"/>
              </w:rPr>
            </w:pPr>
            <w:r>
              <w:rPr>
                <w:rFonts w:ascii="Arial" w:hAnsi="Arial"/>
                <w:sz w:val="26"/>
                <w:szCs w:val="28"/>
              </w:rPr>
              <w:t>122,7оооо</w:t>
            </w:r>
          </w:p>
        </w:tc>
      </w:tr>
      <w:tr w:rsidR="00D92064" w:rsidTr="00DA1016">
        <w:tc>
          <w:tcPr>
            <w:tcW w:w="486" w:type="dxa"/>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26"/>
                <w:szCs w:val="28"/>
              </w:rPr>
            </w:pPr>
            <w:r>
              <w:rPr>
                <w:rFonts w:ascii="Arial" w:hAnsi="Arial"/>
                <w:sz w:val="26"/>
                <w:szCs w:val="28"/>
              </w:rPr>
              <w:t>3.</w:t>
            </w:r>
          </w:p>
        </w:tc>
        <w:tc>
          <w:tcPr>
            <w:tcW w:w="1407" w:type="dxa"/>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18"/>
                <w:szCs w:val="18"/>
              </w:rPr>
            </w:pPr>
            <w:r>
              <w:rPr>
                <w:rFonts w:ascii="Arial" w:hAnsi="Arial"/>
                <w:sz w:val="18"/>
                <w:szCs w:val="18"/>
              </w:rPr>
              <w:t>Выполнение других расходных обязательств</w:t>
            </w:r>
          </w:p>
        </w:tc>
        <w:tc>
          <w:tcPr>
            <w:tcW w:w="844"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1,0</w:t>
            </w:r>
          </w:p>
        </w:tc>
        <w:tc>
          <w:tcPr>
            <w:tcW w:w="585"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D92064" w:rsidRDefault="00D92064"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D92064" w:rsidRDefault="001871C4">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tcPr>
          <w:p w:rsidR="00D92064" w:rsidRDefault="001871C4">
            <w:pPr>
              <w:rPr>
                <w:rFonts w:ascii="Arial" w:hAnsi="Arial"/>
                <w:sz w:val="26"/>
                <w:szCs w:val="28"/>
              </w:rPr>
            </w:pPr>
            <w:r>
              <w:rPr>
                <w:rFonts w:ascii="Arial" w:hAnsi="Arial"/>
                <w:sz w:val="26"/>
                <w:szCs w:val="28"/>
              </w:rPr>
              <w:t>0</w:t>
            </w:r>
          </w:p>
        </w:tc>
        <w:tc>
          <w:tcPr>
            <w:tcW w:w="1000" w:type="dxa"/>
            <w:tcBorders>
              <w:top w:val="single" w:sz="4" w:space="0" w:color="auto"/>
              <w:left w:val="single" w:sz="4" w:space="0" w:color="auto"/>
              <w:bottom w:val="single" w:sz="4" w:space="0" w:color="auto"/>
              <w:right w:val="single" w:sz="4" w:space="0" w:color="auto"/>
            </w:tcBorders>
            <w:hideMark/>
          </w:tcPr>
          <w:p w:rsidR="00D92064" w:rsidRDefault="001871C4">
            <w:pPr>
              <w:rPr>
                <w:rFonts w:ascii="Arial" w:hAnsi="Arial"/>
                <w:sz w:val="26"/>
                <w:szCs w:val="28"/>
              </w:rPr>
            </w:pPr>
            <w:r>
              <w:rPr>
                <w:rFonts w:ascii="Arial" w:hAnsi="Arial"/>
                <w:sz w:val="26"/>
                <w:szCs w:val="28"/>
              </w:rPr>
              <w:t>0</w:t>
            </w:r>
          </w:p>
        </w:tc>
        <w:tc>
          <w:tcPr>
            <w:tcW w:w="567" w:type="dxa"/>
            <w:gridSpan w:val="2"/>
            <w:tcBorders>
              <w:top w:val="single" w:sz="4" w:space="0" w:color="auto"/>
              <w:left w:val="single" w:sz="4" w:space="0" w:color="auto"/>
              <w:bottom w:val="single" w:sz="4" w:space="0" w:color="auto"/>
              <w:right w:val="single" w:sz="4" w:space="0" w:color="auto"/>
            </w:tcBorders>
          </w:tcPr>
          <w:p w:rsidR="00D92064" w:rsidRDefault="001871C4">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D92064" w:rsidRDefault="001871C4">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tcPr>
          <w:p w:rsidR="00D92064" w:rsidRDefault="001871C4">
            <w:pPr>
              <w:rPr>
                <w:rFonts w:ascii="Arial" w:hAnsi="Arial"/>
                <w:sz w:val="26"/>
                <w:szCs w:val="28"/>
              </w:rPr>
            </w:pPr>
            <w:r>
              <w:rPr>
                <w:rFonts w:ascii="Arial" w:hAnsi="Arial"/>
                <w:sz w:val="26"/>
                <w:szCs w:val="28"/>
              </w:rPr>
              <w:t>0</w:t>
            </w:r>
          </w:p>
        </w:tc>
      </w:tr>
      <w:tr w:rsidR="00D92064" w:rsidTr="00DA1016">
        <w:tc>
          <w:tcPr>
            <w:tcW w:w="486" w:type="dxa"/>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26"/>
                <w:szCs w:val="28"/>
              </w:rPr>
            </w:pPr>
            <w:r>
              <w:rPr>
                <w:rFonts w:ascii="Arial" w:hAnsi="Arial"/>
                <w:sz w:val="26"/>
                <w:szCs w:val="28"/>
              </w:rPr>
              <w:t>4.</w:t>
            </w:r>
          </w:p>
        </w:tc>
        <w:tc>
          <w:tcPr>
            <w:tcW w:w="1407" w:type="dxa"/>
            <w:tcBorders>
              <w:top w:val="single" w:sz="4" w:space="0" w:color="auto"/>
              <w:left w:val="single" w:sz="4" w:space="0" w:color="auto"/>
              <w:bottom w:val="single" w:sz="4" w:space="0" w:color="auto"/>
              <w:right w:val="single" w:sz="4" w:space="0" w:color="auto"/>
            </w:tcBorders>
          </w:tcPr>
          <w:p w:rsidR="00D92064" w:rsidRDefault="00D92064">
            <w:pPr>
              <w:pStyle w:val="ConsPlusNormal"/>
              <w:ind w:firstLine="0"/>
              <w:jc w:val="both"/>
              <w:rPr>
                <w:rFonts w:cs="Times New Roman"/>
                <w:sz w:val="18"/>
                <w:szCs w:val="18"/>
              </w:rPr>
            </w:pPr>
            <w:r>
              <w:rPr>
                <w:rFonts w:cs="Times New Roman"/>
                <w:sz w:val="18"/>
                <w:szCs w:val="18"/>
              </w:rPr>
              <w:t xml:space="preserve">Осуществление первичного воинского учета на территориях, где отсутствуют военные </w:t>
            </w:r>
            <w:r>
              <w:rPr>
                <w:rFonts w:cs="Times New Roman"/>
                <w:sz w:val="18"/>
                <w:szCs w:val="18"/>
              </w:rPr>
              <w:lastRenderedPageBreak/>
              <w:t>комиссариаты</w:t>
            </w:r>
          </w:p>
          <w:p w:rsidR="00D92064" w:rsidRDefault="00D92064">
            <w:pPr>
              <w:rPr>
                <w:rFonts w:ascii="Arial" w:hAnsi="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lastRenderedPageBreak/>
              <w:t>58,8</w:t>
            </w:r>
          </w:p>
        </w:tc>
        <w:tc>
          <w:tcPr>
            <w:tcW w:w="585"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58,8</w:t>
            </w:r>
          </w:p>
        </w:tc>
        <w:tc>
          <w:tcPr>
            <w:tcW w:w="1111"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58,8</w:t>
            </w:r>
          </w:p>
        </w:tc>
        <w:tc>
          <w:tcPr>
            <w:tcW w:w="851"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58,8</w:t>
            </w:r>
          </w:p>
        </w:tc>
        <w:tc>
          <w:tcPr>
            <w:tcW w:w="850"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75,3</w:t>
            </w:r>
          </w:p>
        </w:tc>
        <w:tc>
          <w:tcPr>
            <w:tcW w:w="851"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75,3</w:t>
            </w:r>
          </w:p>
        </w:tc>
        <w:tc>
          <w:tcPr>
            <w:tcW w:w="708"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78,8</w:t>
            </w:r>
          </w:p>
        </w:tc>
        <w:tc>
          <w:tcPr>
            <w:tcW w:w="993"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78,8</w:t>
            </w:r>
          </w:p>
        </w:tc>
        <w:tc>
          <w:tcPr>
            <w:tcW w:w="850"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78,8</w:t>
            </w:r>
          </w:p>
        </w:tc>
        <w:tc>
          <w:tcPr>
            <w:tcW w:w="851" w:type="dxa"/>
            <w:tcBorders>
              <w:top w:val="single" w:sz="4" w:space="0" w:color="auto"/>
              <w:left w:val="single" w:sz="4" w:space="0" w:color="auto"/>
              <w:bottom w:val="single" w:sz="4" w:space="0" w:color="auto"/>
              <w:right w:val="single" w:sz="4" w:space="0" w:color="auto"/>
            </w:tcBorders>
            <w:hideMark/>
          </w:tcPr>
          <w:p w:rsidR="00D92064" w:rsidRDefault="00D92064" w:rsidP="00C849CC">
            <w:pPr>
              <w:rPr>
                <w:rFonts w:ascii="Arial" w:hAnsi="Arial"/>
                <w:sz w:val="26"/>
                <w:szCs w:val="28"/>
              </w:rPr>
            </w:pPr>
            <w:r>
              <w:rPr>
                <w:rFonts w:ascii="Arial" w:hAnsi="Arial"/>
                <w:sz w:val="26"/>
                <w:szCs w:val="28"/>
              </w:rPr>
              <w:t>78,8</w:t>
            </w:r>
          </w:p>
        </w:tc>
        <w:tc>
          <w:tcPr>
            <w:tcW w:w="1157" w:type="dxa"/>
            <w:tcBorders>
              <w:top w:val="single" w:sz="4" w:space="0" w:color="auto"/>
              <w:left w:val="single" w:sz="4" w:space="0" w:color="auto"/>
              <w:bottom w:val="single" w:sz="4" w:space="0" w:color="auto"/>
              <w:right w:val="single" w:sz="4" w:space="0" w:color="auto"/>
            </w:tcBorders>
            <w:hideMark/>
          </w:tcPr>
          <w:p w:rsidR="00D92064" w:rsidRDefault="00DA1016">
            <w:pPr>
              <w:rPr>
                <w:rFonts w:ascii="Arial" w:hAnsi="Arial"/>
                <w:sz w:val="26"/>
                <w:szCs w:val="28"/>
              </w:rPr>
            </w:pPr>
            <w:r>
              <w:rPr>
                <w:rFonts w:ascii="Arial" w:hAnsi="Arial"/>
                <w:sz w:val="26"/>
                <w:szCs w:val="28"/>
              </w:rPr>
              <w:t>113,3</w:t>
            </w:r>
          </w:p>
        </w:tc>
        <w:tc>
          <w:tcPr>
            <w:tcW w:w="827" w:type="dxa"/>
            <w:tcBorders>
              <w:top w:val="single" w:sz="4" w:space="0" w:color="auto"/>
              <w:left w:val="single" w:sz="4" w:space="0" w:color="auto"/>
              <w:bottom w:val="single" w:sz="4" w:space="0" w:color="auto"/>
              <w:right w:val="single" w:sz="4" w:space="0" w:color="auto"/>
            </w:tcBorders>
            <w:hideMark/>
          </w:tcPr>
          <w:p w:rsidR="00D92064" w:rsidRDefault="00DA1016">
            <w:pPr>
              <w:rPr>
                <w:rFonts w:ascii="Arial" w:hAnsi="Arial"/>
                <w:sz w:val="26"/>
                <w:szCs w:val="28"/>
              </w:rPr>
            </w:pPr>
            <w:r>
              <w:rPr>
                <w:rFonts w:ascii="Arial" w:hAnsi="Arial"/>
                <w:sz w:val="26"/>
                <w:szCs w:val="28"/>
              </w:rPr>
              <w:t>113,3</w:t>
            </w:r>
          </w:p>
        </w:tc>
        <w:tc>
          <w:tcPr>
            <w:tcW w:w="1000" w:type="dxa"/>
            <w:tcBorders>
              <w:top w:val="single" w:sz="4" w:space="0" w:color="auto"/>
              <w:left w:val="single" w:sz="4" w:space="0" w:color="auto"/>
              <w:bottom w:val="single" w:sz="4" w:space="0" w:color="auto"/>
              <w:right w:val="single" w:sz="4" w:space="0" w:color="auto"/>
            </w:tcBorders>
            <w:hideMark/>
          </w:tcPr>
          <w:p w:rsidR="00D92064" w:rsidRDefault="006C3DD6">
            <w:pPr>
              <w:rPr>
                <w:rFonts w:ascii="Arial" w:hAnsi="Arial"/>
                <w:sz w:val="26"/>
                <w:szCs w:val="28"/>
              </w:rPr>
            </w:pPr>
            <w:r>
              <w:rPr>
                <w:rFonts w:ascii="Arial" w:hAnsi="Arial"/>
                <w:sz w:val="26"/>
                <w:szCs w:val="28"/>
              </w:rPr>
              <w:t>118,4</w:t>
            </w:r>
          </w:p>
        </w:tc>
        <w:tc>
          <w:tcPr>
            <w:tcW w:w="567" w:type="dxa"/>
            <w:gridSpan w:val="2"/>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26"/>
                <w:szCs w:val="28"/>
              </w:rPr>
            </w:pPr>
          </w:p>
        </w:tc>
        <w:tc>
          <w:tcPr>
            <w:tcW w:w="1004" w:type="dxa"/>
            <w:gridSpan w:val="2"/>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26"/>
                <w:szCs w:val="28"/>
              </w:rPr>
            </w:pPr>
          </w:p>
        </w:tc>
        <w:tc>
          <w:tcPr>
            <w:tcW w:w="568" w:type="dxa"/>
            <w:tcBorders>
              <w:top w:val="single" w:sz="4" w:space="0" w:color="auto"/>
              <w:left w:val="single" w:sz="4" w:space="0" w:color="auto"/>
              <w:bottom w:val="single" w:sz="4" w:space="0" w:color="auto"/>
              <w:right w:val="single" w:sz="4" w:space="0" w:color="auto"/>
            </w:tcBorders>
            <w:hideMark/>
          </w:tcPr>
          <w:p w:rsidR="00D92064" w:rsidRDefault="00D92064">
            <w:pPr>
              <w:rPr>
                <w:rFonts w:ascii="Arial" w:hAnsi="Arial"/>
                <w:sz w:val="26"/>
                <w:szCs w:val="28"/>
              </w:rPr>
            </w:pPr>
          </w:p>
        </w:tc>
      </w:tr>
      <w:tr w:rsidR="00CD574E" w:rsidTr="00DA1016">
        <w:trPr>
          <w:trHeight w:val="1830"/>
        </w:trPr>
        <w:tc>
          <w:tcPr>
            <w:tcW w:w="486" w:type="dxa"/>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r>
              <w:rPr>
                <w:rFonts w:ascii="Arial" w:hAnsi="Arial"/>
                <w:sz w:val="26"/>
                <w:szCs w:val="28"/>
              </w:rPr>
              <w:lastRenderedPageBreak/>
              <w:t>5.</w:t>
            </w:r>
          </w:p>
          <w:p w:rsidR="00CD574E" w:rsidRDefault="00CD574E">
            <w:pPr>
              <w:rPr>
                <w:rFonts w:ascii="Arial" w:hAnsi="Arial"/>
                <w:sz w:val="26"/>
                <w:szCs w:val="28"/>
              </w:rPr>
            </w:pPr>
          </w:p>
          <w:p w:rsidR="00CD574E" w:rsidRDefault="00CD574E">
            <w:pPr>
              <w:rPr>
                <w:rFonts w:ascii="Arial" w:hAnsi="Arial"/>
                <w:sz w:val="26"/>
                <w:szCs w:val="28"/>
              </w:rPr>
            </w:pPr>
          </w:p>
          <w:p w:rsidR="00CD574E" w:rsidRDefault="00CD574E">
            <w:pPr>
              <w:rPr>
                <w:rFonts w:ascii="Arial" w:hAnsi="Arial"/>
                <w:sz w:val="26"/>
                <w:szCs w:val="28"/>
              </w:rPr>
            </w:pPr>
          </w:p>
          <w:p w:rsidR="00CD574E" w:rsidRDefault="00CD574E">
            <w:pPr>
              <w:rPr>
                <w:rFonts w:ascii="Arial" w:hAnsi="Arial"/>
                <w:sz w:val="26"/>
                <w:szCs w:val="28"/>
              </w:rPr>
            </w:pPr>
          </w:p>
          <w:p w:rsidR="00CD574E" w:rsidRDefault="00CD574E">
            <w:pPr>
              <w:rPr>
                <w:rFonts w:ascii="Arial" w:hAnsi="Arial"/>
                <w:sz w:val="26"/>
                <w:szCs w:val="28"/>
              </w:rPr>
            </w:pPr>
          </w:p>
        </w:tc>
        <w:tc>
          <w:tcPr>
            <w:tcW w:w="1407" w:type="dxa"/>
            <w:tcBorders>
              <w:top w:val="single" w:sz="4" w:space="0" w:color="auto"/>
              <w:left w:val="single" w:sz="4" w:space="0" w:color="auto"/>
              <w:bottom w:val="single" w:sz="4" w:space="0" w:color="auto"/>
              <w:right w:val="single" w:sz="4" w:space="0" w:color="auto"/>
            </w:tcBorders>
          </w:tcPr>
          <w:p w:rsidR="00CD574E" w:rsidRDefault="00CD574E">
            <w:pPr>
              <w:pStyle w:val="ConsPlusNormal"/>
              <w:ind w:firstLine="0"/>
              <w:jc w:val="both"/>
              <w:rPr>
                <w:rFonts w:cs="Times New Roman"/>
                <w:sz w:val="18"/>
                <w:szCs w:val="18"/>
              </w:rPr>
            </w:pPr>
            <w:r>
              <w:rPr>
                <w:rFonts w:cs="Times New Roman"/>
                <w:sz w:val="18"/>
                <w:szCs w:val="18"/>
              </w:rPr>
              <w:t>Защита населения от чрезвычайных ситуаций и пожаров, обеспечение людей на водных объектах, охране их жизни и здоровья;</w:t>
            </w:r>
          </w:p>
          <w:p w:rsidR="00CD574E" w:rsidRDefault="00CD574E">
            <w:pPr>
              <w:pStyle w:val="ConsPlusNormal"/>
              <w:jc w:val="both"/>
              <w:rPr>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CD574E" w:rsidRDefault="008F1235"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CD574E" w:rsidRDefault="008F1235" w:rsidP="00C849CC">
            <w:pPr>
              <w:rPr>
                <w:rFonts w:ascii="Arial" w:hAnsi="Arial"/>
                <w:sz w:val="26"/>
                <w:szCs w:val="28"/>
              </w:rPr>
            </w:pPr>
            <w:r>
              <w:rPr>
                <w:rFonts w:ascii="Arial" w:hAnsi="Arial"/>
                <w:sz w:val="26"/>
                <w:szCs w:val="28"/>
              </w:rPr>
              <w:t>0</w:t>
            </w:r>
          </w:p>
        </w:tc>
        <w:tc>
          <w:tcPr>
            <w:tcW w:w="1000" w:type="dxa"/>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r>
      <w:tr w:rsidR="00CD574E" w:rsidTr="00DA1016">
        <w:trPr>
          <w:trHeight w:val="2271"/>
        </w:trPr>
        <w:tc>
          <w:tcPr>
            <w:tcW w:w="486"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r>
              <w:rPr>
                <w:rFonts w:ascii="Arial" w:hAnsi="Arial"/>
                <w:sz w:val="26"/>
                <w:szCs w:val="28"/>
              </w:rPr>
              <w:t>6.</w:t>
            </w:r>
          </w:p>
        </w:tc>
        <w:tc>
          <w:tcPr>
            <w:tcW w:w="1407" w:type="dxa"/>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18"/>
                <w:szCs w:val="18"/>
              </w:rPr>
            </w:pPr>
            <w:r>
              <w:rPr>
                <w:rFonts w:ascii="Arial" w:hAnsi="Arial"/>
                <w:sz w:val="18"/>
                <w:szCs w:val="18"/>
              </w:rPr>
              <w:t>Обеспечение национальной безопасности и правоохранительной деятельности</w:t>
            </w:r>
          </w:p>
          <w:p w:rsidR="00CD574E" w:rsidRDefault="00CD574E">
            <w:pPr>
              <w:rPr>
                <w:rFonts w:ascii="Arial" w:hAnsi="Arial"/>
                <w:sz w:val="18"/>
                <w:szCs w:val="18"/>
              </w:rPr>
            </w:pPr>
          </w:p>
          <w:p w:rsidR="00CD574E" w:rsidRDefault="00CD574E">
            <w:pPr>
              <w:rPr>
                <w:rFonts w:ascii="Arial" w:hAnsi="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CD574E" w:rsidRDefault="008F1235"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CD574E" w:rsidRDefault="008F1235" w:rsidP="00C849CC">
            <w:pPr>
              <w:rPr>
                <w:rFonts w:ascii="Arial" w:hAnsi="Arial"/>
                <w:sz w:val="26"/>
                <w:szCs w:val="28"/>
              </w:rPr>
            </w:pPr>
            <w:r>
              <w:rPr>
                <w:rFonts w:ascii="Arial" w:hAnsi="Arial"/>
                <w:sz w:val="26"/>
                <w:szCs w:val="28"/>
              </w:rPr>
              <w:t>0</w:t>
            </w:r>
          </w:p>
        </w:tc>
        <w:tc>
          <w:tcPr>
            <w:tcW w:w="1000" w:type="dxa"/>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c>
          <w:tcPr>
            <w:tcW w:w="997" w:type="dxa"/>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c>
          <w:tcPr>
            <w:tcW w:w="575" w:type="dxa"/>
            <w:gridSpan w:val="2"/>
            <w:tcBorders>
              <w:top w:val="single" w:sz="4" w:space="0" w:color="auto"/>
              <w:left w:val="single" w:sz="4" w:space="0" w:color="auto"/>
              <w:bottom w:val="single" w:sz="4" w:space="0" w:color="auto"/>
              <w:right w:val="single" w:sz="4" w:space="0" w:color="auto"/>
            </w:tcBorders>
            <w:hideMark/>
          </w:tcPr>
          <w:p w:rsidR="00CD574E" w:rsidRDefault="008F1235">
            <w:pPr>
              <w:rPr>
                <w:rFonts w:ascii="Arial" w:hAnsi="Arial"/>
                <w:sz w:val="26"/>
                <w:szCs w:val="28"/>
              </w:rPr>
            </w:pPr>
            <w:r>
              <w:rPr>
                <w:rFonts w:ascii="Arial" w:hAnsi="Arial"/>
                <w:sz w:val="26"/>
                <w:szCs w:val="28"/>
              </w:rPr>
              <w:t>0</w:t>
            </w:r>
          </w:p>
        </w:tc>
      </w:tr>
      <w:tr w:rsidR="00CD574E" w:rsidTr="00DA1016">
        <w:tc>
          <w:tcPr>
            <w:tcW w:w="486"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r>
              <w:rPr>
                <w:rFonts w:ascii="Arial" w:hAnsi="Arial"/>
                <w:sz w:val="26"/>
                <w:szCs w:val="28"/>
              </w:rPr>
              <w:t>7.</w:t>
            </w:r>
          </w:p>
        </w:tc>
        <w:tc>
          <w:tcPr>
            <w:tcW w:w="140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18"/>
                <w:szCs w:val="18"/>
              </w:rPr>
            </w:pPr>
            <w:r>
              <w:rPr>
                <w:rFonts w:ascii="Arial" w:hAnsi="Arial"/>
                <w:sz w:val="18"/>
                <w:szCs w:val="18"/>
              </w:rPr>
              <w:t>Развитие сети автомобильных дорог общего пользования сельского поселения</w:t>
            </w: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714,8</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714,8</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3018,7</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644,4</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696,7</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CD574E" w:rsidRDefault="002B5427" w:rsidP="00C849CC">
            <w:pPr>
              <w:rPr>
                <w:rFonts w:ascii="Arial" w:hAnsi="Arial"/>
                <w:sz w:val="26"/>
                <w:szCs w:val="28"/>
              </w:rPr>
            </w:pPr>
            <w:r>
              <w:rPr>
                <w:rFonts w:ascii="Arial" w:hAnsi="Arial"/>
                <w:sz w:val="26"/>
                <w:szCs w:val="28"/>
              </w:rPr>
              <w:t>1214,9</w:t>
            </w:r>
          </w:p>
        </w:tc>
        <w:tc>
          <w:tcPr>
            <w:tcW w:w="827"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000" w:type="dxa"/>
            <w:tcBorders>
              <w:top w:val="single" w:sz="4" w:space="0" w:color="auto"/>
              <w:left w:val="single" w:sz="4" w:space="0" w:color="auto"/>
              <w:bottom w:val="single" w:sz="4" w:space="0" w:color="auto"/>
              <w:right w:val="single" w:sz="4" w:space="0" w:color="auto"/>
            </w:tcBorders>
            <w:hideMark/>
          </w:tcPr>
          <w:p w:rsidR="00CD574E" w:rsidRDefault="00AF1624">
            <w:pPr>
              <w:rPr>
                <w:rFonts w:ascii="Arial" w:hAnsi="Arial"/>
                <w:sz w:val="26"/>
                <w:szCs w:val="28"/>
              </w:rPr>
            </w:pPr>
            <w:r>
              <w:rPr>
                <w:rFonts w:ascii="Arial" w:hAnsi="Arial"/>
                <w:sz w:val="26"/>
                <w:szCs w:val="28"/>
              </w:rPr>
              <w:t>910,8</w:t>
            </w:r>
          </w:p>
        </w:tc>
        <w:tc>
          <w:tcPr>
            <w:tcW w:w="567"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c>
          <w:tcPr>
            <w:tcW w:w="99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p>
        </w:tc>
        <w:tc>
          <w:tcPr>
            <w:tcW w:w="575"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r>
      <w:tr w:rsidR="00CD574E" w:rsidTr="00DA1016">
        <w:tc>
          <w:tcPr>
            <w:tcW w:w="486"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r>
              <w:rPr>
                <w:rFonts w:ascii="Arial" w:hAnsi="Arial"/>
                <w:sz w:val="26"/>
                <w:szCs w:val="28"/>
              </w:rPr>
              <w:t>8.</w:t>
            </w:r>
          </w:p>
        </w:tc>
        <w:tc>
          <w:tcPr>
            <w:tcW w:w="140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18"/>
                <w:szCs w:val="18"/>
              </w:rPr>
            </w:pPr>
            <w:r>
              <w:rPr>
                <w:rFonts w:ascii="Arial" w:hAnsi="Arial"/>
                <w:sz w:val="18"/>
                <w:szCs w:val="18"/>
              </w:rPr>
              <w:t>Развитие и содержание  уличного освещения сельского поселения</w:t>
            </w: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31,3</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CD574E" w:rsidRDefault="002B5427" w:rsidP="00C849CC">
            <w:pPr>
              <w:rPr>
                <w:rFonts w:ascii="Arial" w:hAnsi="Arial"/>
                <w:sz w:val="26"/>
                <w:szCs w:val="28"/>
              </w:rPr>
            </w:pPr>
            <w:r>
              <w:rPr>
                <w:rFonts w:ascii="Arial" w:hAnsi="Arial"/>
                <w:sz w:val="26"/>
                <w:szCs w:val="28"/>
              </w:rPr>
              <w:t>55,0</w:t>
            </w:r>
          </w:p>
        </w:tc>
        <w:tc>
          <w:tcPr>
            <w:tcW w:w="827"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000" w:type="dxa"/>
            <w:tcBorders>
              <w:top w:val="single" w:sz="4" w:space="0" w:color="auto"/>
              <w:left w:val="single" w:sz="4" w:space="0" w:color="auto"/>
              <w:bottom w:val="single" w:sz="4" w:space="0" w:color="auto"/>
              <w:right w:val="single" w:sz="4" w:space="0" w:color="auto"/>
            </w:tcBorders>
            <w:hideMark/>
          </w:tcPr>
          <w:p w:rsidR="00CD574E" w:rsidRDefault="00AF1624">
            <w:pPr>
              <w:rPr>
                <w:rFonts w:ascii="Arial" w:hAnsi="Arial"/>
                <w:sz w:val="26"/>
                <w:szCs w:val="28"/>
              </w:rPr>
            </w:pPr>
            <w:r>
              <w:rPr>
                <w:rFonts w:ascii="Arial" w:hAnsi="Arial"/>
                <w:sz w:val="26"/>
                <w:szCs w:val="28"/>
              </w:rPr>
              <w:t>35,0</w:t>
            </w:r>
          </w:p>
        </w:tc>
        <w:tc>
          <w:tcPr>
            <w:tcW w:w="567"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c>
          <w:tcPr>
            <w:tcW w:w="99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p>
        </w:tc>
        <w:tc>
          <w:tcPr>
            <w:tcW w:w="575"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r>
      <w:tr w:rsidR="00CD574E" w:rsidTr="00DA1016">
        <w:tc>
          <w:tcPr>
            <w:tcW w:w="486"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r>
              <w:rPr>
                <w:rFonts w:ascii="Arial" w:hAnsi="Arial"/>
                <w:sz w:val="26"/>
                <w:szCs w:val="28"/>
              </w:rPr>
              <w:t>9.</w:t>
            </w:r>
          </w:p>
        </w:tc>
        <w:tc>
          <w:tcPr>
            <w:tcW w:w="140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18"/>
                <w:szCs w:val="18"/>
              </w:rPr>
            </w:pPr>
            <w:r>
              <w:rPr>
                <w:rFonts w:ascii="Arial" w:hAnsi="Arial"/>
                <w:sz w:val="18"/>
                <w:szCs w:val="18"/>
              </w:rPr>
              <w:t>Организация и содержание мест захоронения сельского поселения</w:t>
            </w: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CD574E" w:rsidRDefault="002B5427"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000" w:type="dxa"/>
            <w:tcBorders>
              <w:top w:val="single" w:sz="4" w:space="0" w:color="auto"/>
              <w:left w:val="single" w:sz="4" w:space="0" w:color="auto"/>
              <w:bottom w:val="single" w:sz="4" w:space="0" w:color="auto"/>
              <w:right w:val="single" w:sz="4" w:space="0" w:color="auto"/>
            </w:tcBorders>
            <w:hideMark/>
          </w:tcPr>
          <w:p w:rsidR="00CD574E" w:rsidRDefault="00AF1624">
            <w:pPr>
              <w:rPr>
                <w:rFonts w:ascii="Arial" w:hAnsi="Arial"/>
                <w:sz w:val="26"/>
                <w:szCs w:val="28"/>
              </w:rPr>
            </w:pPr>
            <w:r>
              <w:rPr>
                <w:rFonts w:ascii="Arial" w:hAnsi="Arial"/>
                <w:sz w:val="26"/>
                <w:szCs w:val="28"/>
              </w:rPr>
              <w:t>0</w:t>
            </w:r>
          </w:p>
        </w:tc>
        <w:tc>
          <w:tcPr>
            <w:tcW w:w="567"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c>
          <w:tcPr>
            <w:tcW w:w="99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p>
        </w:tc>
        <w:tc>
          <w:tcPr>
            <w:tcW w:w="575"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r>
      <w:tr w:rsidR="00CD574E" w:rsidTr="00DA1016">
        <w:tc>
          <w:tcPr>
            <w:tcW w:w="486"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r>
              <w:rPr>
                <w:rFonts w:ascii="Arial" w:hAnsi="Arial"/>
                <w:sz w:val="26"/>
                <w:szCs w:val="28"/>
              </w:rPr>
              <w:t>10.</w:t>
            </w:r>
          </w:p>
        </w:tc>
        <w:tc>
          <w:tcPr>
            <w:tcW w:w="1407" w:type="dxa"/>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18"/>
                <w:szCs w:val="18"/>
              </w:rPr>
            </w:pPr>
            <w:r>
              <w:rPr>
                <w:rFonts w:ascii="Arial" w:hAnsi="Arial"/>
                <w:sz w:val="18"/>
                <w:szCs w:val="18"/>
              </w:rPr>
              <w:t>Благоустройство территорий поселения</w:t>
            </w:r>
          </w:p>
          <w:p w:rsidR="00CD574E" w:rsidRDefault="00CD574E">
            <w:pPr>
              <w:rPr>
                <w:rFonts w:ascii="Arial" w:hAnsi="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lastRenderedPageBreak/>
              <w:t>1,0</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354,2</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1,0</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CD574E" w:rsidRDefault="002B5427" w:rsidP="00C849CC">
            <w:pPr>
              <w:rPr>
                <w:rFonts w:ascii="Arial" w:hAnsi="Arial"/>
                <w:sz w:val="26"/>
                <w:szCs w:val="28"/>
              </w:rPr>
            </w:pPr>
            <w:r>
              <w:rPr>
                <w:rFonts w:ascii="Arial" w:hAnsi="Arial"/>
                <w:sz w:val="26"/>
                <w:szCs w:val="28"/>
              </w:rPr>
              <w:t>62,5</w:t>
            </w:r>
          </w:p>
        </w:tc>
        <w:tc>
          <w:tcPr>
            <w:tcW w:w="827"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000" w:type="dxa"/>
            <w:tcBorders>
              <w:top w:val="single" w:sz="4" w:space="0" w:color="auto"/>
              <w:left w:val="single" w:sz="4" w:space="0" w:color="auto"/>
              <w:bottom w:val="single" w:sz="4" w:space="0" w:color="auto"/>
              <w:right w:val="single" w:sz="4" w:space="0" w:color="auto"/>
            </w:tcBorders>
            <w:hideMark/>
          </w:tcPr>
          <w:p w:rsidR="00CD574E" w:rsidRDefault="00AF1624">
            <w:pPr>
              <w:rPr>
                <w:rFonts w:ascii="Arial" w:hAnsi="Arial"/>
                <w:sz w:val="26"/>
                <w:szCs w:val="28"/>
              </w:rPr>
            </w:pPr>
            <w:r>
              <w:rPr>
                <w:rFonts w:ascii="Arial" w:hAnsi="Arial"/>
                <w:sz w:val="26"/>
                <w:szCs w:val="28"/>
              </w:rPr>
              <w:t>0</w:t>
            </w:r>
          </w:p>
        </w:tc>
        <w:tc>
          <w:tcPr>
            <w:tcW w:w="567"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c>
          <w:tcPr>
            <w:tcW w:w="997"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p>
        </w:tc>
        <w:tc>
          <w:tcPr>
            <w:tcW w:w="575" w:type="dxa"/>
            <w:gridSpan w:val="2"/>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26"/>
                <w:szCs w:val="28"/>
              </w:rPr>
            </w:pPr>
          </w:p>
        </w:tc>
      </w:tr>
      <w:tr w:rsidR="00CD574E" w:rsidTr="00DA1016">
        <w:tc>
          <w:tcPr>
            <w:tcW w:w="486" w:type="dxa"/>
            <w:tcBorders>
              <w:top w:val="single" w:sz="4" w:space="0" w:color="auto"/>
              <w:left w:val="single" w:sz="4" w:space="0" w:color="auto"/>
              <w:bottom w:val="single" w:sz="4" w:space="0" w:color="auto"/>
              <w:right w:val="single" w:sz="4" w:space="0" w:color="auto"/>
            </w:tcBorders>
            <w:hideMark/>
          </w:tcPr>
          <w:p w:rsidR="00CD574E" w:rsidRDefault="00CD574E">
            <w:pPr>
              <w:rPr>
                <w:rFonts w:ascii="Arial" w:hAnsi="Arial"/>
                <w:sz w:val="26"/>
                <w:szCs w:val="28"/>
              </w:rPr>
            </w:pPr>
            <w:r>
              <w:rPr>
                <w:rFonts w:ascii="Arial" w:hAnsi="Arial"/>
                <w:sz w:val="26"/>
                <w:szCs w:val="28"/>
              </w:rPr>
              <w:lastRenderedPageBreak/>
              <w:t>11.</w:t>
            </w:r>
          </w:p>
        </w:tc>
        <w:tc>
          <w:tcPr>
            <w:tcW w:w="1407" w:type="dxa"/>
            <w:tcBorders>
              <w:top w:val="single" w:sz="4" w:space="0" w:color="auto"/>
              <w:left w:val="single" w:sz="4" w:space="0" w:color="auto"/>
              <w:bottom w:val="single" w:sz="4" w:space="0" w:color="auto"/>
              <w:right w:val="single" w:sz="4" w:space="0" w:color="auto"/>
            </w:tcBorders>
          </w:tcPr>
          <w:p w:rsidR="00CD574E" w:rsidRDefault="00CD574E">
            <w:pPr>
              <w:rPr>
                <w:rFonts w:ascii="Arial" w:hAnsi="Arial"/>
                <w:sz w:val="18"/>
                <w:szCs w:val="18"/>
              </w:rPr>
            </w:pPr>
            <w:r>
              <w:rPr>
                <w:rFonts w:ascii="Arial" w:hAnsi="Arial"/>
                <w:sz w:val="18"/>
                <w:szCs w:val="18"/>
              </w:rPr>
              <w:t>Комплектование книжных фондов библиотек сельского поселения</w:t>
            </w:r>
          </w:p>
          <w:p w:rsidR="00CD574E" w:rsidRDefault="00CD574E">
            <w:pPr>
              <w:rPr>
                <w:rFonts w:ascii="Arial" w:hAnsi="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2,5</w:t>
            </w:r>
          </w:p>
        </w:tc>
        <w:tc>
          <w:tcPr>
            <w:tcW w:w="585"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2,5</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CD574E" w:rsidRDefault="00CD574E"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CD574E" w:rsidRDefault="00CD574E"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CD574E" w:rsidRDefault="00FA63F4"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tcPr>
          <w:p w:rsidR="00CD574E" w:rsidRDefault="00FA63F4" w:rsidP="00C849CC">
            <w:pPr>
              <w:rPr>
                <w:rFonts w:ascii="Arial" w:hAnsi="Arial"/>
                <w:sz w:val="26"/>
                <w:szCs w:val="28"/>
              </w:rPr>
            </w:pPr>
            <w:r>
              <w:rPr>
                <w:rFonts w:ascii="Arial" w:hAnsi="Arial"/>
                <w:sz w:val="26"/>
                <w:szCs w:val="28"/>
              </w:rPr>
              <w:t>0</w:t>
            </w:r>
          </w:p>
        </w:tc>
        <w:tc>
          <w:tcPr>
            <w:tcW w:w="1000" w:type="dxa"/>
            <w:tcBorders>
              <w:top w:val="single" w:sz="4" w:space="0" w:color="auto"/>
              <w:left w:val="single" w:sz="4" w:space="0" w:color="auto"/>
              <w:bottom w:val="single" w:sz="4" w:space="0" w:color="auto"/>
              <w:right w:val="single" w:sz="4" w:space="0" w:color="auto"/>
            </w:tcBorders>
            <w:hideMark/>
          </w:tcPr>
          <w:p w:rsidR="00CD574E" w:rsidRDefault="00FA63F4">
            <w:pPr>
              <w:rPr>
                <w:rFonts w:ascii="Arial" w:hAnsi="Arial"/>
                <w:sz w:val="26"/>
                <w:szCs w:val="28"/>
              </w:rPr>
            </w:pPr>
            <w:r>
              <w:rPr>
                <w:rFonts w:ascii="Arial" w:hAnsi="Arial"/>
                <w:sz w:val="26"/>
                <w:szCs w:val="28"/>
              </w:rPr>
              <w:t>0</w:t>
            </w:r>
          </w:p>
        </w:tc>
        <w:tc>
          <w:tcPr>
            <w:tcW w:w="567" w:type="dxa"/>
            <w:gridSpan w:val="2"/>
            <w:tcBorders>
              <w:top w:val="single" w:sz="4" w:space="0" w:color="auto"/>
              <w:left w:val="single" w:sz="4" w:space="0" w:color="auto"/>
              <w:bottom w:val="single" w:sz="4" w:space="0" w:color="auto"/>
              <w:right w:val="single" w:sz="4" w:space="0" w:color="auto"/>
            </w:tcBorders>
          </w:tcPr>
          <w:p w:rsidR="00CD574E" w:rsidRDefault="00FA63F4">
            <w:pPr>
              <w:rPr>
                <w:rFonts w:ascii="Arial" w:hAnsi="Arial"/>
                <w:sz w:val="26"/>
                <w:szCs w:val="28"/>
              </w:rPr>
            </w:pPr>
            <w:r>
              <w:rPr>
                <w:rFonts w:ascii="Arial" w:hAnsi="Arial"/>
                <w:sz w:val="26"/>
                <w:szCs w:val="28"/>
              </w:rPr>
              <w:t>0</w:t>
            </w:r>
          </w:p>
        </w:tc>
        <w:tc>
          <w:tcPr>
            <w:tcW w:w="997" w:type="dxa"/>
            <w:tcBorders>
              <w:top w:val="single" w:sz="4" w:space="0" w:color="auto"/>
              <w:left w:val="single" w:sz="4" w:space="0" w:color="auto"/>
              <w:bottom w:val="single" w:sz="4" w:space="0" w:color="auto"/>
              <w:right w:val="single" w:sz="4" w:space="0" w:color="auto"/>
            </w:tcBorders>
            <w:hideMark/>
          </w:tcPr>
          <w:p w:rsidR="00CD574E" w:rsidRDefault="00FA63F4">
            <w:pPr>
              <w:rPr>
                <w:rFonts w:ascii="Arial" w:hAnsi="Arial"/>
                <w:sz w:val="26"/>
                <w:szCs w:val="28"/>
              </w:rPr>
            </w:pPr>
            <w:r>
              <w:rPr>
                <w:rFonts w:ascii="Arial" w:hAnsi="Arial"/>
                <w:sz w:val="26"/>
                <w:szCs w:val="28"/>
              </w:rPr>
              <w:t>0</w:t>
            </w:r>
          </w:p>
        </w:tc>
        <w:tc>
          <w:tcPr>
            <w:tcW w:w="575" w:type="dxa"/>
            <w:gridSpan w:val="2"/>
            <w:tcBorders>
              <w:top w:val="single" w:sz="4" w:space="0" w:color="auto"/>
              <w:left w:val="single" w:sz="4" w:space="0" w:color="auto"/>
              <w:bottom w:val="single" w:sz="4" w:space="0" w:color="auto"/>
              <w:right w:val="single" w:sz="4" w:space="0" w:color="auto"/>
            </w:tcBorders>
          </w:tcPr>
          <w:p w:rsidR="00CD574E" w:rsidRDefault="00FA63F4">
            <w:pPr>
              <w:rPr>
                <w:rFonts w:ascii="Arial" w:hAnsi="Arial"/>
                <w:sz w:val="26"/>
                <w:szCs w:val="28"/>
              </w:rPr>
            </w:pPr>
            <w:r>
              <w:rPr>
                <w:rFonts w:ascii="Arial" w:hAnsi="Arial"/>
                <w:sz w:val="26"/>
                <w:szCs w:val="28"/>
              </w:rPr>
              <w:t>0</w:t>
            </w:r>
          </w:p>
        </w:tc>
      </w:tr>
      <w:tr w:rsidR="007E3DF2" w:rsidTr="00DA1016">
        <w:tc>
          <w:tcPr>
            <w:tcW w:w="486"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12.</w:t>
            </w:r>
          </w:p>
        </w:tc>
        <w:tc>
          <w:tcPr>
            <w:tcW w:w="1407"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18"/>
                <w:szCs w:val="18"/>
              </w:rPr>
            </w:pPr>
            <w:r>
              <w:rPr>
                <w:rFonts w:ascii="Arial" w:hAnsi="Arial"/>
                <w:sz w:val="18"/>
                <w:szCs w:val="18"/>
              </w:rPr>
              <w:t>Обеспечение деятельности (оказание услуг) сельского дома культуры</w:t>
            </w:r>
          </w:p>
        </w:tc>
        <w:tc>
          <w:tcPr>
            <w:tcW w:w="844"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179,8</w:t>
            </w:r>
          </w:p>
        </w:tc>
        <w:tc>
          <w:tcPr>
            <w:tcW w:w="585"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179,8</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269,7</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196,8</w:t>
            </w:r>
          </w:p>
        </w:tc>
        <w:tc>
          <w:tcPr>
            <w:tcW w:w="993"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141,5</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7E3DF2" w:rsidRDefault="00C02938" w:rsidP="00C849CC">
            <w:pPr>
              <w:rPr>
                <w:rFonts w:ascii="Arial" w:hAnsi="Arial"/>
                <w:sz w:val="26"/>
                <w:szCs w:val="28"/>
              </w:rPr>
            </w:pPr>
            <w:r>
              <w:rPr>
                <w:rFonts w:ascii="Arial" w:hAnsi="Arial"/>
                <w:sz w:val="26"/>
                <w:szCs w:val="28"/>
              </w:rPr>
              <w:t>268,9</w:t>
            </w:r>
          </w:p>
        </w:tc>
        <w:tc>
          <w:tcPr>
            <w:tcW w:w="827"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008" w:type="dxa"/>
            <w:gridSpan w:val="2"/>
            <w:tcBorders>
              <w:top w:val="single" w:sz="4" w:space="0" w:color="auto"/>
              <w:left w:val="single" w:sz="4" w:space="0" w:color="auto"/>
              <w:bottom w:val="single" w:sz="4" w:space="0" w:color="auto"/>
              <w:right w:val="single" w:sz="4" w:space="0" w:color="auto"/>
            </w:tcBorders>
            <w:hideMark/>
          </w:tcPr>
          <w:p w:rsidR="007E3DF2" w:rsidRDefault="00AF1624">
            <w:pPr>
              <w:rPr>
                <w:rFonts w:ascii="Arial" w:hAnsi="Arial"/>
                <w:sz w:val="26"/>
                <w:szCs w:val="28"/>
              </w:rPr>
            </w:pPr>
            <w:r>
              <w:rPr>
                <w:rFonts w:ascii="Arial" w:hAnsi="Arial"/>
                <w:sz w:val="26"/>
                <w:szCs w:val="28"/>
              </w:rPr>
              <w:t>190,1</w:t>
            </w:r>
          </w:p>
        </w:tc>
        <w:tc>
          <w:tcPr>
            <w:tcW w:w="559" w:type="dxa"/>
            <w:tcBorders>
              <w:top w:val="single" w:sz="4" w:space="0" w:color="auto"/>
              <w:left w:val="single" w:sz="4" w:space="0" w:color="auto"/>
              <w:bottom w:val="single" w:sz="4" w:space="0" w:color="auto"/>
              <w:right w:val="single" w:sz="4" w:space="0" w:color="auto"/>
            </w:tcBorders>
          </w:tcPr>
          <w:p w:rsidR="007E3DF2" w:rsidRDefault="007E3DF2">
            <w:pPr>
              <w:rPr>
                <w:rFonts w:ascii="Arial" w:hAnsi="Arial"/>
                <w:sz w:val="26"/>
                <w:szCs w:val="28"/>
              </w:rPr>
            </w:pPr>
          </w:p>
        </w:tc>
        <w:tc>
          <w:tcPr>
            <w:tcW w:w="1004" w:type="dxa"/>
            <w:gridSpan w:val="2"/>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p>
        </w:tc>
        <w:tc>
          <w:tcPr>
            <w:tcW w:w="568" w:type="dxa"/>
            <w:tcBorders>
              <w:top w:val="single" w:sz="4" w:space="0" w:color="auto"/>
              <w:left w:val="single" w:sz="4" w:space="0" w:color="auto"/>
              <w:bottom w:val="single" w:sz="4" w:space="0" w:color="auto"/>
              <w:right w:val="single" w:sz="4" w:space="0" w:color="auto"/>
            </w:tcBorders>
          </w:tcPr>
          <w:p w:rsidR="007E3DF2" w:rsidRDefault="007E3DF2">
            <w:pPr>
              <w:rPr>
                <w:rFonts w:ascii="Arial" w:hAnsi="Arial"/>
                <w:sz w:val="26"/>
                <w:szCs w:val="28"/>
              </w:rPr>
            </w:pPr>
          </w:p>
        </w:tc>
      </w:tr>
      <w:tr w:rsidR="007E3DF2" w:rsidTr="00DA1016">
        <w:tc>
          <w:tcPr>
            <w:tcW w:w="486"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13.</w:t>
            </w:r>
          </w:p>
        </w:tc>
        <w:tc>
          <w:tcPr>
            <w:tcW w:w="1407"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18"/>
                <w:szCs w:val="18"/>
              </w:rPr>
            </w:pPr>
            <w:r>
              <w:rPr>
                <w:rFonts w:ascii="Arial" w:hAnsi="Arial"/>
                <w:sz w:val="18"/>
                <w:szCs w:val="18"/>
              </w:rPr>
              <w:t>Обеспечение деятельности библиотек сельского поселения</w:t>
            </w:r>
          </w:p>
        </w:tc>
        <w:tc>
          <w:tcPr>
            <w:tcW w:w="844"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88,0</w:t>
            </w:r>
          </w:p>
        </w:tc>
        <w:tc>
          <w:tcPr>
            <w:tcW w:w="585"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88,0</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185,8</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198,8</w:t>
            </w:r>
          </w:p>
        </w:tc>
        <w:tc>
          <w:tcPr>
            <w:tcW w:w="993"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124,1</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7E3DF2" w:rsidRDefault="00FA2AA4"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tcPr>
          <w:p w:rsidR="007E3DF2" w:rsidRDefault="00FA2AA4" w:rsidP="00C849CC">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7E3DF2" w:rsidRDefault="00FA2AA4">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tcPr>
          <w:p w:rsidR="007E3DF2" w:rsidRDefault="00FA2AA4">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7E3DF2" w:rsidRDefault="00FA2AA4">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tcPr>
          <w:p w:rsidR="007E3DF2" w:rsidRDefault="00FA2AA4">
            <w:pPr>
              <w:rPr>
                <w:rFonts w:ascii="Arial" w:hAnsi="Arial"/>
                <w:sz w:val="26"/>
                <w:szCs w:val="28"/>
              </w:rPr>
            </w:pPr>
            <w:r>
              <w:rPr>
                <w:rFonts w:ascii="Arial" w:hAnsi="Arial"/>
                <w:sz w:val="26"/>
                <w:szCs w:val="28"/>
              </w:rPr>
              <w:t>0</w:t>
            </w:r>
          </w:p>
        </w:tc>
      </w:tr>
      <w:tr w:rsidR="007E3DF2" w:rsidTr="00DA1016">
        <w:tc>
          <w:tcPr>
            <w:tcW w:w="486"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14.</w:t>
            </w:r>
          </w:p>
        </w:tc>
        <w:tc>
          <w:tcPr>
            <w:tcW w:w="1407"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18"/>
                <w:szCs w:val="18"/>
              </w:rPr>
            </w:pPr>
            <w:r>
              <w:rPr>
                <w:rFonts w:ascii="Arial" w:hAnsi="Arial"/>
                <w:sz w:val="18"/>
                <w:szCs w:val="18"/>
              </w:rPr>
              <w:t xml:space="preserve"> Обеспечение доплат к пенсиям муниципальных служащих сельского поселения</w:t>
            </w:r>
          </w:p>
        </w:tc>
        <w:tc>
          <w:tcPr>
            <w:tcW w:w="844"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44,1</w:t>
            </w:r>
          </w:p>
        </w:tc>
        <w:tc>
          <w:tcPr>
            <w:tcW w:w="585"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44,1</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59,8</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708"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60,0</w:t>
            </w:r>
          </w:p>
        </w:tc>
        <w:tc>
          <w:tcPr>
            <w:tcW w:w="993"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7E3DF2" w:rsidRDefault="00CC7994" w:rsidP="00C849CC">
            <w:pPr>
              <w:rPr>
                <w:rFonts w:ascii="Arial" w:hAnsi="Arial"/>
                <w:sz w:val="26"/>
                <w:szCs w:val="28"/>
              </w:rPr>
            </w:pPr>
            <w:r>
              <w:rPr>
                <w:rFonts w:ascii="Arial" w:hAnsi="Arial"/>
                <w:sz w:val="26"/>
                <w:szCs w:val="28"/>
              </w:rPr>
              <w:t>77,0</w:t>
            </w:r>
          </w:p>
        </w:tc>
        <w:tc>
          <w:tcPr>
            <w:tcW w:w="827" w:type="dxa"/>
            <w:tcBorders>
              <w:top w:val="single" w:sz="4" w:space="0" w:color="auto"/>
              <w:left w:val="single" w:sz="4" w:space="0" w:color="auto"/>
              <w:bottom w:val="single" w:sz="4" w:space="0" w:color="auto"/>
              <w:right w:val="single" w:sz="4" w:space="0" w:color="auto"/>
            </w:tcBorders>
          </w:tcPr>
          <w:p w:rsidR="007E3DF2" w:rsidRDefault="007E3DF2" w:rsidP="00C849CC">
            <w:pPr>
              <w:rPr>
                <w:rFonts w:ascii="Arial" w:hAnsi="Arial"/>
                <w:sz w:val="26"/>
                <w:szCs w:val="28"/>
              </w:rPr>
            </w:pPr>
          </w:p>
        </w:tc>
        <w:tc>
          <w:tcPr>
            <w:tcW w:w="1008" w:type="dxa"/>
            <w:gridSpan w:val="2"/>
            <w:tcBorders>
              <w:top w:val="single" w:sz="4" w:space="0" w:color="auto"/>
              <w:left w:val="single" w:sz="4" w:space="0" w:color="auto"/>
              <w:bottom w:val="single" w:sz="4" w:space="0" w:color="auto"/>
              <w:right w:val="single" w:sz="4" w:space="0" w:color="auto"/>
            </w:tcBorders>
            <w:hideMark/>
          </w:tcPr>
          <w:p w:rsidR="007E3DF2" w:rsidRDefault="00AF1624">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tcPr>
          <w:p w:rsidR="007E3DF2" w:rsidRDefault="007E3DF2">
            <w:pPr>
              <w:rPr>
                <w:rFonts w:ascii="Arial" w:hAnsi="Arial"/>
                <w:sz w:val="26"/>
                <w:szCs w:val="28"/>
              </w:rPr>
            </w:pPr>
          </w:p>
        </w:tc>
        <w:tc>
          <w:tcPr>
            <w:tcW w:w="1004" w:type="dxa"/>
            <w:gridSpan w:val="2"/>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p>
        </w:tc>
        <w:tc>
          <w:tcPr>
            <w:tcW w:w="568" w:type="dxa"/>
            <w:tcBorders>
              <w:top w:val="single" w:sz="4" w:space="0" w:color="auto"/>
              <w:left w:val="single" w:sz="4" w:space="0" w:color="auto"/>
              <w:bottom w:val="single" w:sz="4" w:space="0" w:color="auto"/>
              <w:right w:val="single" w:sz="4" w:space="0" w:color="auto"/>
            </w:tcBorders>
          </w:tcPr>
          <w:p w:rsidR="007E3DF2" w:rsidRDefault="007E3DF2">
            <w:pPr>
              <w:rPr>
                <w:rFonts w:ascii="Arial" w:hAnsi="Arial"/>
                <w:sz w:val="26"/>
                <w:szCs w:val="28"/>
              </w:rPr>
            </w:pPr>
          </w:p>
        </w:tc>
      </w:tr>
      <w:tr w:rsidR="007E3DF2" w:rsidTr="00DA1016">
        <w:tc>
          <w:tcPr>
            <w:tcW w:w="486"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15</w:t>
            </w:r>
          </w:p>
        </w:tc>
        <w:tc>
          <w:tcPr>
            <w:tcW w:w="1407"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18"/>
                <w:szCs w:val="18"/>
              </w:rPr>
            </w:pPr>
            <w:proofErr w:type="spellStart"/>
            <w:r>
              <w:rPr>
                <w:rFonts w:ascii="Arial" w:hAnsi="Arial"/>
                <w:sz w:val="18"/>
                <w:szCs w:val="18"/>
              </w:rPr>
              <w:t>Мероприятияпоорганизации</w:t>
            </w:r>
            <w:proofErr w:type="spellEnd"/>
            <w:r>
              <w:rPr>
                <w:rFonts w:ascii="Arial" w:hAnsi="Arial"/>
                <w:sz w:val="18"/>
                <w:szCs w:val="18"/>
              </w:rPr>
              <w:t xml:space="preserve"> проведения оплачиваемых общественных работ безработных  граждан за счет областных средств </w:t>
            </w:r>
          </w:p>
        </w:tc>
        <w:tc>
          <w:tcPr>
            <w:tcW w:w="844"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7,5</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11,8</w:t>
            </w:r>
          </w:p>
        </w:tc>
        <w:tc>
          <w:tcPr>
            <w:tcW w:w="993"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7E3DF2" w:rsidRDefault="00EB0CB0" w:rsidP="00C849CC">
            <w:pPr>
              <w:rPr>
                <w:rFonts w:ascii="Arial" w:hAnsi="Arial"/>
                <w:sz w:val="26"/>
                <w:szCs w:val="28"/>
              </w:rPr>
            </w:pPr>
            <w:r>
              <w:rPr>
                <w:rFonts w:ascii="Arial" w:hAnsi="Arial"/>
                <w:sz w:val="26"/>
                <w:szCs w:val="28"/>
              </w:rPr>
              <w:t>32,5</w:t>
            </w:r>
          </w:p>
        </w:tc>
        <w:tc>
          <w:tcPr>
            <w:tcW w:w="827"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p>
        </w:tc>
        <w:tc>
          <w:tcPr>
            <w:tcW w:w="1008" w:type="dxa"/>
            <w:gridSpan w:val="2"/>
            <w:tcBorders>
              <w:top w:val="single" w:sz="4" w:space="0" w:color="auto"/>
              <w:left w:val="single" w:sz="4" w:space="0" w:color="auto"/>
              <w:bottom w:val="single" w:sz="4" w:space="0" w:color="auto"/>
              <w:right w:val="single" w:sz="4" w:space="0" w:color="auto"/>
            </w:tcBorders>
            <w:hideMark/>
          </w:tcPr>
          <w:p w:rsidR="007E3DF2" w:rsidRDefault="00AF1624">
            <w:pPr>
              <w:rPr>
                <w:rFonts w:ascii="Arial" w:hAnsi="Arial"/>
                <w:sz w:val="26"/>
                <w:szCs w:val="28"/>
              </w:rPr>
            </w:pPr>
            <w:r>
              <w:rPr>
                <w:rFonts w:ascii="Arial" w:hAnsi="Arial"/>
                <w:sz w:val="26"/>
                <w:szCs w:val="28"/>
              </w:rPr>
              <w:t>21,1</w:t>
            </w:r>
          </w:p>
        </w:tc>
        <w:tc>
          <w:tcPr>
            <w:tcW w:w="559"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p>
        </w:tc>
        <w:tc>
          <w:tcPr>
            <w:tcW w:w="1004" w:type="dxa"/>
            <w:gridSpan w:val="2"/>
            <w:tcBorders>
              <w:top w:val="single" w:sz="4" w:space="0" w:color="auto"/>
              <w:left w:val="single" w:sz="4" w:space="0" w:color="auto"/>
              <w:bottom w:val="single" w:sz="4" w:space="0" w:color="auto"/>
              <w:right w:val="single" w:sz="4" w:space="0" w:color="auto"/>
            </w:tcBorders>
            <w:hideMark/>
          </w:tcPr>
          <w:p w:rsidR="007E3DF2" w:rsidRDefault="00AF1624">
            <w:pPr>
              <w:rPr>
                <w:rFonts w:ascii="Arial" w:hAnsi="Arial"/>
                <w:sz w:val="26"/>
                <w:szCs w:val="28"/>
              </w:rPr>
            </w:pPr>
            <w:r>
              <w:rPr>
                <w:rFonts w:ascii="Arial" w:hAnsi="Arial"/>
                <w:sz w:val="26"/>
                <w:szCs w:val="28"/>
              </w:rPr>
              <w:t>21,1</w:t>
            </w:r>
          </w:p>
        </w:tc>
        <w:tc>
          <w:tcPr>
            <w:tcW w:w="568"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0</w:t>
            </w:r>
          </w:p>
        </w:tc>
      </w:tr>
      <w:tr w:rsidR="007E3DF2" w:rsidTr="00DA1016">
        <w:tc>
          <w:tcPr>
            <w:tcW w:w="486"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16</w:t>
            </w:r>
          </w:p>
        </w:tc>
        <w:tc>
          <w:tcPr>
            <w:tcW w:w="1407"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18"/>
                <w:szCs w:val="18"/>
              </w:rPr>
            </w:pPr>
            <w:proofErr w:type="spellStart"/>
            <w:r>
              <w:rPr>
                <w:rFonts w:ascii="Arial" w:hAnsi="Arial"/>
                <w:sz w:val="18"/>
                <w:szCs w:val="18"/>
              </w:rPr>
              <w:t>Мероприятияпоорганизации</w:t>
            </w:r>
            <w:proofErr w:type="spellEnd"/>
            <w:r>
              <w:rPr>
                <w:rFonts w:ascii="Arial" w:hAnsi="Arial"/>
                <w:sz w:val="18"/>
                <w:szCs w:val="18"/>
              </w:rPr>
              <w:t xml:space="preserve"> проведения оплачиваемых общественных работ безработных  граждан за счет местных </w:t>
            </w:r>
            <w:proofErr w:type="spellStart"/>
            <w:r>
              <w:rPr>
                <w:rFonts w:ascii="Arial" w:hAnsi="Arial"/>
                <w:sz w:val="18"/>
                <w:szCs w:val="18"/>
              </w:rPr>
              <w:t>средствсредств</w:t>
            </w:r>
            <w:proofErr w:type="spellEnd"/>
          </w:p>
        </w:tc>
        <w:tc>
          <w:tcPr>
            <w:tcW w:w="844"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2,3</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7E3DF2" w:rsidRDefault="00ED4AFD"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7E3DF2" w:rsidRDefault="00C31591" w:rsidP="00C849CC">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7E3DF2" w:rsidRDefault="00C31591">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hideMark/>
          </w:tcPr>
          <w:p w:rsidR="007E3DF2" w:rsidRDefault="00C31591">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7E3DF2" w:rsidRDefault="00C31591">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0</w:t>
            </w:r>
          </w:p>
        </w:tc>
      </w:tr>
      <w:tr w:rsidR="007E3DF2" w:rsidTr="00DA1016">
        <w:tc>
          <w:tcPr>
            <w:tcW w:w="486"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lastRenderedPageBreak/>
              <w:t>17</w:t>
            </w:r>
          </w:p>
        </w:tc>
        <w:tc>
          <w:tcPr>
            <w:tcW w:w="1407"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18"/>
                <w:szCs w:val="18"/>
              </w:rPr>
            </w:pPr>
            <w:r>
              <w:rPr>
                <w:rFonts w:ascii="Arial" w:hAnsi="Arial"/>
                <w:sz w:val="18"/>
                <w:szCs w:val="18"/>
              </w:rPr>
              <w:t xml:space="preserve">Мероприятие по </w:t>
            </w:r>
            <w:proofErr w:type="gramStart"/>
            <w:r>
              <w:rPr>
                <w:rFonts w:ascii="Arial" w:hAnsi="Arial"/>
                <w:sz w:val="18"/>
                <w:szCs w:val="18"/>
              </w:rPr>
              <w:t>национальна</w:t>
            </w:r>
            <w:proofErr w:type="gramEnd"/>
            <w:r>
              <w:rPr>
                <w:rFonts w:ascii="Arial" w:hAnsi="Arial"/>
                <w:sz w:val="18"/>
                <w:szCs w:val="18"/>
              </w:rPr>
              <w:t xml:space="preserve"> безопасности и </w:t>
            </w:r>
            <w:proofErr w:type="spellStart"/>
            <w:r>
              <w:rPr>
                <w:rFonts w:ascii="Arial" w:hAnsi="Arial"/>
                <w:sz w:val="18"/>
                <w:szCs w:val="18"/>
              </w:rPr>
              <w:t>правоохранительнойдеятельности</w:t>
            </w:r>
            <w:proofErr w:type="spellEnd"/>
            <w:r>
              <w:rPr>
                <w:rFonts w:ascii="Arial" w:hAnsi="Arial"/>
                <w:sz w:val="18"/>
                <w:szCs w:val="18"/>
              </w:rPr>
              <w:t xml:space="preserve"> за счет </w:t>
            </w:r>
            <w:proofErr w:type="spellStart"/>
            <w:r>
              <w:rPr>
                <w:rFonts w:ascii="Arial" w:hAnsi="Arial"/>
                <w:sz w:val="18"/>
                <w:szCs w:val="18"/>
              </w:rPr>
              <w:t>резервоного</w:t>
            </w:r>
            <w:proofErr w:type="spellEnd"/>
            <w:r>
              <w:rPr>
                <w:rFonts w:ascii="Arial" w:hAnsi="Arial"/>
                <w:sz w:val="18"/>
                <w:szCs w:val="18"/>
              </w:rPr>
              <w:t xml:space="preserve"> фонда в целях проведения </w:t>
            </w:r>
            <w:proofErr w:type="spellStart"/>
            <w:r>
              <w:rPr>
                <w:rFonts w:ascii="Arial" w:hAnsi="Arial"/>
                <w:sz w:val="18"/>
                <w:szCs w:val="18"/>
              </w:rPr>
              <w:t>аврийно-спасательных</w:t>
            </w:r>
            <w:proofErr w:type="spellEnd"/>
            <w:r>
              <w:rPr>
                <w:rFonts w:ascii="Arial" w:hAnsi="Arial"/>
                <w:sz w:val="18"/>
                <w:szCs w:val="18"/>
              </w:rPr>
              <w:t xml:space="preserve"> работ и иных мероприятий связанных </w:t>
            </w:r>
            <w:proofErr w:type="spellStart"/>
            <w:r>
              <w:rPr>
                <w:rFonts w:ascii="Arial" w:hAnsi="Arial"/>
                <w:sz w:val="18"/>
                <w:szCs w:val="18"/>
              </w:rPr>
              <w:t>спредупреждением</w:t>
            </w:r>
            <w:proofErr w:type="spellEnd"/>
            <w:r>
              <w:rPr>
                <w:rFonts w:ascii="Arial" w:hAnsi="Arial"/>
                <w:sz w:val="18"/>
                <w:szCs w:val="18"/>
              </w:rPr>
              <w:t xml:space="preserve"> и ликвидацией последствий</w:t>
            </w:r>
          </w:p>
        </w:tc>
        <w:tc>
          <w:tcPr>
            <w:tcW w:w="844"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E3DF2" w:rsidRDefault="007E3DF2"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7E3DF2" w:rsidRDefault="00812006"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7E3DF2" w:rsidRDefault="00812006" w:rsidP="00C849CC">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7E3DF2" w:rsidRDefault="00812006">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hideMark/>
          </w:tcPr>
          <w:p w:rsidR="007E3DF2" w:rsidRDefault="00812006">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7E3DF2" w:rsidRDefault="00812006">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7E3DF2" w:rsidRDefault="007E3DF2">
            <w:pPr>
              <w:rPr>
                <w:rFonts w:ascii="Arial" w:hAnsi="Arial"/>
                <w:sz w:val="26"/>
                <w:szCs w:val="28"/>
              </w:rPr>
            </w:pPr>
            <w:r>
              <w:rPr>
                <w:rFonts w:ascii="Arial" w:hAnsi="Arial"/>
                <w:sz w:val="26"/>
                <w:szCs w:val="28"/>
              </w:rPr>
              <w:t>0</w:t>
            </w:r>
          </w:p>
        </w:tc>
      </w:tr>
      <w:tr w:rsidR="00210026" w:rsidTr="00DA1016">
        <w:tc>
          <w:tcPr>
            <w:tcW w:w="486"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18</w:t>
            </w:r>
          </w:p>
        </w:tc>
        <w:tc>
          <w:tcPr>
            <w:tcW w:w="1407"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18"/>
                <w:szCs w:val="18"/>
              </w:rPr>
            </w:pPr>
            <w:proofErr w:type="spellStart"/>
            <w:r>
              <w:rPr>
                <w:rFonts w:ascii="Arial" w:hAnsi="Arial"/>
                <w:sz w:val="18"/>
                <w:szCs w:val="18"/>
              </w:rPr>
              <w:t>Меоприятие</w:t>
            </w:r>
            <w:proofErr w:type="spellEnd"/>
            <w:r>
              <w:rPr>
                <w:rFonts w:ascii="Arial" w:hAnsi="Arial"/>
                <w:sz w:val="18"/>
                <w:szCs w:val="18"/>
              </w:rPr>
              <w:t xml:space="preserve"> по расходованию областных </w:t>
            </w:r>
            <w:proofErr w:type="spellStart"/>
            <w:r>
              <w:rPr>
                <w:rFonts w:ascii="Arial" w:hAnsi="Arial"/>
                <w:sz w:val="18"/>
                <w:szCs w:val="18"/>
              </w:rPr>
              <w:t>средств</w:t>
            </w:r>
            <w:proofErr w:type="gramStart"/>
            <w:r>
              <w:rPr>
                <w:rFonts w:ascii="Arial" w:hAnsi="Arial"/>
                <w:sz w:val="18"/>
                <w:szCs w:val="18"/>
              </w:rPr>
              <w:t>,в</w:t>
            </w:r>
            <w:proofErr w:type="gramEnd"/>
            <w:r>
              <w:rPr>
                <w:rFonts w:ascii="Arial" w:hAnsi="Arial"/>
                <w:sz w:val="18"/>
                <w:szCs w:val="18"/>
              </w:rPr>
              <w:t>ыделенных</w:t>
            </w:r>
            <w:proofErr w:type="spellEnd"/>
            <w:r>
              <w:rPr>
                <w:rFonts w:ascii="Arial" w:hAnsi="Arial"/>
                <w:sz w:val="18"/>
                <w:szCs w:val="18"/>
              </w:rPr>
              <w:t xml:space="preserve"> по распоряжению в соответствии с письмом депутата Воронежской области</w:t>
            </w:r>
          </w:p>
        </w:tc>
        <w:tc>
          <w:tcPr>
            <w:tcW w:w="844" w:type="dxa"/>
            <w:tcBorders>
              <w:top w:val="single" w:sz="4" w:space="0" w:color="auto"/>
              <w:left w:val="single" w:sz="4" w:space="0" w:color="auto"/>
              <w:bottom w:val="single" w:sz="4" w:space="0" w:color="auto"/>
              <w:right w:val="single" w:sz="4" w:space="0" w:color="auto"/>
            </w:tcBorders>
            <w:hideMark/>
          </w:tcPr>
          <w:p w:rsidR="00210026" w:rsidRDefault="00D65A0E">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210026" w:rsidRDefault="00D65A0E">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tcPr>
          <w:p w:rsidR="00210026" w:rsidRDefault="00210026">
            <w:pPr>
              <w:rPr>
                <w:rFonts w:ascii="Arial" w:hAnsi="Arial"/>
                <w:sz w:val="26"/>
                <w:szCs w:val="28"/>
              </w:rPr>
            </w:pPr>
          </w:p>
        </w:tc>
      </w:tr>
      <w:tr w:rsidR="00210026" w:rsidTr="00DA1016">
        <w:trPr>
          <w:trHeight w:val="2033"/>
        </w:trPr>
        <w:tc>
          <w:tcPr>
            <w:tcW w:w="486"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19</w:t>
            </w:r>
          </w:p>
        </w:tc>
        <w:tc>
          <w:tcPr>
            <w:tcW w:w="1407"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18"/>
                <w:szCs w:val="18"/>
              </w:rPr>
            </w:pPr>
            <w:r>
              <w:rPr>
                <w:rFonts w:ascii="Arial" w:hAnsi="Arial"/>
                <w:sz w:val="18"/>
                <w:szCs w:val="18"/>
              </w:rPr>
              <w:t xml:space="preserve">Мероприятие по погашению процентов по бюджетному кредиту на покрытие временного </w:t>
            </w:r>
            <w:proofErr w:type="spellStart"/>
            <w:r>
              <w:rPr>
                <w:rFonts w:ascii="Arial" w:hAnsi="Arial"/>
                <w:sz w:val="18"/>
                <w:szCs w:val="18"/>
              </w:rPr>
              <w:t>кассосого</w:t>
            </w:r>
            <w:proofErr w:type="spellEnd"/>
            <w:r>
              <w:rPr>
                <w:rFonts w:ascii="Arial" w:hAnsi="Arial"/>
                <w:sz w:val="18"/>
                <w:szCs w:val="18"/>
              </w:rPr>
              <w:t xml:space="preserve"> разрыва</w:t>
            </w:r>
          </w:p>
        </w:tc>
        <w:tc>
          <w:tcPr>
            <w:tcW w:w="844" w:type="dxa"/>
            <w:tcBorders>
              <w:top w:val="single" w:sz="4" w:space="0" w:color="auto"/>
              <w:left w:val="single" w:sz="4" w:space="0" w:color="auto"/>
              <w:bottom w:val="single" w:sz="4" w:space="0" w:color="auto"/>
              <w:right w:val="single" w:sz="4" w:space="0" w:color="auto"/>
            </w:tcBorders>
            <w:hideMark/>
          </w:tcPr>
          <w:p w:rsidR="00210026" w:rsidRDefault="00D65A0E">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210026" w:rsidRDefault="00210026">
            <w:pPr>
              <w:rPr>
                <w:rFonts w:ascii="Arial" w:hAnsi="Arial"/>
                <w:sz w:val="26"/>
                <w:szCs w:val="28"/>
              </w:rPr>
            </w:pPr>
            <w:r>
              <w:rPr>
                <w:rFonts w:ascii="Arial" w:hAnsi="Arial"/>
                <w:sz w:val="26"/>
                <w:szCs w:val="28"/>
              </w:rPr>
              <w:t>0</w:t>
            </w:r>
          </w:p>
        </w:tc>
      </w:tr>
      <w:tr w:rsidR="00FA4282" w:rsidTr="00DA1016">
        <w:tc>
          <w:tcPr>
            <w:tcW w:w="486" w:type="dxa"/>
            <w:tcBorders>
              <w:top w:val="single" w:sz="4" w:space="0" w:color="auto"/>
              <w:left w:val="single" w:sz="4" w:space="0" w:color="auto"/>
              <w:bottom w:val="single" w:sz="4" w:space="0" w:color="auto"/>
              <w:right w:val="single" w:sz="4" w:space="0" w:color="auto"/>
            </w:tcBorders>
            <w:hideMark/>
          </w:tcPr>
          <w:p w:rsidR="00FA4282" w:rsidRDefault="00FA4282">
            <w:pPr>
              <w:rPr>
                <w:rFonts w:ascii="Arial" w:hAnsi="Arial"/>
                <w:sz w:val="26"/>
                <w:szCs w:val="28"/>
              </w:rPr>
            </w:pPr>
            <w:r>
              <w:rPr>
                <w:rFonts w:ascii="Arial" w:hAnsi="Arial"/>
                <w:sz w:val="26"/>
                <w:szCs w:val="28"/>
              </w:rPr>
              <w:t>20</w:t>
            </w:r>
          </w:p>
        </w:tc>
        <w:tc>
          <w:tcPr>
            <w:tcW w:w="1407" w:type="dxa"/>
            <w:tcBorders>
              <w:top w:val="single" w:sz="4" w:space="0" w:color="auto"/>
              <w:left w:val="single" w:sz="4" w:space="0" w:color="auto"/>
              <w:bottom w:val="single" w:sz="4" w:space="0" w:color="auto"/>
              <w:right w:val="single" w:sz="4" w:space="0" w:color="auto"/>
            </w:tcBorders>
            <w:hideMark/>
          </w:tcPr>
          <w:p w:rsidR="00FA4282" w:rsidRDefault="00FA4282">
            <w:pPr>
              <w:rPr>
                <w:rFonts w:ascii="Arial" w:hAnsi="Arial"/>
                <w:sz w:val="18"/>
                <w:szCs w:val="18"/>
              </w:rPr>
            </w:pPr>
            <w:r>
              <w:rPr>
                <w:rFonts w:ascii="Arial" w:hAnsi="Arial"/>
                <w:sz w:val="18"/>
                <w:szCs w:val="18"/>
              </w:rPr>
              <w:t xml:space="preserve">Мероприятие по проведению выборов главы местного </w:t>
            </w:r>
            <w:r>
              <w:rPr>
                <w:rFonts w:ascii="Arial" w:hAnsi="Arial"/>
                <w:sz w:val="18"/>
                <w:szCs w:val="18"/>
              </w:rPr>
              <w:lastRenderedPageBreak/>
              <w:t>самоуправления</w:t>
            </w:r>
          </w:p>
        </w:tc>
        <w:tc>
          <w:tcPr>
            <w:tcW w:w="844"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lastRenderedPageBreak/>
              <w:t>0</w:t>
            </w:r>
          </w:p>
        </w:tc>
        <w:tc>
          <w:tcPr>
            <w:tcW w:w="585"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15,0</w:t>
            </w:r>
          </w:p>
        </w:tc>
        <w:tc>
          <w:tcPr>
            <w:tcW w:w="708"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FA4282" w:rsidRDefault="00FA4282" w:rsidP="00C849CC">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FA4282" w:rsidRDefault="00FA4282">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hideMark/>
          </w:tcPr>
          <w:p w:rsidR="00FA4282" w:rsidRDefault="00FA4282">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FA4282" w:rsidRDefault="00FA4282">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FA4282" w:rsidRDefault="00FA4282">
            <w:pPr>
              <w:rPr>
                <w:rFonts w:ascii="Arial" w:hAnsi="Arial"/>
                <w:sz w:val="26"/>
                <w:szCs w:val="28"/>
              </w:rPr>
            </w:pPr>
            <w:r>
              <w:rPr>
                <w:rFonts w:ascii="Arial" w:hAnsi="Arial"/>
                <w:sz w:val="26"/>
                <w:szCs w:val="28"/>
              </w:rPr>
              <w:t>0</w:t>
            </w:r>
          </w:p>
        </w:tc>
      </w:tr>
      <w:tr w:rsidR="00D65A0E" w:rsidTr="00DA1016">
        <w:tc>
          <w:tcPr>
            <w:tcW w:w="486"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lastRenderedPageBreak/>
              <w:t>21</w:t>
            </w:r>
          </w:p>
        </w:tc>
        <w:tc>
          <w:tcPr>
            <w:tcW w:w="1407"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18"/>
                <w:szCs w:val="18"/>
              </w:rPr>
            </w:pPr>
            <w:r>
              <w:rPr>
                <w:rFonts w:ascii="Arial" w:hAnsi="Arial"/>
                <w:sz w:val="18"/>
                <w:szCs w:val="18"/>
              </w:rPr>
              <w:t>Мероприятия по передаче части полномочий по вопросу внутреннего финансового контролю и градостроительству</w:t>
            </w:r>
          </w:p>
        </w:tc>
        <w:tc>
          <w:tcPr>
            <w:tcW w:w="844" w:type="dxa"/>
            <w:tcBorders>
              <w:top w:val="single" w:sz="4" w:space="0" w:color="auto"/>
              <w:left w:val="single" w:sz="4" w:space="0" w:color="auto"/>
              <w:bottom w:val="single" w:sz="4" w:space="0" w:color="auto"/>
              <w:right w:val="single" w:sz="4" w:space="0" w:color="auto"/>
            </w:tcBorders>
            <w:hideMark/>
          </w:tcPr>
          <w:p w:rsidR="00D65A0E" w:rsidRDefault="00D65A0E" w:rsidP="00C849CC">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D65A0E" w:rsidRDefault="00D65A0E" w:rsidP="00C849CC">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6,6</w:t>
            </w:r>
          </w:p>
        </w:tc>
        <w:tc>
          <w:tcPr>
            <w:tcW w:w="993" w:type="dxa"/>
            <w:tcBorders>
              <w:top w:val="single" w:sz="4" w:space="0" w:color="auto"/>
              <w:left w:val="single" w:sz="4" w:space="0" w:color="auto"/>
              <w:bottom w:val="single" w:sz="4" w:space="0" w:color="auto"/>
              <w:right w:val="single" w:sz="4" w:space="0" w:color="auto"/>
            </w:tcBorders>
          </w:tcPr>
          <w:p w:rsidR="00D65A0E" w:rsidRDefault="00D65A0E">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1157" w:type="dxa"/>
            <w:tcBorders>
              <w:top w:val="single" w:sz="4" w:space="0" w:color="auto"/>
              <w:left w:val="single" w:sz="4" w:space="0" w:color="auto"/>
              <w:bottom w:val="single" w:sz="4" w:space="0" w:color="auto"/>
              <w:right w:val="single" w:sz="4" w:space="0" w:color="auto"/>
            </w:tcBorders>
            <w:hideMark/>
          </w:tcPr>
          <w:p w:rsidR="00D65A0E" w:rsidRDefault="00AC0936">
            <w:pPr>
              <w:rPr>
                <w:rFonts w:ascii="Arial" w:hAnsi="Arial"/>
                <w:sz w:val="26"/>
                <w:szCs w:val="28"/>
              </w:rPr>
            </w:pPr>
            <w:r>
              <w:rPr>
                <w:rFonts w:ascii="Arial" w:hAnsi="Arial"/>
                <w:sz w:val="26"/>
                <w:szCs w:val="28"/>
              </w:rPr>
              <w:t>13,2</w:t>
            </w:r>
          </w:p>
        </w:tc>
        <w:tc>
          <w:tcPr>
            <w:tcW w:w="827"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1008" w:type="dxa"/>
            <w:gridSpan w:val="2"/>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559"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r>
      <w:tr w:rsidR="00D65A0E" w:rsidTr="00DA1016">
        <w:tc>
          <w:tcPr>
            <w:tcW w:w="486"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22</w:t>
            </w:r>
          </w:p>
        </w:tc>
        <w:tc>
          <w:tcPr>
            <w:tcW w:w="1407" w:type="dxa"/>
            <w:tcBorders>
              <w:top w:val="single" w:sz="4" w:space="0" w:color="auto"/>
              <w:left w:val="single" w:sz="4" w:space="0" w:color="auto"/>
              <w:bottom w:val="single" w:sz="4" w:space="0" w:color="auto"/>
              <w:right w:val="single" w:sz="4" w:space="0" w:color="auto"/>
            </w:tcBorders>
            <w:hideMark/>
          </w:tcPr>
          <w:p w:rsidR="00D65A0E" w:rsidRDefault="00D65A0E">
            <w:pPr>
              <w:pStyle w:val="ConsPlusNormal"/>
              <w:ind w:firstLine="0"/>
              <w:jc w:val="both"/>
              <w:rPr>
                <w:sz w:val="18"/>
                <w:szCs w:val="18"/>
              </w:rPr>
            </w:pPr>
            <w:r>
              <w:rPr>
                <w:sz w:val="18"/>
                <w:szCs w:val="18"/>
              </w:rPr>
              <w:t>Развитие библиотечного дела</w:t>
            </w:r>
          </w:p>
        </w:tc>
        <w:tc>
          <w:tcPr>
            <w:tcW w:w="844" w:type="dxa"/>
            <w:tcBorders>
              <w:top w:val="single" w:sz="4" w:space="0" w:color="auto"/>
              <w:left w:val="single" w:sz="4" w:space="0" w:color="auto"/>
              <w:bottom w:val="single" w:sz="4" w:space="0" w:color="auto"/>
              <w:right w:val="single" w:sz="4" w:space="0" w:color="auto"/>
            </w:tcBorders>
            <w:hideMark/>
          </w:tcPr>
          <w:p w:rsidR="00D65A0E" w:rsidRDefault="00D65A0E" w:rsidP="00C849CC">
            <w:pPr>
              <w:rPr>
                <w:rFonts w:ascii="Arial" w:hAnsi="Arial"/>
                <w:sz w:val="26"/>
                <w:szCs w:val="28"/>
              </w:rPr>
            </w:pPr>
            <w:r>
              <w:rPr>
                <w:rFonts w:ascii="Arial" w:hAnsi="Arial"/>
                <w:sz w:val="26"/>
                <w:szCs w:val="28"/>
              </w:rPr>
              <w:t>0</w:t>
            </w:r>
          </w:p>
        </w:tc>
        <w:tc>
          <w:tcPr>
            <w:tcW w:w="585" w:type="dxa"/>
            <w:tcBorders>
              <w:top w:val="single" w:sz="4" w:space="0" w:color="auto"/>
              <w:left w:val="single" w:sz="4" w:space="0" w:color="auto"/>
              <w:bottom w:val="single" w:sz="4" w:space="0" w:color="auto"/>
              <w:right w:val="single" w:sz="4" w:space="0" w:color="auto"/>
            </w:tcBorders>
            <w:hideMark/>
          </w:tcPr>
          <w:p w:rsidR="00D65A0E" w:rsidRDefault="00D65A0E" w:rsidP="00C849CC">
            <w:pPr>
              <w:rPr>
                <w:rFonts w:ascii="Arial" w:hAnsi="Arial"/>
                <w:sz w:val="26"/>
                <w:szCs w:val="28"/>
              </w:rPr>
            </w:pPr>
            <w:r>
              <w:rPr>
                <w:rFonts w:ascii="Arial" w:hAnsi="Arial"/>
                <w:sz w:val="26"/>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1,5</w:t>
            </w:r>
          </w:p>
        </w:tc>
        <w:tc>
          <w:tcPr>
            <w:tcW w:w="851" w:type="dxa"/>
            <w:tcBorders>
              <w:top w:val="single" w:sz="4" w:space="0" w:color="auto"/>
              <w:left w:val="single" w:sz="4" w:space="0" w:color="auto"/>
              <w:bottom w:val="single" w:sz="4" w:space="0" w:color="auto"/>
              <w:right w:val="single" w:sz="4" w:space="0" w:color="auto"/>
            </w:tcBorders>
          </w:tcPr>
          <w:p w:rsidR="00D65A0E" w:rsidRDefault="00D65A0E">
            <w:pPr>
              <w:rPr>
                <w:rFonts w:ascii="Arial" w:hAnsi="Arial"/>
                <w:sz w:val="26"/>
                <w:szCs w:val="28"/>
              </w:rPr>
            </w:pPr>
          </w:p>
        </w:tc>
        <w:tc>
          <w:tcPr>
            <w:tcW w:w="1157" w:type="dxa"/>
            <w:tcBorders>
              <w:top w:val="single" w:sz="4" w:space="0" w:color="auto"/>
              <w:left w:val="single" w:sz="4" w:space="0" w:color="auto"/>
              <w:bottom w:val="single" w:sz="4" w:space="0" w:color="auto"/>
              <w:right w:val="single" w:sz="4" w:space="0" w:color="auto"/>
            </w:tcBorders>
            <w:hideMark/>
          </w:tcPr>
          <w:p w:rsidR="00D65A0E" w:rsidRDefault="00273EBE">
            <w:pPr>
              <w:rPr>
                <w:rFonts w:ascii="Arial" w:hAnsi="Arial"/>
                <w:sz w:val="26"/>
                <w:szCs w:val="28"/>
              </w:rPr>
            </w:pPr>
            <w:r>
              <w:rPr>
                <w:rFonts w:ascii="Arial" w:hAnsi="Arial"/>
                <w:sz w:val="26"/>
                <w:szCs w:val="28"/>
              </w:rPr>
              <w:t>0</w:t>
            </w:r>
          </w:p>
        </w:tc>
        <w:tc>
          <w:tcPr>
            <w:tcW w:w="827"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p>
        </w:tc>
        <w:tc>
          <w:tcPr>
            <w:tcW w:w="1008" w:type="dxa"/>
            <w:gridSpan w:val="2"/>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p>
        </w:tc>
        <w:tc>
          <w:tcPr>
            <w:tcW w:w="559"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1004" w:type="dxa"/>
            <w:gridSpan w:val="2"/>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c>
          <w:tcPr>
            <w:tcW w:w="568" w:type="dxa"/>
            <w:tcBorders>
              <w:top w:val="single" w:sz="4" w:space="0" w:color="auto"/>
              <w:left w:val="single" w:sz="4" w:space="0" w:color="auto"/>
              <w:bottom w:val="single" w:sz="4" w:space="0" w:color="auto"/>
              <w:right w:val="single" w:sz="4" w:space="0" w:color="auto"/>
            </w:tcBorders>
            <w:hideMark/>
          </w:tcPr>
          <w:p w:rsidR="00D65A0E" w:rsidRDefault="00D65A0E">
            <w:pPr>
              <w:rPr>
                <w:rFonts w:ascii="Arial" w:hAnsi="Arial"/>
                <w:sz w:val="26"/>
                <w:szCs w:val="28"/>
              </w:rPr>
            </w:pPr>
            <w:r>
              <w:rPr>
                <w:rFonts w:ascii="Arial" w:hAnsi="Arial"/>
                <w:sz w:val="26"/>
                <w:szCs w:val="28"/>
              </w:rPr>
              <w:t>0</w:t>
            </w:r>
          </w:p>
        </w:tc>
      </w:tr>
      <w:tr w:rsidR="006329FB" w:rsidTr="00DA1016">
        <w:tc>
          <w:tcPr>
            <w:tcW w:w="486" w:type="dxa"/>
            <w:tcBorders>
              <w:top w:val="single" w:sz="4" w:space="0" w:color="auto"/>
              <w:left w:val="single" w:sz="4" w:space="0" w:color="auto"/>
              <w:bottom w:val="single" w:sz="4" w:space="0" w:color="auto"/>
              <w:right w:val="single" w:sz="4" w:space="0" w:color="auto"/>
            </w:tcBorders>
            <w:hideMark/>
          </w:tcPr>
          <w:p w:rsidR="006329FB" w:rsidRDefault="006329FB" w:rsidP="00E07E10">
            <w:pPr>
              <w:rPr>
                <w:rFonts w:ascii="Arial" w:hAnsi="Arial"/>
                <w:sz w:val="26"/>
                <w:szCs w:val="28"/>
              </w:rPr>
            </w:pPr>
            <w:r>
              <w:rPr>
                <w:rFonts w:ascii="Arial" w:hAnsi="Arial"/>
                <w:sz w:val="26"/>
                <w:szCs w:val="28"/>
              </w:rPr>
              <w:t>23</w:t>
            </w:r>
          </w:p>
        </w:tc>
        <w:tc>
          <w:tcPr>
            <w:tcW w:w="1407" w:type="dxa"/>
            <w:tcBorders>
              <w:top w:val="single" w:sz="4" w:space="0" w:color="auto"/>
              <w:left w:val="single" w:sz="4" w:space="0" w:color="auto"/>
              <w:bottom w:val="single" w:sz="4" w:space="0" w:color="auto"/>
              <w:right w:val="single" w:sz="4" w:space="0" w:color="auto"/>
            </w:tcBorders>
            <w:hideMark/>
          </w:tcPr>
          <w:p w:rsidR="006329FB" w:rsidRPr="0026782B" w:rsidRDefault="006329FB">
            <w:pPr>
              <w:rPr>
                <w:rFonts w:ascii="Arial" w:hAnsi="Arial"/>
                <w:color w:val="FF0000"/>
                <w:sz w:val="20"/>
                <w:szCs w:val="20"/>
              </w:rPr>
            </w:pPr>
            <w:r w:rsidRPr="0026782B">
              <w:rPr>
                <w:sz w:val="20"/>
                <w:szCs w:val="20"/>
              </w:rPr>
              <w:t>Оказание материальной помощи для перехода на цифровое телерадиовещание</w:t>
            </w:r>
          </w:p>
        </w:tc>
        <w:tc>
          <w:tcPr>
            <w:tcW w:w="844"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585"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1111"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851"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851" w:type="dxa"/>
            <w:tcBorders>
              <w:top w:val="single" w:sz="4" w:space="0" w:color="auto"/>
              <w:left w:val="single" w:sz="4" w:space="0" w:color="auto"/>
              <w:bottom w:val="single" w:sz="4" w:space="0" w:color="auto"/>
              <w:right w:val="single" w:sz="4" w:space="0" w:color="auto"/>
            </w:tcBorders>
          </w:tcPr>
          <w:p w:rsidR="006329FB" w:rsidRDefault="00ED7AAA" w:rsidP="00C849CC">
            <w:pPr>
              <w:rPr>
                <w:rFonts w:ascii="Arial" w:hAnsi="Arial"/>
                <w:sz w:val="26"/>
                <w:szCs w:val="28"/>
              </w:rPr>
            </w:pPr>
            <w:r w:rsidRPr="00CA063A">
              <w:rPr>
                <w:rFonts w:ascii="Arial" w:hAnsi="Arial"/>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993"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850"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851" w:type="dxa"/>
            <w:tcBorders>
              <w:top w:val="single" w:sz="4" w:space="0" w:color="auto"/>
              <w:left w:val="single" w:sz="4" w:space="0" w:color="auto"/>
              <w:bottom w:val="single" w:sz="4" w:space="0" w:color="auto"/>
              <w:right w:val="single" w:sz="4" w:space="0" w:color="auto"/>
            </w:tcBorders>
          </w:tcPr>
          <w:p w:rsidR="006329FB" w:rsidRPr="00CA063A" w:rsidRDefault="006329FB" w:rsidP="00C849CC">
            <w:pPr>
              <w:rPr>
                <w:rFonts w:ascii="Arial" w:hAnsi="Arial"/>
                <w:sz w:val="20"/>
                <w:szCs w:val="20"/>
              </w:rPr>
            </w:pPr>
          </w:p>
        </w:tc>
        <w:tc>
          <w:tcPr>
            <w:tcW w:w="1157" w:type="dxa"/>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827" w:type="dxa"/>
            <w:tcBorders>
              <w:top w:val="single" w:sz="4" w:space="0" w:color="auto"/>
              <w:left w:val="single" w:sz="4" w:space="0" w:color="auto"/>
              <w:bottom w:val="single" w:sz="4" w:space="0" w:color="auto"/>
              <w:right w:val="single" w:sz="4" w:space="0" w:color="auto"/>
            </w:tcBorders>
            <w:hideMark/>
          </w:tcPr>
          <w:p w:rsidR="006329FB" w:rsidRDefault="006329FB" w:rsidP="00C849CC">
            <w:pPr>
              <w:rPr>
                <w:rFonts w:ascii="Arial" w:hAnsi="Arial"/>
                <w:sz w:val="26"/>
                <w:szCs w:val="28"/>
              </w:rPr>
            </w:pPr>
          </w:p>
        </w:tc>
        <w:tc>
          <w:tcPr>
            <w:tcW w:w="1008" w:type="dxa"/>
            <w:gridSpan w:val="2"/>
            <w:tcBorders>
              <w:top w:val="single" w:sz="4" w:space="0" w:color="auto"/>
              <w:left w:val="single" w:sz="4" w:space="0" w:color="auto"/>
              <w:bottom w:val="single" w:sz="4" w:space="0" w:color="auto"/>
              <w:right w:val="single" w:sz="4" w:space="0" w:color="auto"/>
            </w:tcBorders>
          </w:tcPr>
          <w:p w:rsidR="006329FB" w:rsidRDefault="006329FB" w:rsidP="00C849CC">
            <w:pPr>
              <w:rPr>
                <w:rFonts w:ascii="Arial" w:hAnsi="Arial"/>
                <w:sz w:val="26"/>
                <w:szCs w:val="28"/>
              </w:rPr>
            </w:pPr>
          </w:p>
        </w:tc>
        <w:tc>
          <w:tcPr>
            <w:tcW w:w="559" w:type="dxa"/>
            <w:tcBorders>
              <w:top w:val="single" w:sz="4" w:space="0" w:color="auto"/>
              <w:left w:val="single" w:sz="4" w:space="0" w:color="auto"/>
              <w:bottom w:val="single" w:sz="4" w:space="0" w:color="auto"/>
              <w:right w:val="single" w:sz="4" w:space="0" w:color="auto"/>
            </w:tcBorders>
          </w:tcPr>
          <w:p w:rsidR="006329FB" w:rsidRDefault="006329FB">
            <w:pPr>
              <w:rPr>
                <w:rFonts w:ascii="Arial" w:hAnsi="Arial"/>
                <w:sz w:val="26"/>
                <w:szCs w:val="28"/>
              </w:rPr>
            </w:pPr>
          </w:p>
        </w:tc>
        <w:tc>
          <w:tcPr>
            <w:tcW w:w="1004" w:type="dxa"/>
            <w:gridSpan w:val="2"/>
            <w:tcBorders>
              <w:top w:val="single" w:sz="4" w:space="0" w:color="auto"/>
              <w:left w:val="single" w:sz="4" w:space="0" w:color="auto"/>
              <w:bottom w:val="single" w:sz="4" w:space="0" w:color="auto"/>
              <w:right w:val="single" w:sz="4" w:space="0" w:color="auto"/>
            </w:tcBorders>
          </w:tcPr>
          <w:p w:rsidR="006329FB" w:rsidRDefault="006329FB">
            <w:pPr>
              <w:rPr>
                <w:rFonts w:ascii="Arial" w:hAnsi="Arial"/>
                <w:sz w:val="26"/>
                <w:szCs w:val="28"/>
              </w:rPr>
            </w:pPr>
          </w:p>
        </w:tc>
        <w:tc>
          <w:tcPr>
            <w:tcW w:w="568" w:type="dxa"/>
            <w:tcBorders>
              <w:top w:val="single" w:sz="4" w:space="0" w:color="auto"/>
              <w:left w:val="single" w:sz="4" w:space="0" w:color="auto"/>
              <w:bottom w:val="single" w:sz="4" w:space="0" w:color="auto"/>
              <w:right w:val="single" w:sz="4" w:space="0" w:color="auto"/>
            </w:tcBorders>
          </w:tcPr>
          <w:p w:rsidR="006329FB" w:rsidRDefault="006329FB">
            <w:pPr>
              <w:rPr>
                <w:rFonts w:ascii="Arial" w:hAnsi="Arial"/>
                <w:sz w:val="26"/>
                <w:szCs w:val="28"/>
              </w:rPr>
            </w:pPr>
          </w:p>
        </w:tc>
      </w:tr>
      <w:tr w:rsidR="00A33DDA" w:rsidTr="00DA1016">
        <w:tc>
          <w:tcPr>
            <w:tcW w:w="486" w:type="dxa"/>
            <w:tcBorders>
              <w:top w:val="single" w:sz="4" w:space="0" w:color="auto"/>
              <w:left w:val="single" w:sz="4" w:space="0" w:color="auto"/>
              <w:bottom w:val="single" w:sz="4" w:space="0" w:color="auto"/>
              <w:right w:val="single" w:sz="4" w:space="0" w:color="auto"/>
            </w:tcBorders>
          </w:tcPr>
          <w:p w:rsidR="00A33DDA" w:rsidRPr="00CA1967" w:rsidRDefault="00A33DDA" w:rsidP="00E07E10">
            <w:pPr>
              <w:rPr>
                <w:rFonts w:ascii="Arial" w:hAnsi="Arial"/>
                <w:sz w:val="26"/>
                <w:szCs w:val="28"/>
              </w:rPr>
            </w:pPr>
            <w:r w:rsidRPr="00CA1967">
              <w:rPr>
                <w:rFonts w:ascii="Arial" w:hAnsi="Arial"/>
                <w:sz w:val="26"/>
                <w:szCs w:val="28"/>
              </w:rPr>
              <w:t>24</w:t>
            </w:r>
          </w:p>
        </w:tc>
        <w:tc>
          <w:tcPr>
            <w:tcW w:w="1407" w:type="dxa"/>
            <w:tcBorders>
              <w:top w:val="single" w:sz="4" w:space="0" w:color="auto"/>
              <w:left w:val="single" w:sz="4" w:space="0" w:color="auto"/>
              <w:bottom w:val="single" w:sz="4" w:space="0" w:color="auto"/>
              <w:right w:val="single" w:sz="4" w:space="0" w:color="auto"/>
            </w:tcBorders>
          </w:tcPr>
          <w:p w:rsidR="00A33DDA" w:rsidRDefault="00A33DDA">
            <w:pPr>
              <w:rPr>
                <w:rFonts w:ascii="Arial" w:hAnsi="Arial"/>
                <w:sz w:val="18"/>
                <w:szCs w:val="18"/>
              </w:rPr>
            </w:pPr>
            <w:r>
              <w:rPr>
                <w:rFonts w:ascii="Arial" w:hAnsi="Arial"/>
                <w:sz w:val="18"/>
                <w:szCs w:val="18"/>
              </w:rPr>
              <w:t>Передачи части полномочий по вопросам земельного контроля</w:t>
            </w:r>
          </w:p>
        </w:tc>
        <w:tc>
          <w:tcPr>
            <w:tcW w:w="844"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585"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111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1157" w:type="dxa"/>
            <w:tcBorders>
              <w:top w:val="single" w:sz="4" w:space="0" w:color="auto"/>
              <w:left w:val="single" w:sz="4" w:space="0" w:color="auto"/>
              <w:bottom w:val="single" w:sz="4" w:space="0" w:color="auto"/>
              <w:right w:val="single" w:sz="4" w:space="0" w:color="auto"/>
            </w:tcBorders>
            <w:hideMark/>
          </w:tcPr>
          <w:p w:rsidR="00A33DDA" w:rsidRDefault="00273EBE" w:rsidP="00C849CC">
            <w:pPr>
              <w:rPr>
                <w:rFonts w:ascii="Arial" w:hAnsi="Arial"/>
                <w:sz w:val="20"/>
                <w:szCs w:val="20"/>
              </w:rPr>
            </w:pPr>
            <w:r>
              <w:rPr>
                <w:rFonts w:ascii="Arial" w:hAnsi="Arial"/>
                <w:sz w:val="20"/>
                <w:szCs w:val="20"/>
              </w:rPr>
              <w:t>1,5</w:t>
            </w:r>
          </w:p>
        </w:tc>
        <w:tc>
          <w:tcPr>
            <w:tcW w:w="827"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1008" w:type="dxa"/>
            <w:gridSpan w:val="2"/>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c>
          <w:tcPr>
            <w:tcW w:w="559" w:type="dxa"/>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c>
          <w:tcPr>
            <w:tcW w:w="1004" w:type="dxa"/>
            <w:gridSpan w:val="2"/>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c>
          <w:tcPr>
            <w:tcW w:w="568" w:type="dxa"/>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r>
      <w:tr w:rsidR="00A33DDA" w:rsidTr="00DA1016">
        <w:tc>
          <w:tcPr>
            <w:tcW w:w="486" w:type="dxa"/>
            <w:tcBorders>
              <w:top w:val="single" w:sz="4" w:space="0" w:color="auto"/>
              <w:left w:val="single" w:sz="4" w:space="0" w:color="auto"/>
              <w:bottom w:val="single" w:sz="4" w:space="0" w:color="auto"/>
              <w:right w:val="single" w:sz="4" w:space="0" w:color="auto"/>
            </w:tcBorders>
          </w:tcPr>
          <w:p w:rsidR="00A33DDA" w:rsidRPr="00CA1967" w:rsidRDefault="00A33DDA" w:rsidP="00E07E10">
            <w:pPr>
              <w:rPr>
                <w:rFonts w:ascii="Arial" w:hAnsi="Arial"/>
                <w:sz w:val="26"/>
                <w:szCs w:val="28"/>
              </w:rPr>
            </w:pPr>
            <w:r>
              <w:rPr>
                <w:rFonts w:ascii="Arial" w:hAnsi="Arial"/>
                <w:sz w:val="26"/>
                <w:szCs w:val="28"/>
              </w:rPr>
              <w:t>25</w:t>
            </w:r>
          </w:p>
        </w:tc>
        <w:tc>
          <w:tcPr>
            <w:tcW w:w="1407" w:type="dxa"/>
            <w:tcBorders>
              <w:top w:val="single" w:sz="4" w:space="0" w:color="auto"/>
              <w:left w:val="single" w:sz="4" w:space="0" w:color="auto"/>
              <w:bottom w:val="single" w:sz="4" w:space="0" w:color="auto"/>
              <w:right w:val="single" w:sz="4" w:space="0" w:color="auto"/>
            </w:tcBorders>
          </w:tcPr>
          <w:p w:rsidR="00A33DDA" w:rsidRDefault="00A33DDA">
            <w:pPr>
              <w:rPr>
                <w:rFonts w:ascii="Arial" w:hAnsi="Arial"/>
                <w:sz w:val="18"/>
                <w:szCs w:val="18"/>
              </w:rPr>
            </w:pPr>
            <w:r>
              <w:rPr>
                <w:rFonts w:ascii="Arial" w:hAnsi="Arial"/>
                <w:sz w:val="18"/>
                <w:szCs w:val="18"/>
              </w:rPr>
              <w:t>Развитие торговли</w:t>
            </w:r>
          </w:p>
        </w:tc>
        <w:tc>
          <w:tcPr>
            <w:tcW w:w="844"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585"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111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1157"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827"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p>
        </w:tc>
        <w:tc>
          <w:tcPr>
            <w:tcW w:w="1008" w:type="dxa"/>
            <w:gridSpan w:val="2"/>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c>
          <w:tcPr>
            <w:tcW w:w="559" w:type="dxa"/>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c>
          <w:tcPr>
            <w:tcW w:w="1004" w:type="dxa"/>
            <w:gridSpan w:val="2"/>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c>
          <w:tcPr>
            <w:tcW w:w="568" w:type="dxa"/>
            <w:tcBorders>
              <w:top w:val="single" w:sz="4" w:space="0" w:color="auto"/>
              <w:left w:val="single" w:sz="4" w:space="0" w:color="auto"/>
              <w:bottom w:val="single" w:sz="4" w:space="0" w:color="auto"/>
              <w:right w:val="single" w:sz="4" w:space="0" w:color="auto"/>
            </w:tcBorders>
            <w:hideMark/>
          </w:tcPr>
          <w:p w:rsidR="00A33DDA" w:rsidRDefault="00A33DDA">
            <w:pPr>
              <w:rPr>
                <w:rFonts w:ascii="Arial" w:hAnsi="Arial"/>
                <w:sz w:val="20"/>
                <w:szCs w:val="20"/>
              </w:rPr>
            </w:pPr>
          </w:p>
        </w:tc>
      </w:tr>
      <w:tr w:rsidR="00A33DDA" w:rsidTr="00DA1016">
        <w:tc>
          <w:tcPr>
            <w:tcW w:w="486" w:type="dxa"/>
            <w:tcBorders>
              <w:top w:val="single" w:sz="4" w:space="0" w:color="auto"/>
              <w:left w:val="single" w:sz="4" w:space="0" w:color="auto"/>
              <w:bottom w:val="single" w:sz="4" w:space="0" w:color="auto"/>
              <w:right w:val="single" w:sz="4" w:space="0" w:color="auto"/>
            </w:tcBorders>
          </w:tcPr>
          <w:p w:rsidR="00A33DDA" w:rsidRDefault="00A33DDA">
            <w:pPr>
              <w:rPr>
                <w:rFonts w:ascii="Arial" w:hAnsi="Arial"/>
                <w:sz w:val="26"/>
                <w:szCs w:val="28"/>
              </w:rPr>
            </w:pPr>
          </w:p>
        </w:tc>
        <w:tc>
          <w:tcPr>
            <w:tcW w:w="1407" w:type="dxa"/>
            <w:tcBorders>
              <w:top w:val="single" w:sz="4" w:space="0" w:color="auto"/>
              <w:left w:val="single" w:sz="4" w:space="0" w:color="auto"/>
              <w:bottom w:val="single" w:sz="4" w:space="0" w:color="auto"/>
              <w:right w:val="single" w:sz="4" w:space="0" w:color="auto"/>
            </w:tcBorders>
          </w:tcPr>
          <w:p w:rsidR="00A33DDA" w:rsidRDefault="00A33DDA">
            <w:pPr>
              <w:rPr>
                <w:rFonts w:ascii="Arial" w:hAnsi="Arial"/>
                <w:sz w:val="18"/>
                <w:szCs w:val="18"/>
              </w:rPr>
            </w:pPr>
            <w:r>
              <w:rPr>
                <w:rFonts w:ascii="Arial" w:hAnsi="Arial"/>
                <w:sz w:val="18"/>
                <w:szCs w:val="18"/>
              </w:rPr>
              <w:t>Итого:</w:t>
            </w:r>
          </w:p>
        </w:tc>
        <w:tc>
          <w:tcPr>
            <w:tcW w:w="844" w:type="dxa"/>
            <w:tcBorders>
              <w:top w:val="single" w:sz="4" w:space="0" w:color="auto"/>
              <w:left w:val="single" w:sz="4" w:space="0" w:color="auto"/>
              <w:bottom w:val="single" w:sz="4" w:space="0" w:color="auto"/>
              <w:right w:val="single" w:sz="4" w:space="0" w:color="auto"/>
            </w:tcBorders>
            <w:hideMark/>
          </w:tcPr>
          <w:p w:rsidR="00A33DDA" w:rsidRDefault="00800643" w:rsidP="00C849CC">
            <w:pPr>
              <w:rPr>
                <w:rFonts w:ascii="Arial" w:hAnsi="Arial"/>
                <w:sz w:val="20"/>
                <w:szCs w:val="20"/>
              </w:rPr>
            </w:pPr>
            <w:r>
              <w:rPr>
                <w:rFonts w:ascii="Arial" w:hAnsi="Arial"/>
                <w:sz w:val="20"/>
                <w:szCs w:val="20"/>
              </w:rPr>
              <w:t>5715,2</w:t>
            </w:r>
          </w:p>
        </w:tc>
        <w:tc>
          <w:tcPr>
            <w:tcW w:w="585" w:type="dxa"/>
            <w:tcBorders>
              <w:top w:val="single" w:sz="4" w:space="0" w:color="auto"/>
              <w:left w:val="single" w:sz="4" w:space="0" w:color="auto"/>
              <w:bottom w:val="single" w:sz="4" w:space="0" w:color="auto"/>
              <w:right w:val="single" w:sz="4" w:space="0" w:color="auto"/>
            </w:tcBorders>
            <w:hideMark/>
          </w:tcPr>
          <w:p w:rsidR="00A33DDA" w:rsidRDefault="00800643" w:rsidP="00C849CC">
            <w:pPr>
              <w:rPr>
                <w:rFonts w:ascii="Arial" w:hAnsi="Arial"/>
                <w:sz w:val="20"/>
                <w:szCs w:val="20"/>
              </w:rPr>
            </w:pPr>
            <w:r>
              <w:rPr>
                <w:rFonts w:ascii="Arial" w:hAnsi="Arial"/>
                <w:sz w:val="20"/>
                <w:szCs w:val="20"/>
              </w:rPr>
              <w:t>75,3</w:t>
            </w:r>
          </w:p>
        </w:tc>
        <w:tc>
          <w:tcPr>
            <w:tcW w:w="1111" w:type="dxa"/>
            <w:tcBorders>
              <w:top w:val="single" w:sz="4" w:space="0" w:color="auto"/>
              <w:left w:val="single" w:sz="4" w:space="0" w:color="auto"/>
              <w:bottom w:val="single" w:sz="4" w:space="0" w:color="auto"/>
              <w:right w:val="single" w:sz="4" w:space="0" w:color="auto"/>
            </w:tcBorders>
            <w:hideMark/>
          </w:tcPr>
          <w:p w:rsidR="00A33DDA" w:rsidRDefault="00800643" w:rsidP="00C849CC">
            <w:pPr>
              <w:rPr>
                <w:rFonts w:ascii="Arial" w:hAnsi="Arial"/>
                <w:sz w:val="20"/>
                <w:szCs w:val="20"/>
              </w:rPr>
            </w:pPr>
            <w:r>
              <w:rPr>
                <w:rFonts w:ascii="Arial" w:hAnsi="Arial"/>
                <w:sz w:val="20"/>
                <w:szCs w:val="20"/>
              </w:rPr>
              <w:t>2692,2</w:t>
            </w:r>
          </w:p>
        </w:tc>
        <w:tc>
          <w:tcPr>
            <w:tcW w:w="851" w:type="dxa"/>
            <w:tcBorders>
              <w:top w:val="single" w:sz="4" w:space="0" w:color="auto"/>
              <w:left w:val="single" w:sz="4" w:space="0" w:color="auto"/>
              <w:bottom w:val="single" w:sz="4" w:space="0" w:color="auto"/>
              <w:right w:val="single" w:sz="4" w:space="0" w:color="auto"/>
            </w:tcBorders>
            <w:hideMark/>
          </w:tcPr>
          <w:p w:rsidR="00A33DDA" w:rsidRDefault="00800643" w:rsidP="00C849CC">
            <w:pPr>
              <w:rPr>
                <w:rFonts w:ascii="Arial" w:hAnsi="Arial"/>
                <w:sz w:val="20"/>
                <w:szCs w:val="20"/>
              </w:rPr>
            </w:pPr>
            <w:r>
              <w:rPr>
                <w:rFonts w:ascii="Arial" w:hAnsi="Arial"/>
                <w:sz w:val="20"/>
                <w:szCs w:val="20"/>
              </w:rPr>
              <w:t>78,8</w:t>
            </w:r>
          </w:p>
        </w:tc>
        <w:tc>
          <w:tcPr>
            <w:tcW w:w="850"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r>
              <w:rPr>
                <w:rFonts w:ascii="Arial" w:hAnsi="Arial"/>
                <w:sz w:val="20"/>
                <w:szCs w:val="20"/>
              </w:rPr>
              <w:t>58,8</w:t>
            </w:r>
          </w:p>
        </w:tc>
        <w:tc>
          <w:tcPr>
            <w:tcW w:w="851"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r>
              <w:rPr>
                <w:rFonts w:ascii="Arial" w:hAnsi="Arial"/>
                <w:sz w:val="20"/>
                <w:szCs w:val="20"/>
              </w:rPr>
              <w:t>4925,3</w:t>
            </w:r>
          </w:p>
        </w:tc>
        <w:tc>
          <w:tcPr>
            <w:tcW w:w="708"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r>
              <w:rPr>
                <w:rFonts w:ascii="Arial" w:hAnsi="Arial"/>
                <w:sz w:val="20"/>
                <w:szCs w:val="20"/>
              </w:rPr>
              <w:t>88,0</w:t>
            </w:r>
          </w:p>
        </w:tc>
        <w:tc>
          <w:tcPr>
            <w:tcW w:w="993" w:type="dxa"/>
            <w:tcBorders>
              <w:top w:val="single" w:sz="4" w:space="0" w:color="auto"/>
              <w:left w:val="single" w:sz="4" w:space="0" w:color="auto"/>
              <w:bottom w:val="single" w:sz="4" w:space="0" w:color="auto"/>
              <w:right w:val="single" w:sz="4" w:space="0" w:color="auto"/>
            </w:tcBorders>
            <w:hideMark/>
          </w:tcPr>
          <w:p w:rsidR="00A33DDA" w:rsidRDefault="00800643" w:rsidP="00C849CC">
            <w:pPr>
              <w:rPr>
                <w:rFonts w:ascii="Arial" w:hAnsi="Arial"/>
                <w:sz w:val="20"/>
                <w:szCs w:val="20"/>
              </w:rPr>
            </w:pPr>
            <w:r>
              <w:rPr>
                <w:rFonts w:ascii="Arial" w:hAnsi="Arial"/>
                <w:sz w:val="20"/>
                <w:szCs w:val="20"/>
              </w:rPr>
              <w:t>14094,4</w:t>
            </w:r>
          </w:p>
        </w:tc>
        <w:tc>
          <w:tcPr>
            <w:tcW w:w="850" w:type="dxa"/>
            <w:tcBorders>
              <w:top w:val="single" w:sz="4" w:space="0" w:color="auto"/>
              <w:left w:val="single" w:sz="4" w:space="0" w:color="auto"/>
              <w:bottom w:val="single" w:sz="4" w:space="0" w:color="auto"/>
              <w:right w:val="single" w:sz="4" w:space="0" w:color="auto"/>
            </w:tcBorders>
            <w:hideMark/>
          </w:tcPr>
          <w:p w:rsidR="00A33DDA" w:rsidRDefault="00A33DDA" w:rsidP="00C849CC">
            <w:pPr>
              <w:rPr>
                <w:rFonts w:ascii="Arial" w:hAnsi="Arial"/>
                <w:sz w:val="20"/>
                <w:szCs w:val="20"/>
              </w:rPr>
            </w:pPr>
            <w:r>
              <w:rPr>
                <w:rFonts w:ascii="Arial" w:hAnsi="Arial"/>
                <w:sz w:val="20"/>
                <w:szCs w:val="20"/>
              </w:rPr>
              <w:t>90,6</w:t>
            </w:r>
          </w:p>
        </w:tc>
        <w:tc>
          <w:tcPr>
            <w:tcW w:w="851" w:type="dxa"/>
            <w:tcBorders>
              <w:top w:val="single" w:sz="4" w:space="0" w:color="auto"/>
              <w:left w:val="single" w:sz="4" w:space="0" w:color="auto"/>
              <w:bottom w:val="single" w:sz="4" w:space="0" w:color="auto"/>
              <w:right w:val="single" w:sz="4" w:space="0" w:color="auto"/>
            </w:tcBorders>
            <w:hideMark/>
          </w:tcPr>
          <w:p w:rsidR="00A33DDA" w:rsidRDefault="00800643" w:rsidP="00C849CC">
            <w:pPr>
              <w:rPr>
                <w:rFonts w:ascii="Arial" w:hAnsi="Arial"/>
                <w:sz w:val="20"/>
                <w:szCs w:val="20"/>
              </w:rPr>
            </w:pPr>
            <w:r>
              <w:rPr>
                <w:rFonts w:ascii="Arial" w:hAnsi="Arial"/>
                <w:sz w:val="20"/>
                <w:szCs w:val="20"/>
              </w:rPr>
              <w:t>4884,3</w:t>
            </w:r>
          </w:p>
        </w:tc>
        <w:tc>
          <w:tcPr>
            <w:tcW w:w="1157" w:type="dxa"/>
            <w:tcBorders>
              <w:top w:val="single" w:sz="4" w:space="0" w:color="auto"/>
              <w:left w:val="single" w:sz="4" w:space="0" w:color="auto"/>
              <w:bottom w:val="single" w:sz="4" w:space="0" w:color="auto"/>
              <w:right w:val="single" w:sz="4" w:space="0" w:color="auto"/>
            </w:tcBorders>
            <w:hideMark/>
          </w:tcPr>
          <w:p w:rsidR="00A33DDA" w:rsidRPr="002E4DD9" w:rsidRDefault="002E4DD9" w:rsidP="00C849CC">
            <w:pPr>
              <w:rPr>
                <w:rFonts w:ascii="Arial" w:hAnsi="Arial"/>
                <w:sz w:val="20"/>
                <w:szCs w:val="20"/>
              </w:rPr>
            </w:pPr>
            <w:r w:rsidRPr="002E4DD9">
              <w:rPr>
                <w:rFonts w:ascii="Arial" w:hAnsi="Arial"/>
                <w:sz w:val="20"/>
                <w:szCs w:val="20"/>
              </w:rPr>
              <w:t>5952,3</w:t>
            </w:r>
          </w:p>
        </w:tc>
        <w:tc>
          <w:tcPr>
            <w:tcW w:w="827" w:type="dxa"/>
            <w:tcBorders>
              <w:top w:val="single" w:sz="4" w:space="0" w:color="auto"/>
              <w:left w:val="single" w:sz="4" w:space="0" w:color="auto"/>
              <w:bottom w:val="single" w:sz="4" w:space="0" w:color="auto"/>
              <w:right w:val="single" w:sz="4" w:space="0" w:color="auto"/>
            </w:tcBorders>
            <w:hideMark/>
          </w:tcPr>
          <w:p w:rsidR="00A33DDA" w:rsidRPr="007B2745" w:rsidRDefault="00800643" w:rsidP="00C849CC">
            <w:pPr>
              <w:rPr>
                <w:rFonts w:ascii="Arial" w:hAnsi="Arial"/>
                <w:sz w:val="20"/>
                <w:szCs w:val="20"/>
              </w:rPr>
            </w:pPr>
            <w:r w:rsidRPr="007B2745">
              <w:rPr>
                <w:rFonts w:ascii="Arial" w:hAnsi="Arial"/>
                <w:sz w:val="20"/>
                <w:szCs w:val="20"/>
              </w:rPr>
              <w:t>113,3</w:t>
            </w:r>
          </w:p>
        </w:tc>
        <w:tc>
          <w:tcPr>
            <w:tcW w:w="1008" w:type="dxa"/>
            <w:gridSpan w:val="2"/>
            <w:tcBorders>
              <w:top w:val="single" w:sz="4" w:space="0" w:color="auto"/>
              <w:left w:val="single" w:sz="4" w:space="0" w:color="auto"/>
              <w:bottom w:val="single" w:sz="4" w:space="0" w:color="auto"/>
              <w:right w:val="single" w:sz="4" w:space="0" w:color="auto"/>
            </w:tcBorders>
            <w:hideMark/>
          </w:tcPr>
          <w:p w:rsidR="00A33DDA" w:rsidRPr="00414700" w:rsidRDefault="00800643" w:rsidP="00C849CC">
            <w:pPr>
              <w:rPr>
                <w:rFonts w:ascii="Arial" w:hAnsi="Arial"/>
                <w:sz w:val="20"/>
                <w:szCs w:val="20"/>
              </w:rPr>
            </w:pPr>
            <w:r w:rsidRPr="00414700">
              <w:rPr>
                <w:rFonts w:ascii="Arial" w:hAnsi="Arial"/>
                <w:sz w:val="20"/>
                <w:szCs w:val="20"/>
              </w:rPr>
              <w:t>2564,7</w:t>
            </w:r>
          </w:p>
        </w:tc>
        <w:tc>
          <w:tcPr>
            <w:tcW w:w="559" w:type="dxa"/>
            <w:tcBorders>
              <w:top w:val="single" w:sz="4" w:space="0" w:color="auto"/>
              <w:left w:val="single" w:sz="4" w:space="0" w:color="auto"/>
              <w:bottom w:val="single" w:sz="4" w:space="0" w:color="auto"/>
              <w:right w:val="single" w:sz="4" w:space="0" w:color="auto"/>
            </w:tcBorders>
            <w:hideMark/>
          </w:tcPr>
          <w:p w:rsidR="00A33DDA" w:rsidRPr="0057318D" w:rsidRDefault="00800643" w:rsidP="00C849CC">
            <w:pPr>
              <w:rPr>
                <w:rFonts w:ascii="Arial" w:hAnsi="Arial"/>
                <w:sz w:val="20"/>
                <w:szCs w:val="20"/>
              </w:rPr>
            </w:pPr>
            <w:r w:rsidRPr="0057318D">
              <w:rPr>
                <w:rFonts w:ascii="Arial" w:hAnsi="Arial"/>
                <w:sz w:val="20"/>
                <w:szCs w:val="20"/>
              </w:rPr>
              <w:t>118,4</w:t>
            </w:r>
          </w:p>
        </w:tc>
        <w:tc>
          <w:tcPr>
            <w:tcW w:w="1004" w:type="dxa"/>
            <w:gridSpan w:val="2"/>
            <w:tcBorders>
              <w:top w:val="single" w:sz="4" w:space="0" w:color="auto"/>
              <w:left w:val="single" w:sz="4" w:space="0" w:color="auto"/>
              <w:bottom w:val="single" w:sz="4" w:space="0" w:color="auto"/>
              <w:right w:val="single" w:sz="4" w:space="0" w:color="auto"/>
            </w:tcBorders>
            <w:hideMark/>
          </w:tcPr>
          <w:p w:rsidR="00A33DDA" w:rsidRPr="003E3C85" w:rsidRDefault="00800643" w:rsidP="00C849CC">
            <w:pPr>
              <w:rPr>
                <w:rFonts w:ascii="Arial" w:hAnsi="Arial"/>
                <w:sz w:val="20"/>
                <w:szCs w:val="20"/>
              </w:rPr>
            </w:pPr>
            <w:r w:rsidRPr="003E3C85">
              <w:rPr>
                <w:rFonts w:ascii="Arial" w:hAnsi="Arial"/>
                <w:sz w:val="20"/>
                <w:szCs w:val="20"/>
              </w:rPr>
              <w:t>2735,4</w:t>
            </w:r>
          </w:p>
        </w:tc>
        <w:tc>
          <w:tcPr>
            <w:tcW w:w="568" w:type="dxa"/>
            <w:tcBorders>
              <w:top w:val="single" w:sz="4" w:space="0" w:color="auto"/>
              <w:left w:val="single" w:sz="4" w:space="0" w:color="auto"/>
              <w:bottom w:val="single" w:sz="4" w:space="0" w:color="auto"/>
              <w:right w:val="single" w:sz="4" w:space="0" w:color="auto"/>
            </w:tcBorders>
            <w:hideMark/>
          </w:tcPr>
          <w:p w:rsidR="00A33DDA" w:rsidRPr="003E3C85" w:rsidRDefault="00800643" w:rsidP="00C849CC">
            <w:pPr>
              <w:rPr>
                <w:rFonts w:ascii="Arial" w:hAnsi="Arial"/>
                <w:sz w:val="20"/>
                <w:szCs w:val="20"/>
              </w:rPr>
            </w:pPr>
            <w:r w:rsidRPr="003E3C85">
              <w:rPr>
                <w:rFonts w:ascii="Arial" w:hAnsi="Arial"/>
                <w:sz w:val="20"/>
                <w:szCs w:val="20"/>
              </w:rPr>
              <w:t>122,7</w:t>
            </w:r>
          </w:p>
        </w:tc>
      </w:tr>
    </w:tbl>
    <w:p w:rsidR="00210026" w:rsidRDefault="00210026" w:rsidP="00210026">
      <w:pPr>
        <w:rPr>
          <w:szCs w:val="28"/>
        </w:rPr>
        <w:sectPr w:rsidR="00210026">
          <w:pgSz w:w="16838" w:h="11906" w:orient="landscape"/>
          <w:pgMar w:top="719" w:right="284" w:bottom="454" w:left="284" w:header="709" w:footer="709" w:gutter="0"/>
          <w:cols w:space="720"/>
        </w:sectPr>
      </w:pPr>
    </w:p>
    <w:p w:rsidR="000F2CA3" w:rsidRDefault="000F2CA3" w:rsidP="000F2CA3">
      <w:pPr>
        <w:tabs>
          <w:tab w:val="left" w:pos="13140"/>
        </w:tabs>
        <w:rPr>
          <w:szCs w:val="28"/>
        </w:rPr>
      </w:pPr>
    </w:p>
    <w:p w:rsidR="000F2CA3" w:rsidRDefault="000F2CA3" w:rsidP="00901509">
      <w:pPr>
        <w:tabs>
          <w:tab w:val="left" w:pos="851"/>
          <w:tab w:val="left" w:pos="1134"/>
        </w:tabs>
        <w:autoSpaceDE w:val="0"/>
        <w:autoSpaceDN w:val="0"/>
        <w:adjustRightInd w:val="0"/>
        <w:outlineLvl w:val="2"/>
        <w:rPr>
          <w:rFonts w:ascii="Arial" w:hAnsi="Arial" w:cs="Arial"/>
          <w:sz w:val="26"/>
          <w:szCs w:val="26"/>
        </w:rPr>
      </w:pPr>
    </w:p>
    <w:p w:rsidR="000F2CA3" w:rsidRDefault="000F2CA3" w:rsidP="000F2CA3">
      <w:pPr>
        <w:tabs>
          <w:tab w:val="left" w:pos="851"/>
          <w:tab w:val="left" w:pos="1134"/>
        </w:tabs>
        <w:autoSpaceDE w:val="0"/>
        <w:autoSpaceDN w:val="0"/>
        <w:adjustRightInd w:val="0"/>
        <w:jc w:val="center"/>
        <w:outlineLvl w:val="2"/>
        <w:rPr>
          <w:rFonts w:ascii="Arial" w:hAnsi="Arial" w:cs="Arial"/>
          <w:sz w:val="26"/>
          <w:szCs w:val="26"/>
        </w:rPr>
      </w:pPr>
    </w:p>
    <w:p w:rsidR="000F2CA3" w:rsidRPr="004F5B69" w:rsidRDefault="000F2CA3" w:rsidP="000F2CA3">
      <w:pPr>
        <w:tabs>
          <w:tab w:val="left" w:pos="851"/>
          <w:tab w:val="left" w:pos="1134"/>
        </w:tabs>
        <w:autoSpaceDE w:val="0"/>
        <w:autoSpaceDN w:val="0"/>
        <w:adjustRightInd w:val="0"/>
        <w:jc w:val="center"/>
        <w:outlineLvl w:val="2"/>
        <w:rPr>
          <w:rFonts w:ascii="Arial" w:hAnsi="Arial" w:cs="Arial"/>
          <w:sz w:val="26"/>
          <w:szCs w:val="26"/>
        </w:rPr>
      </w:pPr>
      <w:r>
        <w:rPr>
          <w:rFonts w:ascii="Arial" w:hAnsi="Arial" w:cs="Arial"/>
          <w:sz w:val="26"/>
          <w:szCs w:val="26"/>
        </w:rPr>
        <w:t>«</w:t>
      </w:r>
      <w:r w:rsidRPr="004F5B69">
        <w:rPr>
          <w:rFonts w:ascii="Arial" w:hAnsi="Arial" w:cs="Arial"/>
          <w:sz w:val="26"/>
          <w:szCs w:val="26"/>
        </w:rPr>
        <w:t>Основные меры муниципального и правового регулирования подпрограммы</w:t>
      </w:r>
      <w:r>
        <w:rPr>
          <w:rFonts w:ascii="Arial" w:hAnsi="Arial" w:cs="Arial"/>
          <w:sz w:val="26"/>
          <w:szCs w:val="26"/>
        </w:rPr>
        <w:t>»</w:t>
      </w:r>
      <w:r w:rsidRPr="004F5B69">
        <w:rPr>
          <w:rFonts w:ascii="Arial" w:hAnsi="Arial" w:cs="Arial"/>
          <w:sz w:val="26"/>
          <w:szCs w:val="26"/>
        </w:rPr>
        <w:t>.</w:t>
      </w:r>
    </w:p>
    <w:p w:rsidR="000F2CA3" w:rsidRPr="004F5B69" w:rsidRDefault="000F2CA3" w:rsidP="000F2CA3">
      <w:pPr>
        <w:tabs>
          <w:tab w:val="left" w:pos="851"/>
          <w:tab w:val="left" w:pos="1134"/>
        </w:tabs>
        <w:autoSpaceDE w:val="0"/>
        <w:autoSpaceDN w:val="0"/>
        <w:adjustRightInd w:val="0"/>
        <w:ind w:firstLine="709"/>
        <w:jc w:val="center"/>
        <w:outlineLvl w:val="2"/>
        <w:rPr>
          <w:rFonts w:ascii="Arial" w:hAnsi="Arial" w:cs="Arial"/>
          <w:sz w:val="26"/>
          <w:szCs w:val="26"/>
        </w:rPr>
      </w:pPr>
    </w:p>
    <w:p w:rsidR="000F2CA3" w:rsidRPr="004F5B69" w:rsidRDefault="000F2CA3" w:rsidP="000F2CA3">
      <w:pPr>
        <w:pStyle w:val="a3"/>
        <w:widowControl w:val="0"/>
        <w:autoSpaceDE w:val="0"/>
        <w:autoSpaceDN w:val="0"/>
        <w:adjustRightInd w:val="0"/>
        <w:spacing w:after="0" w:line="240" w:lineRule="auto"/>
        <w:ind w:left="0" w:firstLine="709"/>
        <w:contextualSpacing w:val="0"/>
        <w:jc w:val="both"/>
        <w:rPr>
          <w:rFonts w:ascii="Arial" w:hAnsi="Arial" w:cs="Arial"/>
          <w:bCs/>
          <w:sz w:val="26"/>
          <w:szCs w:val="26"/>
        </w:rPr>
      </w:pPr>
      <w:r w:rsidRPr="004F5B69">
        <w:rPr>
          <w:rFonts w:ascii="Arial" w:hAnsi="Arial" w:cs="Arial"/>
          <w:bCs/>
          <w:sz w:val="26"/>
          <w:szCs w:val="26"/>
        </w:rPr>
        <w:t>Налоговые, таможенные, тарифные, кредитные меры государственного и правового регулирования в рамках подпрограммы не предусмотрены.</w:t>
      </w:r>
    </w:p>
    <w:p w:rsidR="000F2CA3" w:rsidRPr="004F5B69" w:rsidRDefault="000F2CA3" w:rsidP="000F2CA3">
      <w:pPr>
        <w:autoSpaceDE w:val="0"/>
        <w:autoSpaceDN w:val="0"/>
        <w:adjustRightInd w:val="0"/>
        <w:ind w:firstLine="709"/>
        <w:jc w:val="both"/>
        <w:rPr>
          <w:rFonts w:ascii="Arial" w:hAnsi="Arial" w:cs="Arial"/>
          <w:sz w:val="26"/>
          <w:szCs w:val="26"/>
        </w:rPr>
      </w:pPr>
    </w:p>
    <w:p w:rsidR="000F2CA3" w:rsidRPr="004F5B69" w:rsidRDefault="000F2CA3" w:rsidP="000F2CA3">
      <w:pPr>
        <w:tabs>
          <w:tab w:val="left" w:pos="851"/>
          <w:tab w:val="left" w:pos="1134"/>
        </w:tabs>
        <w:autoSpaceDE w:val="0"/>
        <w:autoSpaceDN w:val="0"/>
        <w:adjustRightInd w:val="0"/>
        <w:ind w:firstLine="709"/>
        <w:jc w:val="center"/>
        <w:outlineLvl w:val="2"/>
        <w:rPr>
          <w:rFonts w:ascii="Arial" w:hAnsi="Arial" w:cs="Arial"/>
          <w:sz w:val="26"/>
          <w:szCs w:val="26"/>
        </w:rPr>
      </w:pPr>
      <w:r w:rsidRPr="004F5B69">
        <w:rPr>
          <w:rFonts w:ascii="Arial" w:hAnsi="Arial" w:cs="Arial"/>
          <w:sz w:val="26"/>
          <w:szCs w:val="26"/>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0F2CA3" w:rsidRPr="004F5B69" w:rsidRDefault="000F2CA3" w:rsidP="000F2CA3">
      <w:pPr>
        <w:tabs>
          <w:tab w:val="left" w:pos="851"/>
          <w:tab w:val="left" w:pos="1134"/>
        </w:tabs>
        <w:autoSpaceDE w:val="0"/>
        <w:autoSpaceDN w:val="0"/>
        <w:adjustRightInd w:val="0"/>
        <w:ind w:firstLine="709"/>
        <w:jc w:val="center"/>
        <w:outlineLvl w:val="2"/>
        <w:rPr>
          <w:rFonts w:ascii="Arial" w:hAnsi="Arial" w:cs="Arial"/>
          <w:sz w:val="26"/>
          <w:szCs w:val="26"/>
        </w:rPr>
      </w:pPr>
    </w:p>
    <w:p w:rsidR="000F2CA3" w:rsidRPr="004F5B69" w:rsidRDefault="000F2CA3" w:rsidP="000F2CA3">
      <w:pPr>
        <w:ind w:firstLine="709"/>
        <w:jc w:val="both"/>
        <w:rPr>
          <w:rFonts w:ascii="Arial" w:hAnsi="Arial" w:cs="Arial"/>
          <w:sz w:val="26"/>
          <w:szCs w:val="26"/>
        </w:rPr>
      </w:pPr>
      <w:r w:rsidRPr="004F5B69">
        <w:rPr>
          <w:rFonts w:ascii="Arial" w:hAnsi="Arial" w:cs="Arial"/>
          <w:sz w:val="26"/>
          <w:szCs w:val="26"/>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0F2CA3" w:rsidRPr="004F5B69" w:rsidRDefault="000F2CA3" w:rsidP="000F2CA3">
      <w:pPr>
        <w:ind w:firstLine="709"/>
        <w:jc w:val="both"/>
        <w:rPr>
          <w:rFonts w:ascii="Arial" w:hAnsi="Arial" w:cs="Arial"/>
          <w:sz w:val="26"/>
          <w:szCs w:val="26"/>
        </w:rPr>
      </w:pPr>
    </w:p>
    <w:p w:rsidR="000F2CA3" w:rsidRPr="004F5B69" w:rsidRDefault="000F2CA3" w:rsidP="000F2CA3">
      <w:pPr>
        <w:ind w:firstLine="709"/>
        <w:jc w:val="both"/>
        <w:rPr>
          <w:rFonts w:ascii="Arial" w:hAnsi="Arial" w:cs="Arial"/>
          <w:sz w:val="26"/>
          <w:szCs w:val="26"/>
        </w:rPr>
      </w:pPr>
    </w:p>
    <w:p w:rsidR="000F2CA3" w:rsidRPr="004F5B69" w:rsidRDefault="000F2CA3" w:rsidP="000F2CA3">
      <w:pPr>
        <w:ind w:firstLine="709"/>
        <w:jc w:val="center"/>
        <w:rPr>
          <w:rFonts w:ascii="Arial" w:hAnsi="Arial" w:cs="Arial"/>
          <w:sz w:val="26"/>
          <w:szCs w:val="26"/>
        </w:rPr>
      </w:pPr>
      <w:r w:rsidRPr="004F5B69">
        <w:rPr>
          <w:rFonts w:ascii="Arial" w:hAnsi="Arial" w:cs="Arial"/>
          <w:sz w:val="26"/>
          <w:szCs w:val="26"/>
        </w:rPr>
        <w:t>«Финансовое обеспечение реализации подпрограммы».</w:t>
      </w:r>
    </w:p>
    <w:p w:rsidR="000F2CA3" w:rsidRPr="004F5B69" w:rsidRDefault="000F2CA3" w:rsidP="000F2CA3">
      <w:pPr>
        <w:ind w:firstLine="709"/>
        <w:jc w:val="center"/>
        <w:rPr>
          <w:rFonts w:ascii="Arial" w:hAnsi="Arial" w:cs="Arial"/>
          <w:sz w:val="26"/>
          <w:szCs w:val="26"/>
        </w:rPr>
      </w:pPr>
    </w:p>
    <w:p w:rsidR="000F2CA3" w:rsidRPr="004F5B69" w:rsidRDefault="000F2CA3" w:rsidP="000F2CA3">
      <w:pPr>
        <w:autoSpaceDE w:val="0"/>
        <w:autoSpaceDN w:val="0"/>
        <w:adjustRightInd w:val="0"/>
        <w:ind w:firstLine="540"/>
        <w:jc w:val="both"/>
        <w:rPr>
          <w:rFonts w:ascii="Arial" w:hAnsi="Arial" w:cs="Arial"/>
          <w:sz w:val="26"/>
          <w:szCs w:val="26"/>
        </w:rPr>
      </w:pPr>
      <w:r w:rsidRPr="004F5B69">
        <w:rPr>
          <w:rFonts w:ascii="Arial" w:hAnsi="Arial" w:cs="Arial"/>
          <w:sz w:val="26"/>
          <w:szCs w:val="26"/>
        </w:rPr>
        <w:t>Расходы на реализацию подпрограммы формируются за счет средств областного и местного  бюджетов.</w:t>
      </w:r>
    </w:p>
    <w:p w:rsidR="000F2CA3" w:rsidRPr="004F5B69" w:rsidRDefault="000F2CA3" w:rsidP="000F2CA3">
      <w:pPr>
        <w:autoSpaceDE w:val="0"/>
        <w:autoSpaceDN w:val="0"/>
        <w:adjustRightInd w:val="0"/>
        <w:ind w:firstLine="540"/>
        <w:jc w:val="both"/>
        <w:rPr>
          <w:rFonts w:ascii="Arial" w:hAnsi="Arial" w:cs="Arial"/>
          <w:sz w:val="26"/>
          <w:szCs w:val="26"/>
        </w:rPr>
      </w:pPr>
      <w:r w:rsidRPr="004F5B69">
        <w:rPr>
          <w:rFonts w:ascii="Arial" w:hAnsi="Arial" w:cs="Arial"/>
          <w:sz w:val="26"/>
          <w:szCs w:val="26"/>
        </w:rPr>
        <w:t>Общий объем финансирования подпрогр</w:t>
      </w:r>
      <w:r>
        <w:rPr>
          <w:rFonts w:ascii="Arial" w:hAnsi="Arial" w:cs="Arial"/>
          <w:sz w:val="26"/>
          <w:szCs w:val="26"/>
        </w:rPr>
        <w:t>аммы в 2014 - 20</w:t>
      </w:r>
      <w:r w:rsidR="004C43F8">
        <w:rPr>
          <w:rFonts w:ascii="Arial" w:hAnsi="Arial" w:cs="Arial"/>
          <w:sz w:val="26"/>
          <w:szCs w:val="26"/>
        </w:rPr>
        <w:t>2</w:t>
      </w:r>
      <w:r w:rsidR="0094640B">
        <w:rPr>
          <w:rFonts w:ascii="Arial" w:hAnsi="Arial" w:cs="Arial"/>
          <w:sz w:val="26"/>
          <w:szCs w:val="26"/>
        </w:rPr>
        <w:t>5</w:t>
      </w:r>
      <w:r w:rsidRPr="004F5B69">
        <w:rPr>
          <w:rFonts w:ascii="Arial" w:hAnsi="Arial" w:cs="Arial"/>
          <w:sz w:val="26"/>
          <w:szCs w:val="26"/>
        </w:rPr>
        <w:t xml:space="preserve"> годах составит </w:t>
      </w:r>
    </w:p>
    <w:p w:rsidR="000F2CA3" w:rsidRPr="004F5B69" w:rsidRDefault="00427335" w:rsidP="000F2CA3">
      <w:pPr>
        <w:autoSpaceDE w:val="0"/>
        <w:autoSpaceDN w:val="0"/>
        <w:adjustRightInd w:val="0"/>
        <w:ind w:firstLine="540"/>
        <w:jc w:val="both"/>
        <w:rPr>
          <w:rFonts w:ascii="Arial" w:hAnsi="Arial" w:cs="Arial"/>
          <w:sz w:val="26"/>
          <w:szCs w:val="26"/>
        </w:rPr>
      </w:pPr>
      <w:r w:rsidRPr="00427335">
        <w:rPr>
          <w:rFonts w:ascii="Arial" w:hAnsi="Arial" w:cs="Arial"/>
          <w:sz w:val="26"/>
          <w:szCs w:val="26"/>
          <w:lang w:eastAsia="en-US"/>
        </w:rPr>
        <w:t>23513,5</w:t>
      </w:r>
      <w:r w:rsidR="00BE5A65" w:rsidRPr="00427335">
        <w:rPr>
          <w:rFonts w:ascii="Arial" w:hAnsi="Arial" w:cs="Arial"/>
          <w:sz w:val="26"/>
          <w:szCs w:val="26"/>
          <w:lang w:eastAsia="en-US"/>
        </w:rPr>
        <w:t xml:space="preserve"> </w:t>
      </w:r>
      <w:r w:rsidR="000F2CA3" w:rsidRPr="00427335">
        <w:rPr>
          <w:rFonts w:ascii="Arial" w:hAnsi="Arial" w:cs="Arial"/>
          <w:sz w:val="26"/>
          <w:szCs w:val="26"/>
        </w:rPr>
        <w:t>тыс</w:t>
      </w:r>
      <w:r w:rsidR="000F2CA3" w:rsidRPr="004D0B31">
        <w:rPr>
          <w:rFonts w:ascii="Arial" w:hAnsi="Arial" w:cs="Arial"/>
          <w:color w:val="FF0000"/>
          <w:sz w:val="26"/>
          <w:szCs w:val="26"/>
        </w:rPr>
        <w:t>.</w:t>
      </w:r>
      <w:r w:rsidR="000F2CA3" w:rsidRPr="00BE5A65">
        <w:rPr>
          <w:rFonts w:ascii="Arial" w:hAnsi="Arial" w:cs="Arial"/>
          <w:sz w:val="26"/>
          <w:szCs w:val="26"/>
        </w:rPr>
        <w:t xml:space="preserve"> рублей.</w:t>
      </w:r>
    </w:p>
    <w:p w:rsidR="000F2CA3" w:rsidRPr="004F5B69" w:rsidRDefault="000F2CA3" w:rsidP="000F2CA3">
      <w:pPr>
        <w:autoSpaceDE w:val="0"/>
        <w:autoSpaceDN w:val="0"/>
        <w:adjustRightInd w:val="0"/>
        <w:ind w:firstLine="540"/>
        <w:jc w:val="both"/>
        <w:rPr>
          <w:rFonts w:ascii="Arial" w:hAnsi="Arial" w:cs="Arial"/>
          <w:sz w:val="26"/>
          <w:szCs w:val="26"/>
        </w:rPr>
      </w:pPr>
      <w:r w:rsidRPr="004F5B69">
        <w:rPr>
          <w:rFonts w:ascii="Arial" w:hAnsi="Arial" w:cs="Arial"/>
          <w:sz w:val="26"/>
          <w:szCs w:val="26"/>
        </w:rPr>
        <w:t>Объемы финансирования подпрограммы подлежат ежегодному уточнению в рамках бюджетного цикла.</w:t>
      </w:r>
    </w:p>
    <w:p w:rsidR="000F2CA3" w:rsidRPr="004F5B69" w:rsidRDefault="000F2CA3" w:rsidP="000F2CA3">
      <w:pPr>
        <w:pStyle w:val="ConsPlusNormal"/>
        <w:widowControl/>
        <w:suppressAutoHyphens/>
        <w:jc w:val="both"/>
        <w:outlineLvl w:val="2"/>
        <w:rPr>
          <w:sz w:val="26"/>
          <w:szCs w:val="26"/>
        </w:rPr>
      </w:pPr>
      <w:r w:rsidRPr="004F5B69">
        <w:rPr>
          <w:sz w:val="26"/>
          <w:szCs w:val="26"/>
        </w:rPr>
        <w:t>Расходы на реализацию подпрограммы «Ресурсное обеспечение муниципальной программы» приведены в приложении №2.</w:t>
      </w:r>
    </w:p>
    <w:p w:rsidR="000F2CA3" w:rsidRPr="004F5B69" w:rsidRDefault="000F2CA3" w:rsidP="000F2CA3">
      <w:pPr>
        <w:autoSpaceDE w:val="0"/>
        <w:autoSpaceDN w:val="0"/>
        <w:adjustRightInd w:val="0"/>
        <w:ind w:firstLine="540"/>
        <w:jc w:val="both"/>
        <w:rPr>
          <w:rFonts w:ascii="Arial" w:hAnsi="Arial" w:cs="Arial"/>
          <w:sz w:val="26"/>
          <w:szCs w:val="26"/>
        </w:rPr>
      </w:pPr>
    </w:p>
    <w:p w:rsidR="000F2CA3" w:rsidRPr="004F5B69" w:rsidRDefault="000F2CA3" w:rsidP="000F2CA3">
      <w:pPr>
        <w:pStyle w:val="ConsPlusNormal"/>
        <w:widowControl/>
        <w:suppressAutoHyphens/>
        <w:jc w:val="center"/>
        <w:outlineLvl w:val="2"/>
        <w:rPr>
          <w:sz w:val="26"/>
          <w:szCs w:val="26"/>
        </w:rPr>
      </w:pPr>
      <w:r w:rsidRPr="004F5B69">
        <w:rPr>
          <w:sz w:val="26"/>
          <w:szCs w:val="26"/>
        </w:rPr>
        <w:t xml:space="preserve"> «Анализ рисков реализации подпрограммы и описание мер управления рисками реализации подпрограммы».</w:t>
      </w:r>
    </w:p>
    <w:p w:rsidR="000F2CA3" w:rsidRPr="004F5B69" w:rsidRDefault="000F2CA3" w:rsidP="000F2CA3">
      <w:pPr>
        <w:pStyle w:val="ConsPlusNormal"/>
        <w:widowControl/>
        <w:suppressAutoHyphens/>
        <w:jc w:val="center"/>
        <w:outlineLvl w:val="2"/>
        <w:rPr>
          <w:sz w:val="26"/>
          <w:szCs w:val="26"/>
        </w:rPr>
      </w:pP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Риски реализации подпрограммы могут являться следствием:</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б) недостаточной оценки бюджетных средств, необходимых для реализации поставленных задач;</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в) недостаточной квалификационной подготовки должностных лиц, ответственных за выполнение основных мероприятий подпрограммы;</w:t>
      </w:r>
    </w:p>
    <w:p w:rsidR="000F2CA3"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sectPr w:rsidR="000F2CA3" w:rsidSect="00C849CC">
          <w:pgSz w:w="11906" w:h="16838"/>
          <w:pgMar w:top="295" w:right="454" w:bottom="289" w:left="1134" w:header="709" w:footer="709" w:gutter="0"/>
          <w:cols w:space="708"/>
          <w:docGrid w:linePitch="360"/>
        </w:sectPr>
      </w:pPr>
      <w:r w:rsidRPr="004F5B69">
        <w:rPr>
          <w:rFonts w:ascii="Arial" w:hAnsi="Arial" w:cs="Arial"/>
          <w:sz w:val="26"/>
          <w:szCs w:val="26"/>
        </w:rPr>
        <w:t>г) недостаточной оперативности при возникновении необходимости проведения корректиро</w:t>
      </w:r>
      <w:r>
        <w:rPr>
          <w:rFonts w:ascii="Arial" w:hAnsi="Arial" w:cs="Arial"/>
          <w:sz w:val="26"/>
          <w:szCs w:val="26"/>
        </w:rPr>
        <w:t>вки подпрограммы при реализации</w:t>
      </w:r>
    </w:p>
    <w:p w:rsidR="000F2CA3" w:rsidRPr="004F5B69" w:rsidRDefault="000F2CA3" w:rsidP="000F2CA3">
      <w:pPr>
        <w:pStyle w:val="a3"/>
        <w:widowControl w:val="0"/>
        <w:autoSpaceDE w:val="0"/>
        <w:autoSpaceDN w:val="0"/>
        <w:adjustRightInd w:val="0"/>
        <w:spacing w:after="0" w:line="240" w:lineRule="auto"/>
        <w:ind w:left="0"/>
        <w:jc w:val="both"/>
        <w:rPr>
          <w:rFonts w:ascii="Arial" w:hAnsi="Arial" w:cs="Arial"/>
          <w:sz w:val="26"/>
          <w:szCs w:val="26"/>
        </w:rPr>
      </w:pPr>
      <w:r w:rsidRPr="004F5B69">
        <w:rPr>
          <w:rFonts w:ascii="Arial" w:hAnsi="Arial" w:cs="Arial"/>
          <w:sz w:val="26"/>
          <w:szCs w:val="26"/>
        </w:rPr>
        <w:lastRenderedPageBreak/>
        <w:t xml:space="preserve">муниципальной программы. </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Оценка данных рисков – риски низкие.</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Мерами управления рисками являются:</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а) планирование реализации подпрограммы в рамках муниципальной программы;</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б) системный мониторинг выполнения мероприятий подпрограммы и прогнозирование текущих тенденций в сфере реализации подпрограммы;</w:t>
      </w:r>
    </w:p>
    <w:p w:rsidR="000F2CA3" w:rsidRPr="004F5B69" w:rsidRDefault="000F2CA3" w:rsidP="000F2CA3">
      <w:pPr>
        <w:pStyle w:val="a3"/>
        <w:widowControl w:val="0"/>
        <w:autoSpaceDE w:val="0"/>
        <w:autoSpaceDN w:val="0"/>
        <w:adjustRightInd w:val="0"/>
        <w:spacing w:after="0" w:line="240" w:lineRule="auto"/>
        <w:ind w:left="0" w:firstLine="709"/>
        <w:jc w:val="both"/>
        <w:rPr>
          <w:rFonts w:ascii="Arial" w:hAnsi="Arial" w:cs="Arial"/>
          <w:sz w:val="26"/>
          <w:szCs w:val="26"/>
        </w:rPr>
      </w:pPr>
      <w:r w:rsidRPr="004F5B69">
        <w:rPr>
          <w:rFonts w:ascii="Arial" w:hAnsi="Arial" w:cs="Arial"/>
          <w:sz w:val="26"/>
          <w:szCs w:val="26"/>
        </w:rPr>
        <w:t>в) своевременная актуализация ежегодных планов реализации подпрограммы.</w:t>
      </w:r>
    </w:p>
    <w:p w:rsidR="000F2CA3" w:rsidRPr="004F5B69" w:rsidRDefault="000F2CA3" w:rsidP="000F2CA3">
      <w:pPr>
        <w:pStyle w:val="ConsPlusNormal"/>
        <w:widowControl/>
        <w:suppressAutoHyphens/>
        <w:jc w:val="center"/>
        <w:outlineLvl w:val="2"/>
        <w:rPr>
          <w:sz w:val="26"/>
          <w:szCs w:val="26"/>
        </w:rPr>
      </w:pPr>
    </w:p>
    <w:p w:rsidR="000F2CA3" w:rsidRDefault="000F2CA3" w:rsidP="000F2CA3">
      <w:pPr>
        <w:tabs>
          <w:tab w:val="left" w:pos="851"/>
          <w:tab w:val="left" w:pos="1134"/>
        </w:tabs>
        <w:autoSpaceDE w:val="0"/>
        <w:autoSpaceDN w:val="0"/>
        <w:adjustRightInd w:val="0"/>
        <w:jc w:val="center"/>
        <w:outlineLvl w:val="2"/>
        <w:rPr>
          <w:rFonts w:ascii="Arial" w:hAnsi="Arial" w:cs="Arial"/>
          <w:sz w:val="26"/>
          <w:szCs w:val="26"/>
        </w:rPr>
      </w:pPr>
    </w:p>
    <w:p w:rsidR="000F2CA3" w:rsidRPr="004F5B69" w:rsidRDefault="000F2CA3" w:rsidP="000F2CA3">
      <w:pPr>
        <w:tabs>
          <w:tab w:val="left" w:pos="851"/>
          <w:tab w:val="left" w:pos="1134"/>
        </w:tabs>
        <w:autoSpaceDE w:val="0"/>
        <w:autoSpaceDN w:val="0"/>
        <w:adjustRightInd w:val="0"/>
        <w:jc w:val="center"/>
        <w:outlineLvl w:val="2"/>
        <w:rPr>
          <w:rFonts w:ascii="Arial" w:hAnsi="Arial" w:cs="Arial"/>
          <w:sz w:val="26"/>
          <w:szCs w:val="26"/>
        </w:rPr>
      </w:pPr>
      <w:r w:rsidRPr="004F5B69">
        <w:rPr>
          <w:rFonts w:ascii="Arial" w:hAnsi="Arial" w:cs="Arial"/>
          <w:sz w:val="26"/>
          <w:szCs w:val="26"/>
        </w:rPr>
        <w:t xml:space="preserve"> «Оценка эффективности реализации подпрограммы».</w:t>
      </w:r>
    </w:p>
    <w:p w:rsidR="000F2CA3" w:rsidRPr="004F5B69" w:rsidRDefault="000F2CA3" w:rsidP="000F2CA3">
      <w:pPr>
        <w:autoSpaceDE w:val="0"/>
        <w:autoSpaceDN w:val="0"/>
        <w:adjustRightInd w:val="0"/>
        <w:ind w:firstLine="709"/>
        <w:jc w:val="both"/>
        <w:rPr>
          <w:rFonts w:ascii="Arial" w:hAnsi="Arial" w:cs="Arial"/>
          <w:sz w:val="26"/>
          <w:szCs w:val="26"/>
        </w:rPr>
      </w:pPr>
    </w:p>
    <w:p w:rsidR="000F2CA3" w:rsidRPr="004F5B69" w:rsidRDefault="000F2CA3" w:rsidP="000F2CA3">
      <w:pPr>
        <w:ind w:firstLine="720"/>
        <w:jc w:val="both"/>
        <w:rPr>
          <w:rFonts w:ascii="Arial" w:hAnsi="Arial" w:cs="Arial"/>
          <w:sz w:val="26"/>
          <w:szCs w:val="26"/>
        </w:rPr>
      </w:pPr>
      <w:r w:rsidRPr="004F5B69">
        <w:rPr>
          <w:rFonts w:ascii="Arial" w:hAnsi="Arial" w:cs="Arial"/>
          <w:sz w:val="26"/>
          <w:szCs w:val="26"/>
        </w:rPr>
        <w:t xml:space="preserve">Оценка эффективности реализации подпрограммы представляет собой механизм </w:t>
      </w:r>
      <w:proofErr w:type="gramStart"/>
      <w:r w:rsidRPr="004F5B69">
        <w:rPr>
          <w:rFonts w:ascii="Arial" w:hAnsi="Arial" w:cs="Arial"/>
          <w:sz w:val="26"/>
          <w:szCs w:val="26"/>
        </w:rPr>
        <w:t>контроля за</w:t>
      </w:r>
      <w:proofErr w:type="gramEnd"/>
      <w:r w:rsidRPr="004F5B69">
        <w:rPr>
          <w:rFonts w:ascii="Arial" w:hAnsi="Arial" w:cs="Arial"/>
          <w:sz w:val="26"/>
          <w:szCs w:val="26"/>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0F2CA3" w:rsidRPr="004F5B69" w:rsidRDefault="000F2CA3" w:rsidP="000F2CA3">
      <w:pPr>
        <w:autoSpaceDE w:val="0"/>
        <w:autoSpaceDN w:val="0"/>
        <w:adjustRightInd w:val="0"/>
        <w:ind w:firstLine="709"/>
        <w:jc w:val="both"/>
        <w:rPr>
          <w:rFonts w:ascii="Arial" w:hAnsi="Arial" w:cs="Arial"/>
          <w:sz w:val="26"/>
          <w:szCs w:val="26"/>
        </w:rPr>
      </w:pPr>
      <w:r w:rsidRPr="004F5B69">
        <w:rPr>
          <w:rFonts w:ascii="Arial" w:hAnsi="Arial" w:cs="Arial"/>
          <w:sz w:val="26"/>
          <w:szCs w:val="26"/>
        </w:rPr>
        <w:t>В процессе реализации основных мероприятий прогнозируется достижение основных результатов:</w:t>
      </w:r>
    </w:p>
    <w:p w:rsidR="000F2CA3" w:rsidRPr="004F5B69" w:rsidRDefault="000F2CA3" w:rsidP="000F2CA3">
      <w:pPr>
        <w:pStyle w:val="a3"/>
        <w:widowControl w:val="0"/>
        <w:spacing w:after="0" w:line="240" w:lineRule="auto"/>
        <w:ind w:left="0" w:firstLine="426"/>
        <w:jc w:val="both"/>
        <w:rPr>
          <w:rFonts w:ascii="Arial" w:hAnsi="Arial" w:cs="Arial"/>
          <w:sz w:val="26"/>
          <w:szCs w:val="26"/>
        </w:rPr>
      </w:pPr>
      <w:r w:rsidRPr="004F5B69">
        <w:rPr>
          <w:rFonts w:ascii="Arial" w:hAnsi="Arial" w:cs="Arial"/>
          <w:sz w:val="26"/>
          <w:szCs w:val="26"/>
        </w:rPr>
        <w:t>- доля мероприятий муниципальной программы, по которым исполнены расходные обязательства в соответствии с планом реализации муниципальной программы 100 %;</w:t>
      </w:r>
    </w:p>
    <w:p w:rsidR="000F2CA3" w:rsidRPr="004F5B69" w:rsidRDefault="000F2CA3" w:rsidP="000F2CA3">
      <w:pPr>
        <w:pStyle w:val="a3"/>
        <w:widowControl w:val="0"/>
        <w:autoSpaceDE w:val="0"/>
        <w:autoSpaceDN w:val="0"/>
        <w:adjustRightInd w:val="0"/>
        <w:spacing w:after="0" w:line="240" w:lineRule="auto"/>
        <w:ind w:left="0" w:firstLine="360"/>
        <w:jc w:val="both"/>
        <w:rPr>
          <w:rFonts w:ascii="Arial" w:hAnsi="Arial" w:cs="Arial"/>
          <w:sz w:val="26"/>
          <w:szCs w:val="26"/>
        </w:rPr>
      </w:pPr>
      <w:r w:rsidRPr="004F5B69">
        <w:rPr>
          <w:rFonts w:ascii="Arial" w:hAnsi="Arial" w:cs="Arial"/>
          <w:sz w:val="26"/>
          <w:szCs w:val="26"/>
        </w:rPr>
        <w:t>- создание условий для достижения целей муниципальной программы и входящих в нее подпрограмм.</w:t>
      </w:r>
    </w:p>
    <w:p w:rsidR="000F2CA3" w:rsidRPr="004F5B69" w:rsidRDefault="000F2CA3" w:rsidP="000F2CA3">
      <w:pPr>
        <w:autoSpaceDE w:val="0"/>
        <w:autoSpaceDN w:val="0"/>
        <w:adjustRightInd w:val="0"/>
        <w:jc w:val="center"/>
        <w:rPr>
          <w:rFonts w:ascii="Arial" w:hAnsi="Arial" w:cs="Arial"/>
          <w:b/>
          <w:sz w:val="26"/>
          <w:szCs w:val="26"/>
        </w:rPr>
      </w:pPr>
    </w:p>
    <w:p w:rsidR="000F2CA3" w:rsidRPr="004F5B69" w:rsidRDefault="000F2CA3" w:rsidP="000F2CA3">
      <w:pPr>
        <w:ind w:firstLine="720"/>
        <w:jc w:val="both"/>
        <w:rPr>
          <w:rFonts w:ascii="Arial" w:hAnsi="Arial" w:cs="Arial"/>
          <w:sz w:val="26"/>
          <w:szCs w:val="26"/>
        </w:rPr>
      </w:pPr>
    </w:p>
    <w:p w:rsidR="000F2CA3" w:rsidRDefault="000F2CA3"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Default="00B4706B" w:rsidP="000F2CA3">
      <w:pPr>
        <w:tabs>
          <w:tab w:val="left" w:pos="13140"/>
        </w:tabs>
        <w:ind w:left="-567"/>
        <w:rPr>
          <w:szCs w:val="28"/>
        </w:rPr>
      </w:pPr>
    </w:p>
    <w:p w:rsidR="00B4706B" w:rsidRPr="00E74E14" w:rsidRDefault="00B4706B" w:rsidP="00B4706B">
      <w:pPr>
        <w:tabs>
          <w:tab w:val="left" w:pos="6120"/>
        </w:tabs>
        <w:jc w:val="center"/>
        <w:rPr>
          <w:rFonts w:ascii="Arial" w:hAnsi="Arial" w:cs="Arial"/>
          <w:sz w:val="26"/>
          <w:szCs w:val="26"/>
        </w:rPr>
      </w:pPr>
      <w:r w:rsidRPr="00E74E14">
        <w:rPr>
          <w:rFonts w:ascii="Arial" w:hAnsi="Arial" w:cs="Arial"/>
          <w:sz w:val="26"/>
          <w:szCs w:val="26"/>
        </w:rPr>
        <w:t>ПАСПОРТ</w:t>
      </w:r>
    </w:p>
    <w:p w:rsidR="00B4706B" w:rsidRPr="004F5B69" w:rsidRDefault="00B4706B" w:rsidP="00B4706B">
      <w:pPr>
        <w:jc w:val="center"/>
        <w:rPr>
          <w:rFonts w:ascii="Arial" w:hAnsi="Arial" w:cs="Arial"/>
          <w:sz w:val="26"/>
          <w:szCs w:val="26"/>
        </w:rPr>
      </w:pPr>
      <w:r>
        <w:rPr>
          <w:rFonts w:ascii="Arial" w:hAnsi="Arial" w:cs="Arial"/>
          <w:sz w:val="26"/>
          <w:szCs w:val="26"/>
        </w:rPr>
        <w:t xml:space="preserve">подпрограммы </w:t>
      </w:r>
    </w:p>
    <w:p w:rsidR="00B4706B" w:rsidRPr="00617DB2" w:rsidRDefault="00B4706B" w:rsidP="00B4706B">
      <w:pPr>
        <w:tabs>
          <w:tab w:val="left" w:pos="9141"/>
          <w:tab w:val="left" w:pos="9351"/>
        </w:tabs>
        <w:ind w:firstLine="709"/>
        <w:rPr>
          <w:rFonts w:ascii="Arial" w:hAnsi="Arial" w:cs="Arial"/>
          <w:sz w:val="26"/>
          <w:szCs w:val="26"/>
        </w:rPr>
      </w:pPr>
      <w:r w:rsidRPr="001605D6">
        <w:rPr>
          <w:rFonts w:ascii="Arial" w:hAnsi="Arial" w:cs="Arial"/>
          <w:color w:val="FF0000"/>
          <w:sz w:val="26"/>
          <w:szCs w:val="26"/>
        </w:rPr>
        <w:t xml:space="preserve">                                     </w:t>
      </w:r>
      <w:r w:rsidRPr="00617DB2">
        <w:rPr>
          <w:rFonts w:ascii="Arial" w:hAnsi="Arial" w:cs="Arial"/>
          <w:sz w:val="26"/>
          <w:szCs w:val="26"/>
        </w:rPr>
        <w:t xml:space="preserve"> «Развитие торговли»</w:t>
      </w:r>
    </w:p>
    <w:p w:rsidR="00B4706B" w:rsidRPr="00FF54A4" w:rsidRDefault="00B4706B" w:rsidP="00B4706B">
      <w:pPr>
        <w:tabs>
          <w:tab w:val="left" w:pos="9141"/>
          <w:tab w:val="left" w:pos="9351"/>
        </w:tabs>
        <w:ind w:firstLine="709"/>
        <w:rPr>
          <w:rFonts w:ascii="Arial" w:hAnsi="Arial" w:cs="Arial"/>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7355"/>
      </w:tblGrid>
      <w:tr w:rsidR="00B4706B" w:rsidRPr="00FF54A4" w:rsidTr="00C849CC">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Ответственный исполнитель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tabs>
                <w:tab w:val="left" w:pos="2120"/>
              </w:tabs>
              <w:rPr>
                <w:rFonts w:ascii="Arial" w:hAnsi="Arial" w:cs="Arial"/>
                <w:sz w:val="26"/>
                <w:szCs w:val="26"/>
              </w:rPr>
            </w:pPr>
            <w:r w:rsidRPr="00FF54A4">
              <w:rPr>
                <w:rFonts w:ascii="Arial" w:hAnsi="Arial" w:cs="Arial"/>
                <w:sz w:val="26"/>
                <w:szCs w:val="26"/>
              </w:rPr>
              <w:t xml:space="preserve">Администрация </w:t>
            </w:r>
            <w:r>
              <w:rPr>
                <w:rFonts w:ascii="Arial" w:hAnsi="Arial" w:cs="Arial"/>
                <w:sz w:val="26"/>
                <w:szCs w:val="26"/>
              </w:rPr>
              <w:t>Березняговского</w:t>
            </w:r>
            <w:r w:rsidRPr="00FF54A4">
              <w:rPr>
                <w:rFonts w:ascii="Arial" w:hAnsi="Arial" w:cs="Arial"/>
                <w:sz w:val="26"/>
                <w:szCs w:val="26"/>
              </w:rPr>
              <w:t xml:space="preserve"> сельского поселения</w:t>
            </w:r>
          </w:p>
        </w:tc>
      </w:tr>
      <w:tr w:rsidR="00B4706B" w:rsidRPr="00FF54A4" w:rsidTr="00C849CC">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Основные разработчики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tabs>
                <w:tab w:val="left" w:pos="2120"/>
              </w:tabs>
              <w:rPr>
                <w:rFonts w:ascii="Arial" w:hAnsi="Arial" w:cs="Arial"/>
                <w:sz w:val="26"/>
                <w:szCs w:val="26"/>
              </w:rPr>
            </w:pPr>
            <w:r w:rsidRPr="00FF54A4">
              <w:rPr>
                <w:rFonts w:ascii="Arial" w:hAnsi="Arial" w:cs="Arial"/>
                <w:sz w:val="26"/>
                <w:szCs w:val="26"/>
              </w:rPr>
              <w:t xml:space="preserve">Администрация </w:t>
            </w:r>
            <w:r>
              <w:rPr>
                <w:rFonts w:ascii="Arial" w:hAnsi="Arial" w:cs="Arial"/>
                <w:sz w:val="26"/>
                <w:szCs w:val="26"/>
              </w:rPr>
              <w:t>Березняговского</w:t>
            </w:r>
            <w:r w:rsidRPr="00FF54A4">
              <w:rPr>
                <w:rFonts w:ascii="Arial" w:hAnsi="Arial" w:cs="Arial"/>
                <w:sz w:val="26"/>
                <w:szCs w:val="26"/>
              </w:rPr>
              <w:t xml:space="preserve"> сельского поселения</w:t>
            </w:r>
          </w:p>
        </w:tc>
      </w:tr>
      <w:tr w:rsidR="00B4706B" w:rsidRPr="00FF54A4" w:rsidTr="00C849CC">
        <w:trPr>
          <w:trHeight w:val="2218"/>
        </w:trPr>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Основные мероприятия подпрограммы</w:t>
            </w:r>
          </w:p>
        </w:tc>
        <w:tc>
          <w:tcPr>
            <w:tcW w:w="7428" w:type="dxa"/>
            <w:tcBorders>
              <w:top w:val="single" w:sz="4" w:space="0" w:color="auto"/>
              <w:left w:val="single" w:sz="4" w:space="0" w:color="auto"/>
              <w:bottom w:val="single" w:sz="4" w:space="0" w:color="auto"/>
              <w:right w:val="single" w:sz="4" w:space="0" w:color="auto"/>
            </w:tcBorders>
          </w:tcPr>
          <w:p w:rsidR="00B4706B" w:rsidRPr="00FF54A4" w:rsidRDefault="00B4706B" w:rsidP="00C849CC">
            <w:pPr>
              <w:numPr>
                <w:ilvl w:val="0"/>
                <w:numId w:val="1"/>
              </w:numPr>
              <w:autoSpaceDE w:val="0"/>
              <w:autoSpaceDN w:val="0"/>
              <w:ind w:left="0" w:firstLine="0"/>
              <w:jc w:val="both"/>
              <w:rPr>
                <w:rFonts w:ascii="Arial" w:hAnsi="Arial" w:cs="Arial"/>
                <w:sz w:val="26"/>
                <w:szCs w:val="26"/>
              </w:rPr>
            </w:pPr>
            <w:r w:rsidRPr="00FF54A4">
              <w:rPr>
                <w:rFonts w:ascii="Arial" w:hAnsi="Arial" w:cs="Arial"/>
                <w:sz w:val="26"/>
                <w:szCs w:val="26"/>
              </w:rPr>
              <w:t xml:space="preserve">Улучшение торгового обслуживания сельского населения </w:t>
            </w:r>
            <w:r>
              <w:rPr>
                <w:rFonts w:ascii="Arial" w:hAnsi="Arial" w:cs="Arial"/>
                <w:sz w:val="26"/>
                <w:szCs w:val="26"/>
              </w:rPr>
              <w:t>Березняговского</w:t>
            </w:r>
            <w:r w:rsidRPr="00FF54A4">
              <w:rPr>
                <w:rFonts w:ascii="Arial" w:hAnsi="Arial" w:cs="Arial"/>
                <w:sz w:val="26"/>
                <w:szCs w:val="26"/>
              </w:rPr>
              <w:t xml:space="preserve"> сельского поселения.</w:t>
            </w:r>
          </w:p>
          <w:p w:rsidR="00B4706B" w:rsidRPr="00FF54A4" w:rsidRDefault="00B4706B" w:rsidP="00C849CC">
            <w:pPr>
              <w:numPr>
                <w:ilvl w:val="0"/>
                <w:numId w:val="1"/>
              </w:numPr>
              <w:autoSpaceDE w:val="0"/>
              <w:autoSpaceDN w:val="0"/>
              <w:ind w:left="0" w:firstLine="0"/>
              <w:jc w:val="both"/>
              <w:rPr>
                <w:rFonts w:ascii="Arial" w:hAnsi="Arial" w:cs="Arial"/>
                <w:sz w:val="26"/>
                <w:szCs w:val="26"/>
              </w:rPr>
            </w:pPr>
            <w:r w:rsidRPr="00FF54A4">
              <w:rPr>
                <w:rFonts w:ascii="Arial" w:hAnsi="Arial" w:cs="Arial"/>
                <w:sz w:val="26"/>
                <w:szCs w:val="26"/>
              </w:rPr>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B4706B" w:rsidRPr="00FF54A4" w:rsidTr="00C849CC">
        <w:trPr>
          <w:trHeight w:val="161"/>
        </w:trPr>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 xml:space="preserve">Цель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B4706B" w:rsidRPr="00FF54A4" w:rsidRDefault="00B4706B" w:rsidP="00C849CC">
            <w:pPr>
              <w:widowControl w:val="0"/>
              <w:autoSpaceDE w:val="0"/>
              <w:autoSpaceDN w:val="0"/>
              <w:adjustRightInd w:val="0"/>
              <w:rPr>
                <w:rFonts w:ascii="Arial" w:hAnsi="Arial" w:cs="Arial"/>
                <w:sz w:val="26"/>
                <w:szCs w:val="26"/>
              </w:rPr>
            </w:pPr>
            <w:r w:rsidRPr="00FF54A4">
              <w:rPr>
                <w:rFonts w:ascii="Arial" w:hAnsi="Arial" w:cs="Arial"/>
                <w:sz w:val="26"/>
                <w:szCs w:val="26"/>
              </w:rPr>
              <w:t xml:space="preserve">- Удовлетворение потребностей населения </w:t>
            </w:r>
            <w:r>
              <w:rPr>
                <w:rFonts w:ascii="Arial" w:hAnsi="Arial" w:cs="Arial"/>
                <w:sz w:val="26"/>
                <w:szCs w:val="26"/>
              </w:rPr>
              <w:t>Березняговского</w:t>
            </w:r>
            <w:r w:rsidRPr="00FF54A4">
              <w:rPr>
                <w:rFonts w:ascii="Arial" w:hAnsi="Arial" w:cs="Arial"/>
                <w:sz w:val="26"/>
                <w:szCs w:val="26"/>
              </w:rPr>
              <w:t xml:space="preserve"> сельского поселения в услугах торговли и обеспечение качества реализуемой продукции;</w:t>
            </w:r>
          </w:p>
          <w:p w:rsidR="00B4706B" w:rsidRPr="00FF54A4" w:rsidRDefault="00B4706B" w:rsidP="00C849CC">
            <w:pPr>
              <w:autoSpaceDE w:val="0"/>
              <w:autoSpaceDN w:val="0"/>
              <w:adjustRightInd w:val="0"/>
              <w:rPr>
                <w:rFonts w:ascii="Arial" w:hAnsi="Arial" w:cs="Arial"/>
                <w:sz w:val="26"/>
                <w:szCs w:val="26"/>
              </w:rPr>
            </w:pPr>
            <w:r w:rsidRPr="00FF54A4">
              <w:rPr>
                <w:rFonts w:ascii="Arial" w:hAnsi="Arial" w:cs="Arial"/>
                <w:sz w:val="26"/>
                <w:szCs w:val="26"/>
              </w:rPr>
              <w:t xml:space="preserve">- Товаропроизводителям возможность реализации товаров собственного производства (сельскохозяйственных и продовольственных товаров, в том числе фермерской продукции и прочих) </w:t>
            </w:r>
          </w:p>
        </w:tc>
      </w:tr>
      <w:tr w:rsidR="00B4706B" w:rsidRPr="00FF54A4" w:rsidTr="00C849CC">
        <w:trPr>
          <w:trHeight w:val="556"/>
        </w:trPr>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 xml:space="preserve">Задачи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B4706B" w:rsidRPr="00FF54A4" w:rsidRDefault="00B4706B" w:rsidP="00C849CC">
            <w:pPr>
              <w:widowControl w:val="0"/>
              <w:autoSpaceDE w:val="0"/>
              <w:autoSpaceDN w:val="0"/>
              <w:adjustRightInd w:val="0"/>
              <w:rPr>
                <w:rFonts w:ascii="Arial" w:hAnsi="Arial" w:cs="Arial"/>
                <w:sz w:val="26"/>
                <w:szCs w:val="26"/>
              </w:rPr>
            </w:pPr>
            <w:r w:rsidRPr="00FF54A4">
              <w:rPr>
                <w:rFonts w:ascii="Arial" w:hAnsi="Arial" w:cs="Arial"/>
                <w:sz w:val="26"/>
                <w:szCs w:val="26"/>
              </w:rPr>
              <w:t xml:space="preserve"> улучшение торгового обслуживания населения </w:t>
            </w:r>
            <w:proofErr w:type="spellStart"/>
            <w:r>
              <w:rPr>
                <w:rFonts w:ascii="Arial" w:hAnsi="Arial" w:cs="Arial"/>
                <w:sz w:val="26"/>
                <w:szCs w:val="26"/>
              </w:rPr>
              <w:t>Березняги</w:t>
            </w:r>
            <w:proofErr w:type="spellEnd"/>
            <w:r w:rsidRPr="00FF54A4">
              <w:rPr>
                <w:rFonts w:ascii="Arial" w:hAnsi="Arial" w:cs="Arial"/>
                <w:sz w:val="26"/>
                <w:szCs w:val="26"/>
              </w:rPr>
              <w:t xml:space="preserve"> сельского поселения</w:t>
            </w:r>
          </w:p>
        </w:tc>
      </w:tr>
      <w:tr w:rsidR="00B4706B" w:rsidRPr="00FF54A4" w:rsidTr="00C849CC">
        <w:trPr>
          <w:trHeight w:val="1321"/>
        </w:trPr>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 xml:space="preserve">Целевые индикаторы и показатели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tcPr>
          <w:p w:rsidR="00B4706B" w:rsidRPr="00FF54A4" w:rsidRDefault="00B4706B" w:rsidP="00C849CC">
            <w:pPr>
              <w:autoSpaceDE w:val="0"/>
              <w:autoSpaceDN w:val="0"/>
              <w:rPr>
                <w:rFonts w:ascii="Arial" w:hAnsi="Arial" w:cs="Arial"/>
                <w:sz w:val="26"/>
                <w:szCs w:val="26"/>
              </w:rPr>
            </w:pPr>
            <w:r w:rsidRPr="00FF54A4">
              <w:rPr>
                <w:rFonts w:ascii="Arial" w:hAnsi="Arial" w:cs="Arial"/>
                <w:sz w:val="26"/>
                <w:szCs w:val="26"/>
              </w:rPr>
              <w:t>- доля сельского населения обеспеченного услугами торговли в общей численности жителей указанных населенных пунктов;</w:t>
            </w:r>
          </w:p>
          <w:p w:rsidR="00B4706B" w:rsidRPr="00FF54A4" w:rsidRDefault="00B4706B" w:rsidP="00C849CC">
            <w:pPr>
              <w:autoSpaceDE w:val="0"/>
              <w:autoSpaceDN w:val="0"/>
              <w:rPr>
                <w:rFonts w:ascii="Arial" w:hAnsi="Arial" w:cs="Arial"/>
                <w:sz w:val="26"/>
                <w:szCs w:val="26"/>
              </w:rPr>
            </w:pPr>
            <w:r w:rsidRPr="00FF54A4">
              <w:rPr>
                <w:rFonts w:ascii="Arial" w:hAnsi="Arial" w:cs="Arial"/>
                <w:sz w:val="26"/>
                <w:szCs w:val="26"/>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B4706B" w:rsidRPr="00FF54A4" w:rsidTr="00C849CC">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 xml:space="preserve">Этапы и сроки реализации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vAlign w:val="center"/>
            <w:hideMark/>
          </w:tcPr>
          <w:p w:rsidR="00B4706B" w:rsidRPr="00FF54A4" w:rsidRDefault="00B4706B" w:rsidP="00C849CC">
            <w:pPr>
              <w:rPr>
                <w:rFonts w:ascii="Arial" w:hAnsi="Arial" w:cs="Arial"/>
                <w:sz w:val="26"/>
                <w:szCs w:val="26"/>
              </w:rPr>
            </w:pPr>
            <w:r w:rsidRPr="00FF54A4">
              <w:rPr>
                <w:rFonts w:ascii="Arial" w:hAnsi="Arial" w:cs="Arial"/>
                <w:sz w:val="26"/>
                <w:szCs w:val="26"/>
              </w:rPr>
              <w:t>Муниципальная подпрограмма реализуется с 2020 по 20</w:t>
            </w:r>
            <w:r w:rsidR="00D50806">
              <w:rPr>
                <w:rFonts w:ascii="Arial" w:hAnsi="Arial" w:cs="Arial"/>
                <w:sz w:val="26"/>
                <w:szCs w:val="26"/>
              </w:rPr>
              <w:t>2</w:t>
            </w:r>
            <w:r w:rsidR="00EE4894">
              <w:rPr>
                <w:rFonts w:ascii="Arial" w:hAnsi="Arial" w:cs="Arial"/>
                <w:sz w:val="26"/>
                <w:szCs w:val="26"/>
              </w:rPr>
              <w:t>5</w:t>
            </w:r>
            <w:r w:rsidRPr="00FF54A4">
              <w:rPr>
                <w:rFonts w:ascii="Arial" w:hAnsi="Arial" w:cs="Arial"/>
                <w:sz w:val="26"/>
                <w:szCs w:val="26"/>
              </w:rPr>
              <w:t xml:space="preserve"> годы.</w:t>
            </w:r>
          </w:p>
          <w:p w:rsidR="00B4706B" w:rsidRPr="00FF54A4" w:rsidRDefault="00B4706B" w:rsidP="00C849CC">
            <w:pPr>
              <w:keepNext/>
              <w:rPr>
                <w:rFonts w:ascii="Arial" w:hAnsi="Arial" w:cs="Arial"/>
                <w:sz w:val="26"/>
                <w:szCs w:val="26"/>
              </w:rPr>
            </w:pPr>
            <w:r w:rsidRPr="00FF54A4">
              <w:rPr>
                <w:rFonts w:ascii="Arial" w:hAnsi="Arial" w:cs="Arial"/>
                <w:sz w:val="26"/>
                <w:szCs w:val="26"/>
              </w:rPr>
              <w:t>Этапы реализации муниципальной подпрограммы не выделяются.</w:t>
            </w:r>
          </w:p>
        </w:tc>
      </w:tr>
      <w:tr w:rsidR="00B4706B" w:rsidRPr="00FF54A4" w:rsidTr="00C849CC">
        <w:trPr>
          <w:trHeight w:val="1125"/>
        </w:trPr>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t xml:space="preserve">Объемы и источники финансирования муниципальной подпрограммы </w:t>
            </w:r>
            <w:r w:rsidRPr="00FF54A4">
              <w:rPr>
                <w:rFonts w:ascii="Arial" w:hAnsi="Arial" w:cs="Arial"/>
                <w:sz w:val="26"/>
                <w:szCs w:val="26"/>
              </w:rPr>
              <w:lastRenderedPageBreak/>
              <w:t xml:space="preserve">(в действующих ценах каждого года реализации муниципальной 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B4706B" w:rsidRPr="00FF54A4" w:rsidRDefault="00B4706B" w:rsidP="00C849CC">
            <w:pPr>
              <w:rPr>
                <w:rFonts w:ascii="Arial" w:hAnsi="Arial" w:cs="Arial"/>
                <w:sz w:val="26"/>
                <w:szCs w:val="26"/>
              </w:rPr>
            </w:pPr>
            <w:proofErr w:type="gramStart"/>
            <w:r w:rsidRPr="00FF54A4">
              <w:rPr>
                <w:rFonts w:ascii="Arial" w:hAnsi="Arial" w:cs="Arial"/>
                <w:sz w:val="26"/>
                <w:szCs w:val="26"/>
              </w:rPr>
              <w:lastRenderedPageBreak/>
              <w:t>Общие затраты на реализацию подпрограммы не предусмотрены)</w:t>
            </w:r>
            <w:proofErr w:type="gramEnd"/>
          </w:p>
          <w:p w:rsidR="00B4706B" w:rsidRPr="00FF54A4" w:rsidRDefault="00B4706B" w:rsidP="00C849CC">
            <w:pPr>
              <w:rPr>
                <w:rFonts w:ascii="Arial" w:hAnsi="Arial" w:cs="Arial"/>
                <w:sz w:val="26"/>
                <w:szCs w:val="26"/>
              </w:rPr>
            </w:pPr>
          </w:p>
        </w:tc>
      </w:tr>
      <w:tr w:rsidR="00B4706B" w:rsidRPr="00FF54A4" w:rsidTr="00C849CC">
        <w:tc>
          <w:tcPr>
            <w:tcW w:w="2211" w:type="dxa"/>
            <w:tcBorders>
              <w:top w:val="single" w:sz="4" w:space="0" w:color="auto"/>
              <w:left w:val="single" w:sz="4" w:space="0" w:color="auto"/>
              <w:bottom w:val="single" w:sz="4" w:space="0" w:color="auto"/>
              <w:right w:val="single" w:sz="4" w:space="0" w:color="auto"/>
            </w:tcBorders>
            <w:hideMark/>
          </w:tcPr>
          <w:p w:rsidR="00B4706B" w:rsidRPr="00FF54A4" w:rsidRDefault="00B4706B" w:rsidP="00C849CC">
            <w:pPr>
              <w:rPr>
                <w:rFonts w:ascii="Arial" w:hAnsi="Arial" w:cs="Arial"/>
                <w:sz w:val="26"/>
                <w:szCs w:val="26"/>
              </w:rPr>
            </w:pPr>
            <w:r w:rsidRPr="00FF54A4">
              <w:rPr>
                <w:rFonts w:ascii="Arial" w:hAnsi="Arial" w:cs="Arial"/>
                <w:sz w:val="26"/>
                <w:szCs w:val="26"/>
              </w:rPr>
              <w:lastRenderedPageBreak/>
              <w:t>Ожидаемые конечные результаты реализации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vAlign w:val="center"/>
          </w:tcPr>
          <w:p w:rsidR="00B4706B" w:rsidRPr="00FF54A4" w:rsidRDefault="00B4706B" w:rsidP="00C849CC">
            <w:pPr>
              <w:autoSpaceDE w:val="0"/>
              <w:autoSpaceDN w:val="0"/>
              <w:adjustRightInd w:val="0"/>
              <w:rPr>
                <w:rFonts w:ascii="Arial" w:hAnsi="Arial" w:cs="Arial"/>
                <w:sz w:val="26"/>
                <w:szCs w:val="26"/>
              </w:rPr>
            </w:pPr>
            <w:r w:rsidRPr="00FF54A4">
              <w:rPr>
                <w:rFonts w:ascii="Arial" w:hAnsi="Arial" w:cs="Arial"/>
                <w:sz w:val="26"/>
                <w:szCs w:val="26"/>
              </w:rPr>
              <w:t>- повышение качества жизни населения за счет гарантированного обеспечения товарами и услугами повседневного спроса;</w:t>
            </w:r>
          </w:p>
          <w:p w:rsidR="00B4706B" w:rsidRPr="00FF54A4" w:rsidRDefault="00B4706B" w:rsidP="00C849CC">
            <w:pPr>
              <w:autoSpaceDE w:val="0"/>
              <w:autoSpaceDN w:val="0"/>
              <w:rPr>
                <w:rFonts w:ascii="Arial" w:hAnsi="Arial" w:cs="Arial"/>
                <w:sz w:val="26"/>
                <w:szCs w:val="26"/>
              </w:rPr>
            </w:pPr>
            <w:r w:rsidRPr="00FF54A4">
              <w:rPr>
                <w:rFonts w:ascii="Arial" w:hAnsi="Arial" w:cs="Arial"/>
                <w:sz w:val="26"/>
                <w:szCs w:val="26"/>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tc>
      </w:tr>
    </w:tbl>
    <w:p w:rsidR="00B4706B" w:rsidRPr="00FF54A4" w:rsidRDefault="00B4706B" w:rsidP="00B4706B">
      <w:pPr>
        <w:widowControl w:val="0"/>
        <w:autoSpaceDE w:val="0"/>
        <w:autoSpaceDN w:val="0"/>
        <w:adjustRightInd w:val="0"/>
        <w:ind w:firstLine="709"/>
        <w:rPr>
          <w:rFonts w:ascii="Arial" w:hAnsi="Arial" w:cs="Arial"/>
          <w:sz w:val="26"/>
          <w:szCs w:val="26"/>
        </w:rPr>
      </w:pPr>
    </w:p>
    <w:p w:rsidR="00B4706B" w:rsidRPr="00FF54A4" w:rsidRDefault="00B4706B" w:rsidP="00B4706B">
      <w:pPr>
        <w:widowControl w:val="0"/>
        <w:autoSpaceDE w:val="0"/>
        <w:autoSpaceDN w:val="0"/>
        <w:adjustRightInd w:val="0"/>
        <w:ind w:firstLine="709"/>
        <w:rPr>
          <w:rFonts w:ascii="Arial" w:hAnsi="Arial" w:cs="Arial"/>
          <w:sz w:val="26"/>
          <w:szCs w:val="26"/>
        </w:rPr>
      </w:pPr>
    </w:p>
    <w:p w:rsidR="00B4706B" w:rsidRPr="00FF54A4" w:rsidRDefault="00B4706B" w:rsidP="00B4706B">
      <w:pPr>
        <w:widowControl w:val="0"/>
        <w:autoSpaceDE w:val="0"/>
        <w:autoSpaceDN w:val="0"/>
        <w:adjustRightInd w:val="0"/>
        <w:ind w:firstLine="709"/>
        <w:rPr>
          <w:rFonts w:ascii="Arial" w:hAnsi="Arial" w:cs="Arial"/>
          <w:sz w:val="26"/>
          <w:szCs w:val="26"/>
        </w:rPr>
      </w:pPr>
      <w:r w:rsidRPr="00FF54A4">
        <w:rPr>
          <w:rFonts w:ascii="Arial" w:hAnsi="Arial" w:cs="Arial"/>
          <w:sz w:val="26"/>
          <w:szCs w:val="26"/>
        </w:rPr>
        <w:t xml:space="preserve">Раздел 1. Характеристика сферы реализации подпрограммы, описание основных проблем в указанной сфере и прогноз её развития. </w:t>
      </w:r>
    </w:p>
    <w:p w:rsidR="00B4706B" w:rsidRPr="00FF54A4" w:rsidRDefault="00B4706B" w:rsidP="00B4706B">
      <w:pPr>
        <w:widowControl w:val="0"/>
        <w:autoSpaceDE w:val="0"/>
        <w:autoSpaceDN w:val="0"/>
        <w:adjustRightInd w:val="0"/>
        <w:ind w:firstLine="709"/>
        <w:rPr>
          <w:rFonts w:ascii="Arial" w:hAnsi="Arial" w:cs="Arial"/>
          <w:sz w:val="26"/>
          <w:szCs w:val="26"/>
        </w:rPr>
      </w:pPr>
    </w:p>
    <w:p w:rsidR="00B4706B" w:rsidRPr="00FF54A4" w:rsidRDefault="00B4706B" w:rsidP="00B4706B">
      <w:pPr>
        <w:widowControl w:val="0"/>
        <w:autoSpaceDE w:val="0"/>
        <w:autoSpaceDN w:val="0"/>
        <w:adjustRightInd w:val="0"/>
        <w:ind w:firstLine="709"/>
        <w:rPr>
          <w:rFonts w:ascii="Arial" w:hAnsi="Arial" w:cs="Arial"/>
          <w:sz w:val="26"/>
          <w:szCs w:val="26"/>
        </w:rPr>
      </w:pPr>
      <w:r w:rsidRPr="00FF54A4">
        <w:rPr>
          <w:rFonts w:ascii="Arial" w:hAnsi="Arial" w:cs="Arial"/>
          <w:sz w:val="26"/>
          <w:szCs w:val="26"/>
        </w:rPr>
        <w:t>Основанием разработки и реализации Подпрограммы является выполнение целевых показателей, необходимость обеспечения ценовой и территориальной доступности услуг торговли для различных категорий населения района, важным моментом в создании достойных условий жизни сельских жителей является качество реализуемых товаров.</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 в целях создания условий для сбыта продукции российских производителей, а также поддержки малого и среднего предпринимательства (далее - МСП).</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Основные и естественные каналы сбыта продукции для малых и средних товаропроизводителей - малые форматы торговли, в том числе нестационарная и мобильная торговля.</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xml:space="preserve">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 в частности, в виде предоставления мест для размещения нестационарных и мобильных торговых объектов без проведения торгов (конкурсов, аукционов) и возможности </w:t>
      </w:r>
      <w:proofErr w:type="gramStart"/>
      <w:r w:rsidRPr="00FF54A4">
        <w:rPr>
          <w:rFonts w:ascii="Arial" w:hAnsi="Arial" w:cs="Arial"/>
          <w:sz w:val="26"/>
          <w:szCs w:val="26"/>
        </w:rPr>
        <w:t>устанавливать дополнительные льготные условия</w:t>
      </w:r>
      <w:proofErr w:type="gramEnd"/>
      <w:r w:rsidRPr="00FF54A4">
        <w:rPr>
          <w:rFonts w:ascii="Arial" w:hAnsi="Arial" w:cs="Arial"/>
          <w:sz w:val="26"/>
          <w:szCs w:val="26"/>
        </w:rPr>
        <w:t xml:space="preserve">, в том числе по размеру </w:t>
      </w:r>
      <w:proofErr w:type="spellStart"/>
      <w:r w:rsidRPr="00FF54A4">
        <w:rPr>
          <w:rFonts w:ascii="Arial" w:hAnsi="Arial" w:cs="Arial"/>
          <w:sz w:val="26"/>
          <w:szCs w:val="26"/>
        </w:rPr>
        <w:t>взымаемой</w:t>
      </w:r>
      <w:proofErr w:type="spellEnd"/>
      <w:r w:rsidRPr="00FF54A4">
        <w:rPr>
          <w:rFonts w:ascii="Arial" w:hAnsi="Arial" w:cs="Arial"/>
          <w:sz w:val="26"/>
          <w:szCs w:val="26"/>
        </w:rPr>
        <w:t xml:space="preserve"> платы вплоть до предоставления места бесплатно.</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Вместе с тем, Законом о развитии предпринимательства (Федеральный закон от 24 июля 2007 г. № 209-ФЗ «О развитии малого и среднего предпринимательства в Российской Федерации») установлено, что:</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условия и порядок оказания поддержки субъектам МСП устанавливаются, в том числе муниципальными правовыми актами, принимаемыми в целях реализации муниципальных программ (подпрограмм), которые содержат мероприятия, направленные на развитие МСП (часть 2 статьи 16);</w:t>
      </w:r>
    </w:p>
    <w:p w:rsidR="00B4706B" w:rsidRPr="00FF54A4" w:rsidRDefault="00B4706B" w:rsidP="00B4706B">
      <w:pPr>
        <w:numPr>
          <w:ilvl w:val="0"/>
          <w:numId w:val="2"/>
        </w:numPr>
        <w:tabs>
          <w:tab w:val="left" w:pos="919"/>
        </w:tabs>
        <w:ind w:firstLine="709"/>
        <w:jc w:val="both"/>
        <w:rPr>
          <w:rFonts w:ascii="Arial" w:hAnsi="Arial" w:cs="Arial"/>
          <w:sz w:val="26"/>
          <w:szCs w:val="26"/>
        </w:rPr>
      </w:pPr>
      <w:r w:rsidRPr="00FF54A4">
        <w:rPr>
          <w:rFonts w:ascii="Arial" w:hAnsi="Arial" w:cs="Arial"/>
          <w:sz w:val="26"/>
          <w:szCs w:val="26"/>
        </w:rPr>
        <w:t>обеспечивается равный доступ субъектов МСП к участию в муниципальных программах (подпрограммах) (пункт 3 части 1 статьи 14);</w:t>
      </w:r>
    </w:p>
    <w:p w:rsidR="00B4706B" w:rsidRPr="00FF54A4" w:rsidRDefault="00B4706B" w:rsidP="00B4706B">
      <w:pPr>
        <w:numPr>
          <w:ilvl w:val="0"/>
          <w:numId w:val="2"/>
        </w:numPr>
        <w:tabs>
          <w:tab w:val="left" w:pos="992"/>
        </w:tabs>
        <w:ind w:firstLine="709"/>
        <w:jc w:val="both"/>
        <w:rPr>
          <w:rFonts w:ascii="Arial" w:hAnsi="Arial" w:cs="Arial"/>
          <w:sz w:val="26"/>
          <w:szCs w:val="26"/>
        </w:rPr>
      </w:pPr>
      <w:r w:rsidRPr="00FF54A4">
        <w:rPr>
          <w:rFonts w:ascii="Arial" w:hAnsi="Arial" w:cs="Arial"/>
          <w:sz w:val="26"/>
          <w:szCs w:val="26"/>
        </w:rPr>
        <w:lastRenderedPageBreak/>
        <w:t>оказание поддержки субъектам МСГ</w:t>
      </w:r>
      <w:proofErr w:type="gramStart"/>
      <w:r w:rsidRPr="00FF54A4">
        <w:rPr>
          <w:rFonts w:ascii="Arial" w:hAnsi="Arial" w:cs="Arial"/>
          <w:sz w:val="26"/>
          <w:szCs w:val="26"/>
        </w:rPr>
        <w:t>1</w:t>
      </w:r>
      <w:proofErr w:type="gramEnd"/>
      <w:r w:rsidRPr="00FF54A4">
        <w:rPr>
          <w:rFonts w:ascii="Arial" w:hAnsi="Arial" w:cs="Arial"/>
          <w:sz w:val="26"/>
          <w:szCs w:val="26"/>
        </w:rPr>
        <w:t xml:space="preserve"> органами местного самоуправления должно осуществляться с соблюдением требований, установленных Законом о защите конкуренции (пункт 4 части 1 статьи 14);</w:t>
      </w:r>
    </w:p>
    <w:p w:rsidR="00B4706B" w:rsidRPr="00FF54A4" w:rsidRDefault="00B4706B" w:rsidP="00B4706B">
      <w:pPr>
        <w:numPr>
          <w:ilvl w:val="0"/>
          <w:numId w:val="2"/>
        </w:numPr>
        <w:tabs>
          <w:tab w:val="left" w:pos="934"/>
        </w:tabs>
        <w:ind w:firstLine="709"/>
        <w:jc w:val="both"/>
        <w:rPr>
          <w:rFonts w:ascii="Arial" w:hAnsi="Arial" w:cs="Arial"/>
          <w:sz w:val="26"/>
          <w:szCs w:val="26"/>
        </w:rPr>
      </w:pPr>
      <w:r w:rsidRPr="00FF54A4">
        <w:rPr>
          <w:rFonts w:ascii="Arial" w:hAnsi="Arial" w:cs="Arial"/>
          <w:sz w:val="26"/>
          <w:szCs w:val="26"/>
        </w:rPr>
        <w:t>при обращении за оказанием поддержки субъекты МСП должны представить документы, подтверждающие их соответствие условиям, предусмотренным муниципальными актами (часть 2 статьи 14).</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xml:space="preserve">Особенности разработки, содержания и оценки эффективности реализации </w:t>
      </w:r>
      <w:proofErr w:type="gramStart"/>
      <w:r w:rsidRPr="00FF54A4">
        <w:rPr>
          <w:rFonts w:ascii="Arial" w:hAnsi="Arial" w:cs="Arial"/>
          <w:sz w:val="26"/>
          <w:szCs w:val="26"/>
        </w:rPr>
        <w:t>муниципальных</w:t>
      </w:r>
      <w:proofErr w:type="gramEnd"/>
      <w:r w:rsidRPr="00FF54A4">
        <w:rPr>
          <w:rFonts w:ascii="Arial" w:hAnsi="Arial" w:cs="Arial"/>
          <w:sz w:val="26"/>
          <w:szCs w:val="26"/>
        </w:rPr>
        <w:t xml:space="preserve"> подпрограммы  «Развитие торговли» определены статьей 18 Закона о торговле.</w:t>
      </w:r>
    </w:p>
    <w:p w:rsidR="00B4706B" w:rsidRPr="00FF54A4" w:rsidRDefault="00B4706B" w:rsidP="00B4706B">
      <w:pPr>
        <w:shd w:val="clear" w:color="auto" w:fill="FFFFFF"/>
        <w:ind w:firstLine="709"/>
        <w:rPr>
          <w:rFonts w:ascii="Arial" w:hAnsi="Arial" w:cs="Arial"/>
          <w:sz w:val="26"/>
          <w:szCs w:val="26"/>
        </w:rPr>
      </w:pPr>
      <w:r w:rsidRPr="00FF54A4">
        <w:rPr>
          <w:rFonts w:ascii="Arial" w:hAnsi="Arial" w:cs="Arial"/>
          <w:sz w:val="26"/>
          <w:szCs w:val="26"/>
        </w:rPr>
        <w:t>Предполагается, что основные цели и задачи подпрограммы будут неразрывно связаны с основными стратегиями развития страны - повышение благосостояния людей и улучшение качества жизни. Поэтому для обеспечения сельского населения качественными и безопасными товарами и услугами необходима государственная поддержка.</w:t>
      </w:r>
    </w:p>
    <w:p w:rsidR="00B4706B" w:rsidRPr="00FF54A4" w:rsidRDefault="00B4706B" w:rsidP="00B4706B">
      <w:pPr>
        <w:suppressAutoHyphens/>
        <w:ind w:firstLine="709"/>
        <w:rPr>
          <w:rFonts w:ascii="Arial" w:hAnsi="Arial" w:cs="Arial"/>
          <w:sz w:val="26"/>
          <w:szCs w:val="26"/>
        </w:rPr>
      </w:pPr>
      <w:r w:rsidRPr="00FF54A4">
        <w:rPr>
          <w:rFonts w:ascii="Arial" w:hAnsi="Arial" w:cs="Arial"/>
          <w:sz w:val="26"/>
          <w:szCs w:val="26"/>
        </w:rPr>
        <w:t xml:space="preserve"> </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B4706B" w:rsidRPr="00FF54A4" w:rsidRDefault="00B4706B" w:rsidP="00B4706B">
      <w:pPr>
        <w:ind w:firstLine="709"/>
        <w:rPr>
          <w:rFonts w:ascii="Arial" w:hAnsi="Arial" w:cs="Arial"/>
          <w:sz w:val="26"/>
          <w:szCs w:val="26"/>
        </w:rPr>
      </w:pP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Достижение цели обеспечивается за счет решения следующих задач:</w:t>
      </w: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 xml:space="preserve">- улучшение торгового обслуживания населения </w:t>
      </w:r>
      <w:r>
        <w:rPr>
          <w:rFonts w:ascii="Arial" w:hAnsi="Arial" w:cs="Arial"/>
          <w:sz w:val="26"/>
          <w:szCs w:val="26"/>
        </w:rPr>
        <w:t>Березняговского</w:t>
      </w:r>
      <w:r w:rsidRPr="00FF54A4">
        <w:rPr>
          <w:rFonts w:ascii="Arial" w:hAnsi="Arial" w:cs="Arial"/>
          <w:sz w:val="26"/>
          <w:szCs w:val="26"/>
        </w:rPr>
        <w:t xml:space="preserve"> сельского поселения. </w:t>
      </w: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Достижение заявленной цели и решение поставленных задач подпрограммы будет осуществляться в рамках реализации следующих основных мероприятий:</w:t>
      </w:r>
    </w:p>
    <w:p w:rsidR="00B4706B" w:rsidRPr="00FF54A4" w:rsidRDefault="00B4706B" w:rsidP="00B4706B">
      <w:pPr>
        <w:autoSpaceDE w:val="0"/>
        <w:autoSpaceDN w:val="0"/>
        <w:ind w:firstLine="709"/>
        <w:rPr>
          <w:rFonts w:ascii="Arial" w:hAnsi="Arial" w:cs="Arial"/>
          <w:sz w:val="26"/>
          <w:szCs w:val="26"/>
        </w:rPr>
      </w:pPr>
      <w:r w:rsidRPr="00FF54A4">
        <w:rPr>
          <w:rFonts w:ascii="Arial" w:hAnsi="Arial" w:cs="Arial"/>
          <w:sz w:val="26"/>
          <w:szCs w:val="26"/>
        </w:rPr>
        <w:t>1.</w:t>
      </w:r>
      <w:r w:rsidRPr="00FF54A4">
        <w:rPr>
          <w:rFonts w:ascii="Arial" w:hAnsi="Arial" w:cs="Arial"/>
          <w:sz w:val="26"/>
          <w:szCs w:val="26"/>
        </w:rPr>
        <w:tab/>
        <w:t xml:space="preserve">Улучшение торгового обслуживания сельского населения </w:t>
      </w:r>
      <w:r>
        <w:rPr>
          <w:rFonts w:ascii="Arial" w:hAnsi="Arial" w:cs="Arial"/>
          <w:sz w:val="26"/>
          <w:szCs w:val="26"/>
        </w:rPr>
        <w:t>Березняговского</w:t>
      </w:r>
      <w:r w:rsidRPr="00FF54A4">
        <w:rPr>
          <w:rFonts w:ascii="Arial" w:hAnsi="Arial" w:cs="Arial"/>
          <w:sz w:val="26"/>
          <w:szCs w:val="26"/>
        </w:rPr>
        <w:t xml:space="preserve"> сельского поселения.</w:t>
      </w:r>
    </w:p>
    <w:p w:rsidR="00B4706B" w:rsidRPr="00FF54A4" w:rsidRDefault="00B4706B" w:rsidP="00B4706B">
      <w:pPr>
        <w:autoSpaceDE w:val="0"/>
        <w:autoSpaceDN w:val="0"/>
        <w:ind w:firstLine="709"/>
        <w:rPr>
          <w:rFonts w:ascii="Arial" w:hAnsi="Arial" w:cs="Arial"/>
          <w:sz w:val="26"/>
          <w:szCs w:val="26"/>
        </w:rPr>
      </w:pPr>
      <w:r w:rsidRPr="00FF54A4">
        <w:rPr>
          <w:rFonts w:ascii="Arial" w:hAnsi="Arial" w:cs="Arial"/>
          <w:sz w:val="26"/>
          <w:szCs w:val="26"/>
        </w:rPr>
        <w:t>2.</w:t>
      </w:r>
      <w:r w:rsidRPr="00FF54A4">
        <w:rPr>
          <w:rFonts w:ascii="Arial" w:hAnsi="Arial" w:cs="Arial"/>
          <w:sz w:val="26"/>
          <w:szCs w:val="26"/>
        </w:rPr>
        <w:ta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B4706B" w:rsidRPr="00FF54A4" w:rsidRDefault="00B4706B" w:rsidP="00B4706B">
      <w:pPr>
        <w:autoSpaceDE w:val="0"/>
        <w:autoSpaceDN w:val="0"/>
        <w:ind w:firstLine="709"/>
        <w:rPr>
          <w:rFonts w:ascii="Arial" w:hAnsi="Arial" w:cs="Arial"/>
          <w:sz w:val="26"/>
          <w:szCs w:val="26"/>
        </w:rPr>
      </w:pP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Раздел 3. Характеристика основных мероприятий подпрограммы</w:t>
      </w: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В рамках подпрограммы будут реализованы два основных мероприятия:</w:t>
      </w:r>
    </w:p>
    <w:p w:rsidR="00B4706B" w:rsidRPr="00FF54A4" w:rsidRDefault="00B4706B" w:rsidP="00B4706B">
      <w:pPr>
        <w:tabs>
          <w:tab w:val="left" w:pos="2120"/>
        </w:tabs>
        <w:ind w:firstLine="709"/>
        <w:rPr>
          <w:rFonts w:ascii="Arial" w:hAnsi="Arial" w:cs="Arial"/>
          <w:sz w:val="26"/>
          <w:szCs w:val="26"/>
        </w:rPr>
      </w:pPr>
      <w:r w:rsidRPr="00FF54A4">
        <w:rPr>
          <w:rFonts w:ascii="Arial" w:hAnsi="Arial" w:cs="Arial"/>
          <w:sz w:val="26"/>
          <w:szCs w:val="26"/>
        </w:rPr>
        <w:t xml:space="preserve">1. Улучшение торгового обслуживания сельского населения </w:t>
      </w:r>
      <w:r>
        <w:rPr>
          <w:rFonts w:ascii="Arial" w:hAnsi="Arial" w:cs="Arial"/>
          <w:sz w:val="26"/>
          <w:szCs w:val="26"/>
        </w:rPr>
        <w:t>Краснофлотского</w:t>
      </w:r>
      <w:r w:rsidRPr="00FF54A4">
        <w:rPr>
          <w:rFonts w:ascii="Arial" w:hAnsi="Arial" w:cs="Arial"/>
          <w:sz w:val="26"/>
          <w:szCs w:val="26"/>
        </w:rPr>
        <w:t xml:space="preserve"> сельского поселения.</w:t>
      </w:r>
    </w:p>
    <w:p w:rsidR="00B4706B" w:rsidRPr="00FF54A4" w:rsidRDefault="00B4706B" w:rsidP="00B4706B">
      <w:pPr>
        <w:tabs>
          <w:tab w:val="left" w:pos="2120"/>
        </w:tabs>
        <w:ind w:firstLine="709"/>
        <w:rPr>
          <w:rFonts w:ascii="Arial" w:hAnsi="Arial" w:cs="Arial"/>
          <w:sz w:val="26"/>
          <w:szCs w:val="26"/>
        </w:rPr>
      </w:pPr>
      <w:r w:rsidRPr="00FF54A4">
        <w:rPr>
          <w:rFonts w:ascii="Arial" w:hAnsi="Arial" w:cs="Arial"/>
          <w:sz w:val="26"/>
          <w:szCs w:val="26"/>
        </w:rPr>
        <w:t xml:space="preserve">2. Предоставление производителям товаров (сельскохозяйственных и продовольственных товаров, в том числе фермерской продукции и прочих) </w:t>
      </w:r>
      <w:r w:rsidRPr="00FF54A4">
        <w:rPr>
          <w:rFonts w:ascii="Arial" w:hAnsi="Arial" w:cs="Arial"/>
          <w:sz w:val="26"/>
          <w:szCs w:val="26"/>
        </w:rPr>
        <w:lastRenderedPageBreak/>
        <w:t>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B4706B" w:rsidRPr="00FF54A4" w:rsidRDefault="00B4706B" w:rsidP="00B4706B">
      <w:pPr>
        <w:widowControl w:val="0"/>
        <w:autoSpaceDE w:val="0"/>
        <w:autoSpaceDN w:val="0"/>
        <w:adjustRightInd w:val="0"/>
        <w:ind w:firstLine="709"/>
        <w:rPr>
          <w:rFonts w:ascii="Arial" w:hAnsi="Arial" w:cs="Arial"/>
          <w:sz w:val="26"/>
          <w:szCs w:val="26"/>
        </w:rPr>
      </w:pPr>
      <w:r w:rsidRPr="00FF54A4">
        <w:rPr>
          <w:rFonts w:ascii="Arial" w:hAnsi="Arial" w:cs="Arial"/>
          <w:sz w:val="26"/>
          <w:szCs w:val="26"/>
        </w:rPr>
        <w:t>Срок реализации – 2020 – 20</w:t>
      </w:r>
      <w:r w:rsidR="000B1AC7">
        <w:rPr>
          <w:rFonts w:ascii="Arial" w:hAnsi="Arial" w:cs="Arial"/>
          <w:sz w:val="26"/>
          <w:szCs w:val="26"/>
        </w:rPr>
        <w:t>2</w:t>
      </w:r>
      <w:r w:rsidR="006B4359">
        <w:rPr>
          <w:rFonts w:ascii="Arial" w:hAnsi="Arial" w:cs="Arial"/>
          <w:sz w:val="26"/>
          <w:szCs w:val="26"/>
        </w:rPr>
        <w:t>5</w:t>
      </w:r>
      <w:r w:rsidRPr="00FF54A4">
        <w:rPr>
          <w:rFonts w:ascii="Arial" w:hAnsi="Arial" w:cs="Arial"/>
          <w:sz w:val="26"/>
          <w:szCs w:val="26"/>
        </w:rPr>
        <w:t xml:space="preserve"> годы.</w:t>
      </w: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 xml:space="preserve">Финансирование мероприятия не требуется </w:t>
      </w:r>
    </w:p>
    <w:p w:rsidR="00B4706B" w:rsidRPr="00FF54A4" w:rsidRDefault="00B4706B" w:rsidP="00B4706B">
      <w:pPr>
        <w:autoSpaceDE w:val="0"/>
        <w:autoSpaceDN w:val="0"/>
        <w:ind w:firstLine="709"/>
        <w:rPr>
          <w:rFonts w:ascii="Arial" w:hAnsi="Arial" w:cs="Arial"/>
          <w:sz w:val="26"/>
          <w:szCs w:val="26"/>
        </w:rPr>
      </w:pPr>
      <w:r w:rsidRPr="00FF54A4">
        <w:rPr>
          <w:rFonts w:ascii="Arial" w:hAnsi="Arial" w:cs="Arial"/>
          <w:sz w:val="26"/>
          <w:szCs w:val="26"/>
        </w:rPr>
        <w:t>Реализация мероприятия позволит повысить качество жизни населения.</w:t>
      </w:r>
    </w:p>
    <w:p w:rsidR="00B4706B" w:rsidRPr="00FF54A4" w:rsidRDefault="00B4706B" w:rsidP="00B4706B">
      <w:pPr>
        <w:autoSpaceDE w:val="0"/>
        <w:autoSpaceDN w:val="0"/>
        <w:ind w:firstLine="709"/>
        <w:rPr>
          <w:rFonts w:ascii="Arial" w:hAnsi="Arial" w:cs="Arial"/>
          <w:sz w:val="26"/>
          <w:szCs w:val="26"/>
        </w:rPr>
      </w:pPr>
    </w:p>
    <w:p w:rsidR="00B4706B" w:rsidRPr="00FF54A4" w:rsidRDefault="00B4706B" w:rsidP="00B4706B">
      <w:pPr>
        <w:widowControl w:val="0"/>
        <w:autoSpaceDE w:val="0"/>
        <w:autoSpaceDN w:val="0"/>
        <w:adjustRightInd w:val="0"/>
        <w:ind w:firstLine="709"/>
        <w:rPr>
          <w:rFonts w:ascii="Arial" w:hAnsi="Arial" w:cs="Arial"/>
          <w:sz w:val="26"/>
          <w:szCs w:val="26"/>
        </w:rPr>
      </w:pPr>
      <w:r w:rsidRPr="00FF54A4">
        <w:rPr>
          <w:rFonts w:ascii="Arial" w:hAnsi="Arial" w:cs="Arial"/>
          <w:sz w:val="26"/>
          <w:szCs w:val="26"/>
        </w:rPr>
        <w:t>Оценка эффективности реализации подпрограммы</w:t>
      </w:r>
    </w:p>
    <w:p w:rsidR="00B4706B" w:rsidRPr="00FF54A4" w:rsidRDefault="00B4706B" w:rsidP="00B4706B">
      <w:pPr>
        <w:autoSpaceDE w:val="0"/>
        <w:autoSpaceDN w:val="0"/>
        <w:adjustRightInd w:val="0"/>
        <w:ind w:firstLine="709"/>
        <w:rPr>
          <w:rFonts w:ascii="Arial" w:hAnsi="Arial" w:cs="Arial"/>
          <w:sz w:val="26"/>
          <w:szCs w:val="26"/>
        </w:rPr>
      </w:pPr>
      <w:r w:rsidRPr="00FF54A4">
        <w:rPr>
          <w:rFonts w:ascii="Arial" w:hAnsi="Arial" w:cs="Arial"/>
          <w:sz w:val="26"/>
          <w:szCs w:val="26"/>
        </w:rPr>
        <w:t>В результате реализации мероприятий подпрограммы в 2020 - 20</w:t>
      </w:r>
      <w:r w:rsidR="000B1AC7">
        <w:rPr>
          <w:rFonts w:ascii="Arial" w:hAnsi="Arial" w:cs="Arial"/>
          <w:sz w:val="26"/>
          <w:szCs w:val="26"/>
        </w:rPr>
        <w:t>2</w:t>
      </w:r>
      <w:r w:rsidR="00271A9C">
        <w:rPr>
          <w:rFonts w:ascii="Arial" w:hAnsi="Arial" w:cs="Arial"/>
          <w:sz w:val="26"/>
          <w:szCs w:val="26"/>
        </w:rPr>
        <w:t>5</w:t>
      </w:r>
      <w:r w:rsidRPr="00FF54A4">
        <w:rPr>
          <w:rFonts w:ascii="Arial" w:hAnsi="Arial" w:cs="Arial"/>
          <w:sz w:val="26"/>
          <w:szCs w:val="26"/>
        </w:rPr>
        <w:t> годах планируется достижение следующих качественных показателей, характеризующих эффективность реализации подпрограммы:</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повышение качества жизни населения за счет гарантированного обеспечения товарами и услугами повседневного спроса;</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 xml:space="preserve">Оценка эффективности реализации подпрограммы производится ежегодно на основе использования системы целевых индикаторов,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 </w:t>
      </w:r>
    </w:p>
    <w:p w:rsidR="00B4706B" w:rsidRPr="00FF54A4" w:rsidRDefault="00B4706B" w:rsidP="00B4706B">
      <w:pPr>
        <w:ind w:firstLine="709"/>
        <w:rPr>
          <w:rFonts w:ascii="Arial" w:hAnsi="Arial" w:cs="Arial"/>
          <w:sz w:val="26"/>
          <w:szCs w:val="26"/>
        </w:rPr>
      </w:pPr>
      <w:r w:rsidRPr="00FF54A4">
        <w:rPr>
          <w:rFonts w:ascii="Arial" w:hAnsi="Arial" w:cs="Arial"/>
          <w:sz w:val="26"/>
          <w:szCs w:val="26"/>
        </w:rPr>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w:t>
      </w:r>
    </w:p>
    <w:p w:rsidR="00B4706B" w:rsidRDefault="00B4706B" w:rsidP="00B4706B">
      <w:pPr>
        <w:ind w:firstLine="709"/>
        <w:rPr>
          <w:rFonts w:ascii="Arial" w:hAnsi="Arial" w:cs="Arial"/>
          <w:sz w:val="26"/>
          <w:szCs w:val="26"/>
        </w:rPr>
      </w:pPr>
      <w:r w:rsidRPr="00FF54A4">
        <w:rPr>
          <w:rFonts w:ascii="Arial" w:hAnsi="Arial" w:cs="Arial"/>
          <w:sz w:val="26"/>
          <w:szCs w:val="26"/>
        </w:rPr>
        <w:t xml:space="preserve">Оценка эффективности реализации подпрограммы производится путем сравнения фактически достигнутых показателей за соответствующий </w:t>
      </w:r>
      <w:r w:rsidRPr="005E6A15">
        <w:rPr>
          <w:rFonts w:ascii="Arial" w:hAnsi="Arial" w:cs="Arial"/>
          <w:sz w:val="26"/>
          <w:szCs w:val="26"/>
        </w:rPr>
        <w:t>год с утвержденными на год значениями целевых индикаторов</w:t>
      </w:r>
      <w:r w:rsidRPr="00FF54A4">
        <w:rPr>
          <w:rFonts w:ascii="Arial" w:hAnsi="Arial" w:cs="Arial"/>
          <w:sz w:val="26"/>
          <w:szCs w:val="26"/>
        </w:rPr>
        <w:t>.</w:t>
      </w:r>
    </w:p>
    <w:p w:rsidR="00B4706B" w:rsidRDefault="00B4706B" w:rsidP="00B4706B">
      <w:pPr>
        <w:ind w:firstLine="709"/>
        <w:rPr>
          <w:rFonts w:ascii="Arial" w:hAnsi="Arial" w:cs="Arial"/>
          <w:sz w:val="26"/>
          <w:szCs w:val="26"/>
        </w:rPr>
      </w:pPr>
    </w:p>
    <w:p w:rsidR="00B4706B" w:rsidRDefault="00B4706B" w:rsidP="00B4706B">
      <w:pPr>
        <w:ind w:firstLine="709"/>
        <w:rPr>
          <w:rFonts w:ascii="Arial" w:hAnsi="Arial" w:cs="Arial"/>
          <w:sz w:val="26"/>
          <w:szCs w:val="26"/>
        </w:rPr>
      </w:pPr>
    </w:p>
    <w:p w:rsidR="00B4706B" w:rsidRDefault="00B4706B" w:rsidP="00B4706B">
      <w:pPr>
        <w:ind w:firstLine="709"/>
        <w:rPr>
          <w:rFonts w:ascii="Arial" w:hAnsi="Arial" w:cs="Arial"/>
          <w:sz w:val="26"/>
          <w:szCs w:val="26"/>
        </w:rPr>
      </w:pPr>
    </w:p>
    <w:p w:rsidR="00B4706B" w:rsidRDefault="00B4706B" w:rsidP="00B4706B">
      <w:pPr>
        <w:ind w:firstLine="709"/>
        <w:rPr>
          <w:rFonts w:ascii="Arial" w:hAnsi="Arial" w:cs="Arial"/>
          <w:sz w:val="26"/>
          <w:szCs w:val="26"/>
        </w:rPr>
      </w:pPr>
    </w:p>
    <w:p w:rsidR="00B4706B" w:rsidRDefault="00B4706B" w:rsidP="000F2CA3">
      <w:pPr>
        <w:tabs>
          <w:tab w:val="left" w:pos="13140"/>
        </w:tabs>
        <w:ind w:left="-567"/>
        <w:rPr>
          <w:szCs w:val="28"/>
        </w:rPr>
        <w:sectPr w:rsidR="00B4706B" w:rsidSect="000F2CA3">
          <w:pgSz w:w="11906" w:h="16838"/>
          <w:pgMar w:top="1134" w:right="851" w:bottom="1134" w:left="1701" w:header="709" w:footer="709" w:gutter="0"/>
          <w:cols w:space="708"/>
          <w:docGrid w:linePitch="360"/>
        </w:sectPr>
      </w:pPr>
    </w:p>
    <w:tbl>
      <w:tblPr>
        <w:tblW w:w="15259" w:type="dxa"/>
        <w:tblInd w:w="93" w:type="dxa"/>
        <w:tblLook w:val="04A0"/>
      </w:tblPr>
      <w:tblGrid>
        <w:gridCol w:w="570"/>
        <w:gridCol w:w="3857"/>
        <w:gridCol w:w="104"/>
        <w:gridCol w:w="1964"/>
        <w:gridCol w:w="1523"/>
        <w:gridCol w:w="795"/>
        <w:gridCol w:w="8"/>
        <w:gridCol w:w="787"/>
        <w:gridCol w:w="8"/>
        <w:gridCol w:w="1517"/>
        <w:gridCol w:w="176"/>
        <w:gridCol w:w="8"/>
        <w:gridCol w:w="774"/>
        <w:gridCol w:w="8"/>
        <w:gridCol w:w="118"/>
        <w:gridCol w:w="597"/>
        <w:gridCol w:w="198"/>
        <w:gridCol w:w="708"/>
        <w:gridCol w:w="31"/>
        <w:gridCol w:w="56"/>
        <w:gridCol w:w="721"/>
        <w:gridCol w:w="74"/>
        <w:gridCol w:w="459"/>
        <w:gridCol w:w="280"/>
        <w:gridCol w:w="30"/>
        <w:gridCol w:w="26"/>
      </w:tblGrid>
      <w:tr w:rsidR="007B2106" w:rsidTr="007B2106">
        <w:trPr>
          <w:gridAfter w:val="3"/>
          <w:wAfter w:w="325" w:type="dxa"/>
          <w:trHeight w:val="857"/>
        </w:trPr>
        <w:tc>
          <w:tcPr>
            <w:tcW w:w="556" w:type="dxa"/>
            <w:vAlign w:val="bottom"/>
          </w:tcPr>
          <w:p w:rsidR="00BF517A" w:rsidRDefault="00BF517A" w:rsidP="00C849CC">
            <w:pPr>
              <w:rPr>
                <w:rFonts w:ascii="Arial" w:hAnsi="Arial" w:cs="Arial"/>
                <w:color w:val="000000"/>
                <w:sz w:val="26"/>
                <w:szCs w:val="26"/>
              </w:rPr>
            </w:pPr>
          </w:p>
        </w:tc>
        <w:tc>
          <w:tcPr>
            <w:tcW w:w="3956" w:type="dxa"/>
            <w:gridSpan w:val="2"/>
            <w:noWrap/>
            <w:vAlign w:val="bottom"/>
          </w:tcPr>
          <w:p w:rsidR="00BF517A" w:rsidRDefault="00BF517A" w:rsidP="00C849CC">
            <w:pPr>
              <w:rPr>
                <w:rFonts w:ascii="Arial" w:hAnsi="Arial" w:cs="Arial"/>
                <w:color w:val="000000"/>
                <w:sz w:val="26"/>
                <w:szCs w:val="26"/>
              </w:rPr>
            </w:pPr>
          </w:p>
        </w:tc>
        <w:tc>
          <w:tcPr>
            <w:tcW w:w="4165" w:type="dxa"/>
            <w:gridSpan w:val="4"/>
            <w:noWrap/>
            <w:vAlign w:val="bottom"/>
          </w:tcPr>
          <w:p w:rsidR="00BF517A" w:rsidRDefault="00BF517A" w:rsidP="00C849CC">
            <w:pPr>
              <w:rPr>
                <w:rFonts w:ascii="Arial" w:hAnsi="Arial" w:cs="Arial"/>
                <w:color w:val="000000"/>
                <w:sz w:val="26"/>
                <w:szCs w:val="26"/>
              </w:rPr>
            </w:pPr>
          </w:p>
        </w:tc>
        <w:tc>
          <w:tcPr>
            <w:tcW w:w="782" w:type="dxa"/>
            <w:gridSpan w:val="2"/>
            <w:noWrap/>
            <w:vAlign w:val="bottom"/>
          </w:tcPr>
          <w:p w:rsidR="00BF517A" w:rsidRDefault="00BF517A" w:rsidP="00C849CC">
            <w:pPr>
              <w:jc w:val="center"/>
              <w:rPr>
                <w:rFonts w:ascii="Arial" w:hAnsi="Arial" w:cs="Arial"/>
                <w:color w:val="000000"/>
                <w:sz w:val="26"/>
                <w:szCs w:val="26"/>
              </w:rPr>
            </w:pPr>
          </w:p>
        </w:tc>
        <w:tc>
          <w:tcPr>
            <w:tcW w:w="1701" w:type="dxa"/>
            <w:gridSpan w:val="3"/>
            <w:noWrap/>
            <w:vAlign w:val="bottom"/>
          </w:tcPr>
          <w:p w:rsidR="00D7710B" w:rsidRDefault="00D7710B" w:rsidP="00C849CC">
            <w:pPr>
              <w:jc w:val="center"/>
              <w:rPr>
                <w:rFonts w:ascii="Arial" w:hAnsi="Arial" w:cs="Arial"/>
                <w:color w:val="000000"/>
                <w:sz w:val="26"/>
                <w:szCs w:val="26"/>
              </w:rPr>
            </w:pPr>
          </w:p>
        </w:tc>
        <w:tc>
          <w:tcPr>
            <w:tcW w:w="782" w:type="dxa"/>
            <w:gridSpan w:val="2"/>
            <w:noWrap/>
            <w:vAlign w:val="bottom"/>
          </w:tcPr>
          <w:p w:rsidR="00BF517A" w:rsidRDefault="00BF517A" w:rsidP="00C849CC">
            <w:pPr>
              <w:jc w:val="center"/>
              <w:rPr>
                <w:rFonts w:ascii="Arial" w:hAnsi="Arial" w:cs="Arial"/>
                <w:color w:val="000000"/>
                <w:sz w:val="26"/>
                <w:szCs w:val="26"/>
              </w:rPr>
            </w:pPr>
          </w:p>
        </w:tc>
        <w:tc>
          <w:tcPr>
            <w:tcW w:w="2992" w:type="dxa"/>
            <w:gridSpan w:val="9"/>
            <w:vAlign w:val="bottom"/>
          </w:tcPr>
          <w:p w:rsidR="00BF517A" w:rsidRDefault="00BF517A" w:rsidP="00D7710B">
            <w:pPr>
              <w:rPr>
                <w:rFonts w:ascii="Arial" w:hAnsi="Arial" w:cs="Arial"/>
                <w:sz w:val="26"/>
                <w:szCs w:val="26"/>
              </w:rPr>
            </w:pPr>
          </w:p>
          <w:p w:rsidR="00BF517A" w:rsidRDefault="00BF517A" w:rsidP="00C849CC">
            <w:pPr>
              <w:jc w:val="right"/>
              <w:rPr>
                <w:rFonts w:ascii="Arial" w:hAnsi="Arial" w:cs="Arial"/>
                <w:sz w:val="26"/>
                <w:szCs w:val="26"/>
              </w:rPr>
            </w:pPr>
          </w:p>
          <w:p w:rsidR="00BF517A" w:rsidRDefault="00BF517A" w:rsidP="00C849CC">
            <w:pPr>
              <w:jc w:val="center"/>
              <w:rPr>
                <w:rFonts w:ascii="Arial" w:hAnsi="Arial" w:cs="Arial"/>
                <w:sz w:val="26"/>
                <w:szCs w:val="26"/>
              </w:rPr>
            </w:pPr>
          </w:p>
        </w:tc>
      </w:tr>
      <w:tr w:rsidR="00BF517A" w:rsidTr="007B2106">
        <w:trPr>
          <w:gridAfter w:val="7"/>
          <w:wAfter w:w="1593" w:type="dxa"/>
          <w:trHeight w:val="825"/>
        </w:trPr>
        <w:tc>
          <w:tcPr>
            <w:tcW w:w="13666" w:type="dxa"/>
            <w:gridSpan w:val="19"/>
            <w:vAlign w:val="center"/>
            <w:hideMark/>
          </w:tcPr>
          <w:p w:rsidR="00BF517A" w:rsidRDefault="00BF517A" w:rsidP="00AA1BFB">
            <w:pPr>
              <w:spacing w:line="276" w:lineRule="auto"/>
              <w:jc w:val="center"/>
              <w:rPr>
                <w:rFonts w:ascii="Arial" w:hAnsi="Arial" w:cs="Arial"/>
                <w:b/>
                <w:bCs/>
                <w:color w:val="000000"/>
                <w:sz w:val="26"/>
                <w:szCs w:val="26"/>
                <w:lang w:eastAsia="en-US"/>
              </w:rPr>
            </w:pPr>
            <w:r>
              <w:rPr>
                <w:rFonts w:ascii="Arial" w:hAnsi="Arial" w:cs="Arial"/>
                <w:b/>
                <w:bCs/>
                <w:color w:val="000000"/>
                <w:sz w:val="26"/>
                <w:szCs w:val="26"/>
                <w:lang w:eastAsia="en-US"/>
              </w:rPr>
              <w:t xml:space="preserve">                               Сведения о показателях (индикаторах) муниципальной программы</w:t>
            </w:r>
            <w:r>
              <w:rPr>
                <w:rFonts w:ascii="Arial" w:hAnsi="Arial" w:cs="Arial"/>
                <w:b/>
                <w:bCs/>
                <w:color w:val="000000"/>
                <w:sz w:val="26"/>
                <w:szCs w:val="26"/>
                <w:lang w:eastAsia="en-US"/>
              </w:rPr>
              <w:br/>
              <w:t xml:space="preserve">                               </w:t>
            </w:r>
            <w:r w:rsidR="00AA1BFB">
              <w:rPr>
                <w:rFonts w:ascii="Arial" w:hAnsi="Arial" w:cs="Arial"/>
                <w:b/>
                <w:bCs/>
                <w:color w:val="000000"/>
                <w:sz w:val="26"/>
                <w:szCs w:val="26"/>
                <w:lang w:eastAsia="en-US"/>
              </w:rPr>
              <w:t>Березняговского</w:t>
            </w:r>
            <w:r>
              <w:rPr>
                <w:rFonts w:ascii="Arial" w:hAnsi="Arial" w:cs="Arial"/>
                <w:b/>
                <w:bCs/>
                <w:color w:val="000000"/>
                <w:sz w:val="26"/>
                <w:szCs w:val="26"/>
                <w:lang w:eastAsia="en-US"/>
              </w:rPr>
              <w:t xml:space="preserve">  сельского поселения  Петропавловского  муниципального района и их значениях</w:t>
            </w:r>
          </w:p>
        </w:tc>
      </w:tr>
      <w:tr w:rsidR="007B2106" w:rsidTr="007B2106">
        <w:trPr>
          <w:gridAfter w:val="1"/>
          <w:wAfter w:w="23" w:type="dxa"/>
          <w:trHeight w:val="1125"/>
        </w:trPr>
        <w:tc>
          <w:tcPr>
            <w:tcW w:w="55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xml:space="preserve">№ </w:t>
            </w:r>
            <w:proofErr w:type="spellStart"/>
            <w:proofErr w:type="gramStart"/>
            <w:r>
              <w:rPr>
                <w:rFonts w:ascii="Arial" w:hAnsi="Arial" w:cs="Arial"/>
                <w:sz w:val="26"/>
                <w:szCs w:val="26"/>
                <w:lang w:eastAsia="en-US"/>
              </w:rPr>
              <w:t>п</w:t>
            </w:r>
            <w:proofErr w:type="spellEnd"/>
            <w:proofErr w:type="gramEnd"/>
            <w:r>
              <w:rPr>
                <w:rFonts w:ascii="Arial" w:hAnsi="Arial" w:cs="Arial"/>
                <w:sz w:val="26"/>
                <w:szCs w:val="26"/>
                <w:lang w:eastAsia="en-US"/>
              </w:rPr>
              <w:t>/</w:t>
            </w:r>
            <w:proofErr w:type="spellStart"/>
            <w:r>
              <w:rPr>
                <w:rFonts w:ascii="Arial" w:hAnsi="Arial" w:cs="Arial"/>
                <w:sz w:val="26"/>
                <w:szCs w:val="26"/>
                <w:lang w:eastAsia="en-US"/>
              </w:rPr>
              <w:t>п</w:t>
            </w:r>
            <w:proofErr w:type="spellEnd"/>
          </w:p>
        </w:tc>
        <w:tc>
          <w:tcPr>
            <w:tcW w:w="385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Наименование показателя (индикатора)</w:t>
            </w:r>
          </w:p>
        </w:tc>
        <w:tc>
          <w:tcPr>
            <w:tcW w:w="2007"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Пункт Федерального плана</w:t>
            </w:r>
            <w:r>
              <w:rPr>
                <w:rFonts w:ascii="Arial" w:hAnsi="Arial" w:cs="Arial"/>
                <w:sz w:val="26"/>
                <w:szCs w:val="26"/>
                <w:lang w:eastAsia="en-US"/>
              </w:rPr>
              <w:br/>
              <w:t xml:space="preserve"> статистических работ</w:t>
            </w:r>
          </w:p>
        </w:tc>
        <w:tc>
          <w:tcPr>
            <w:tcW w:w="147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Ед. измерения</w:t>
            </w:r>
          </w:p>
        </w:tc>
        <w:tc>
          <w:tcPr>
            <w:tcW w:w="5771" w:type="dxa"/>
            <w:gridSpan w:val="14"/>
            <w:tcBorders>
              <w:top w:val="single" w:sz="4" w:space="0" w:color="auto"/>
              <w:left w:val="nil"/>
              <w:bottom w:val="single" w:sz="4" w:space="0" w:color="auto"/>
              <w:right w:val="single" w:sz="4" w:space="0" w:color="000000"/>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Значения показателя (индикатора) по годам реализации муниципальной программы</w:t>
            </w:r>
          </w:p>
        </w:tc>
        <w:tc>
          <w:tcPr>
            <w:tcW w:w="1570" w:type="dxa"/>
            <w:gridSpan w:val="6"/>
            <w:tcBorders>
              <w:top w:val="single" w:sz="4" w:space="0" w:color="auto"/>
              <w:left w:val="nil"/>
              <w:bottom w:val="single" w:sz="4" w:space="0" w:color="auto"/>
              <w:right w:val="single" w:sz="4" w:space="0" w:color="000000"/>
            </w:tcBorders>
            <w:shd w:val="clear" w:color="auto" w:fill="FFFFFF"/>
          </w:tcPr>
          <w:p w:rsidR="00BF517A" w:rsidRDefault="00BF517A" w:rsidP="00C849CC">
            <w:pPr>
              <w:spacing w:line="276" w:lineRule="auto"/>
              <w:jc w:val="center"/>
              <w:rPr>
                <w:rFonts w:ascii="Arial" w:hAnsi="Arial" w:cs="Arial"/>
                <w:sz w:val="26"/>
                <w:szCs w:val="26"/>
                <w:lang w:eastAsia="en-US"/>
              </w:rPr>
            </w:pPr>
          </w:p>
        </w:tc>
      </w:tr>
      <w:tr w:rsidR="004052A6" w:rsidTr="007B2106">
        <w:trPr>
          <w:trHeight w:val="315"/>
        </w:trPr>
        <w:tc>
          <w:tcPr>
            <w:tcW w:w="556" w:type="dxa"/>
            <w:vMerge/>
            <w:tcBorders>
              <w:top w:val="single" w:sz="4" w:space="0" w:color="auto"/>
              <w:left w:val="single" w:sz="4" w:space="0" w:color="auto"/>
              <w:bottom w:val="single" w:sz="4" w:space="0" w:color="000000"/>
              <w:right w:val="single" w:sz="4" w:space="0" w:color="auto"/>
            </w:tcBorders>
            <w:vAlign w:val="center"/>
            <w:hideMark/>
          </w:tcPr>
          <w:p w:rsidR="00BF517A" w:rsidRDefault="00BF517A" w:rsidP="00C849CC">
            <w:pPr>
              <w:rPr>
                <w:rFonts w:ascii="Arial" w:hAnsi="Arial" w:cs="Arial"/>
                <w:sz w:val="26"/>
                <w:szCs w:val="26"/>
                <w:lang w:eastAsia="en-US"/>
              </w:rPr>
            </w:pPr>
          </w:p>
        </w:tc>
        <w:tc>
          <w:tcPr>
            <w:tcW w:w="3857" w:type="dxa"/>
            <w:vMerge/>
            <w:tcBorders>
              <w:top w:val="single" w:sz="4" w:space="0" w:color="auto"/>
              <w:left w:val="single" w:sz="4" w:space="0" w:color="auto"/>
              <w:bottom w:val="single" w:sz="4" w:space="0" w:color="000000"/>
              <w:right w:val="single" w:sz="4" w:space="0" w:color="auto"/>
            </w:tcBorders>
            <w:vAlign w:val="center"/>
            <w:hideMark/>
          </w:tcPr>
          <w:p w:rsidR="00BF517A" w:rsidRDefault="00BF517A" w:rsidP="00C849CC">
            <w:pPr>
              <w:rPr>
                <w:rFonts w:ascii="Arial" w:hAnsi="Arial" w:cs="Arial"/>
                <w:sz w:val="26"/>
                <w:szCs w:val="26"/>
                <w:lang w:eastAsia="en-US"/>
              </w:rPr>
            </w:pPr>
          </w:p>
        </w:tc>
        <w:tc>
          <w:tcPr>
            <w:tcW w:w="2007" w:type="dxa"/>
            <w:gridSpan w:val="2"/>
            <w:vMerge/>
            <w:tcBorders>
              <w:top w:val="single" w:sz="4" w:space="0" w:color="auto"/>
              <w:left w:val="single" w:sz="4" w:space="0" w:color="auto"/>
              <w:bottom w:val="single" w:sz="4" w:space="0" w:color="000000"/>
              <w:right w:val="single" w:sz="4" w:space="0" w:color="auto"/>
            </w:tcBorders>
            <w:vAlign w:val="center"/>
            <w:hideMark/>
          </w:tcPr>
          <w:p w:rsidR="00BF517A" w:rsidRDefault="00BF517A" w:rsidP="00C849CC">
            <w:pPr>
              <w:rPr>
                <w:rFonts w:ascii="Arial" w:hAnsi="Arial" w:cs="Arial"/>
                <w:sz w:val="26"/>
                <w:szCs w:val="26"/>
                <w:lang w:eastAsia="en-US"/>
              </w:rPr>
            </w:pPr>
          </w:p>
        </w:tc>
        <w:tc>
          <w:tcPr>
            <w:tcW w:w="1475" w:type="dxa"/>
            <w:vMerge/>
            <w:tcBorders>
              <w:top w:val="single" w:sz="4" w:space="0" w:color="auto"/>
              <w:left w:val="single" w:sz="4" w:space="0" w:color="auto"/>
              <w:bottom w:val="single" w:sz="4" w:space="0" w:color="000000"/>
              <w:right w:val="single" w:sz="4" w:space="0" w:color="auto"/>
            </w:tcBorders>
            <w:vAlign w:val="center"/>
            <w:hideMark/>
          </w:tcPr>
          <w:p w:rsidR="00BF517A" w:rsidRDefault="00BF517A" w:rsidP="00C849CC">
            <w:pPr>
              <w:rPr>
                <w:rFonts w:ascii="Arial" w:hAnsi="Arial" w:cs="Arial"/>
                <w:sz w:val="26"/>
                <w:szCs w:val="26"/>
                <w:lang w:eastAsia="en-US"/>
              </w:rPr>
            </w:pPr>
          </w:p>
        </w:tc>
        <w:tc>
          <w:tcPr>
            <w:tcW w:w="774" w:type="dxa"/>
            <w:tcBorders>
              <w:top w:val="nil"/>
              <w:left w:val="nil"/>
              <w:bottom w:val="single" w:sz="4" w:space="0" w:color="auto"/>
              <w:right w:val="single" w:sz="4" w:space="0" w:color="auto"/>
            </w:tcBorders>
            <w:shd w:val="clear" w:color="auto" w:fill="FFFFFF"/>
            <w:vAlign w:val="center"/>
            <w:hideMark/>
          </w:tcPr>
          <w:p w:rsidR="00BF517A" w:rsidRDefault="00BF517A" w:rsidP="00C34407">
            <w:pPr>
              <w:spacing w:line="276" w:lineRule="auto"/>
              <w:rPr>
                <w:rFonts w:ascii="Arial" w:hAnsi="Arial" w:cs="Arial"/>
                <w:sz w:val="26"/>
                <w:szCs w:val="26"/>
                <w:lang w:eastAsia="en-US"/>
              </w:rPr>
            </w:pPr>
            <w:r>
              <w:rPr>
                <w:rFonts w:ascii="Arial" w:hAnsi="Arial" w:cs="Arial"/>
                <w:sz w:val="26"/>
                <w:szCs w:val="26"/>
                <w:lang w:eastAsia="en-US"/>
              </w:rPr>
              <w:t>201</w:t>
            </w:r>
            <w:r w:rsidR="00C34407">
              <w:rPr>
                <w:rFonts w:ascii="Arial" w:hAnsi="Arial" w:cs="Arial"/>
                <w:sz w:val="26"/>
                <w:szCs w:val="26"/>
                <w:lang w:eastAsia="en-US"/>
              </w:rPr>
              <w:t>8</w:t>
            </w:r>
          </w:p>
        </w:tc>
        <w:tc>
          <w:tcPr>
            <w:tcW w:w="782" w:type="dxa"/>
            <w:gridSpan w:val="2"/>
            <w:tcBorders>
              <w:top w:val="nil"/>
              <w:left w:val="nil"/>
              <w:bottom w:val="single" w:sz="4" w:space="0" w:color="auto"/>
              <w:right w:val="nil"/>
            </w:tcBorders>
            <w:shd w:val="clear" w:color="auto" w:fill="FFFFFF"/>
            <w:vAlign w:val="center"/>
            <w:hideMark/>
          </w:tcPr>
          <w:p w:rsidR="00BF517A" w:rsidRDefault="00BF517A" w:rsidP="00C34407">
            <w:pPr>
              <w:spacing w:line="276" w:lineRule="auto"/>
              <w:jc w:val="center"/>
              <w:rPr>
                <w:rFonts w:ascii="Arial" w:hAnsi="Arial" w:cs="Arial"/>
                <w:sz w:val="26"/>
                <w:szCs w:val="26"/>
                <w:lang w:eastAsia="en-US"/>
              </w:rPr>
            </w:pPr>
            <w:r>
              <w:rPr>
                <w:rFonts w:ascii="Arial" w:hAnsi="Arial" w:cs="Arial"/>
                <w:sz w:val="26"/>
                <w:szCs w:val="26"/>
                <w:lang w:eastAsia="en-US"/>
              </w:rPr>
              <w:t>201</w:t>
            </w:r>
            <w:r w:rsidR="00C34407">
              <w:rPr>
                <w:rFonts w:ascii="Arial" w:hAnsi="Arial" w:cs="Arial"/>
                <w:sz w:val="26"/>
                <w:szCs w:val="26"/>
                <w:lang w:eastAsia="en-US"/>
              </w:rPr>
              <w:t>9</w:t>
            </w:r>
          </w:p>
        </w:tc>
        <w:tc>
          <w:tcPr>
            <w:tcW w:w="1525" w:type="dxa"/>
            <w:gridSpan w:val="2"/>
            <w:tcBorders>
              <w:top w:val="nil"/>
              <w:left w:val="nil"/>
              <w:bottom w:val="single" w:sz="4" w:space="0" w:color="auto"/>
              <w:right w:val="single" w:sz="4" w:space="0" w:color="auto"/>
            </w:tcBorders>
            <w:shd w:val="clear" w:color="auto" w:fill="FFFFFF"/>
            <w:vAlign w:val="center"/>
            <w:hideMark/>
          </w:tcPr>
          <w:p w:rsidR="00BF517A" w:rsidRDefault="00BF517A" w:rsidP="00C34407">
            <w:pPr>
              <w:spacing w:line="276" w:lineRule="auto"/>
              <w:jc w:val="center"/>
              <w:rPr>
                <w:rFonts w:ascii="Arial" w:hAnsi="Arial" w:cs="Arial"/>
                <w:sz w:val="26"/>
                <w:szCs w:val="26"/>
                <w:lang w:eastAsia="en-US"/>
              </w:rPr>
            </w:pPr>
            <w:r>
              <w:rPr>
                <w:rFonts w:ascii="Arial" w:hAnsi="Arial" w:cs="Arial"/>
                <w:sz w:val="26"/>
                <w:szCs w:val="26"/>
                <w:lang w:eastAsia="en-US"/>
              </w:rPr>
              <w:t>20</w:t>
            </w:r>
            <w:r w:rsidR="00C34407">
              <w:rPr>
                <w:rFonts w:ascii="Arial" w:hAnsi="Arial" w:cs="Arial"/>
                <w:sz w:val="26"/>
                <w:szCs w:val="26"/>
                <w:lang w:eastAsia="en-US"/>
              </w:rPr>
              <w:t>20</w:t>
            </w:r>
          </w:p>
        </w:tc>
        <w:tc>
          <w:tcPr>
            <w:tcW w:w="1157" w:type="dxa"/>
            <w:gridSpan w:val="5"/>
            <w:tcBorders>
              <w:top w:val="nil"/>
              <w:left w:val="nil"/>
              <w:bottom w:val="single" w:sz="4" w:space="0" w:color="auto"/>
              <w:right w:val="single" w:sz="4" w:space="0" w:color="auto"/>
            </w:tcBorders>
            <w:shd w:val="clear" w:color="auto" w:fill="FFFFFF"/>
            <w:vAlign w:val="center"/>
            <w:hideMark/>
          </w:tcPr>
          <w:p w:rsidR="00BF517A" w:rsidRDefault="00BF517A" w:rsidP="00C34407">
            <w:pPr>
              <w:spacing w:line="276" w:lineRule="auto"/>
              <w:jc w:val="center"/>
              <w:rPr>
                <w:rFonts w:ascii="Arial" w:hAnsi="Arial" w:cs="Arial"/>
                <w:sz w:val="26"/>
                <w:szCs w:val="26"/>
                <w:lang w:eastAsia="en-US"/>
              </w:rPr>
            </w:pPr>
            <w:r>
              <w:rPr>
                <w:rFonts w:ascii="Arial" w:hAnsi="Arial" w:cs="Arial"/>
                <w:sz w:val="26"/>
                <w:szCs w:val="26"/>
                <w:lang w:eastAsia="en-US"/>
              </w:rPr>
              <w:t>20</w:t>
            </w:r>
            <w:r w:rsidR="00C34407">
              <w:rPr>
                <w:rFonts w:ascii="Arial" w:hAnsi="Arial" w:cs="Arial"/>
                <w:sz w:val="26"/>
                <w:szCs w:val="26"/>
                <w:lang w:eastAsia="en-US"/>
              </w:rPr>
              <w:t>21</w:t>
            </w:r>
          </w:p>
        </w:tc>
        <w:tc>
          <w:tcPr>
            <w:tcW w:w="782" w:type="dxa"/>
            <w:gridSpan w:val="2"/>
            <w:tcBorders>
              <w:top w:val="nil"/>
              <w:left w:val="nil"/>
              <w:bottom w:val="single" w:sz="4" w:space="0" w:color="auto"/>
              <w:right w:val="single" w:sz="4" w:space="0" w:color="auto"/>
            </w:tcBorders>
            <w:shd w:val="clear" w:color="auto" w:fill="FFFFFF"/>
            <w:vAlign w:val="center"/>
            <w:hideMark/>
          </w:tcPr>
          <w:p w:rsidR="00BF517A" w:rsidRDefault="00BF517A" w:rsidP="00C34407">
            <w:pPr>
              <w:spacing w:line="276" w:lineRule="auto"/>
              <w:jc w:val="center"/>
              <w:rPr>
                <w:rFonts w:ascii="Arial" w:hAnsi="Arial" w:cs="Arial"/>
                <w:sz w:val="26"/>
                <w:szCs w:val="26"/>
                <w:lang w:eastAsia="en-US"/>
              </w:rPr>
            </w:pPr>
            <w:r>
              <w:rPr>
                <w:rFonts w:ascii="Arial" w:hAnsi="Arial" w:cs="Arial"/>
                <w:sz w:val="26"/>
                <w:szCs w:val="26"/>
                <w:lang w:eastAsia="en-US"/>
              </w:rPr>
              <w:t>20</w:t>
            </w:r>
            <w:r w:rsidR="007D2082">
              <w:rPr>
                <w:rFonts w:ascii="Arial" w:hAnsi="Arial" w:cs="Arial"/>
                <w:sz w:val="26"/>
                <w:szCs w:val="26"/>
                <w:lang w:eastAsia="en-US"/>
              </w:rPr>
              <w:t>2</w:t>
            </w:r>
            <w:r w:rsidR="00C34407">
              <w:rPr>
                <w:rFonts w:ascii="Arial" w:hAnsi="Arial" w:cs="Arial"/>
                <w:sz w:val="26"/>
                <w:szCs w:val="26"/>
                <w:lang w:eastAsia="en-US"/>
              </w:rPr>
              <w:t>2</w:t>
            </w:r>
          </w:p>
        </w:tc>
        <w:tc>
          <w:tcPr>
            <w:tcW w:w="789" w:type="dxa"/>
            <w:gridSpan w:val="3"/>
            <w:tcBorders>
              <w:top w:val="nil"/>
              <w:left w:val="nil"/>
              <w:bottom w:val="single" w:sz="4" w:space="0" w:color="auto"/>
              <w:right w:val="single" w:sz="4" w:space="0" w:color="auto"/>
            </w:tcBorders>
            <w:shd w:val="clear" w:color="auto" w:fill="FFFFFF"/>
            <w:vAlign w:val="center"/>
            <w:hideMark/>
          </w:tcPr>
          <w:p w:rsidR="00BF517A" w:rsidRDefault="00BF517A" w:rsidP="00C34407">
            <w:pPr>
              <w:spacing w:line="276" w:lineRule="auto"/>
              <w:jc w:val="center"/>
              <w:rPr>
                <w:rFonts w:ascii="Arial" w:hAnsi="Arial" w:cs="Arial"/>
                <w:sz w:val="26"/>
                <w:szCs w:val="26"/>
                <w:lang w:eastAsia="en-US"/>
              </w:rPr>
            </w:pPr>
            <w:r>
              <w:rPr>
                <w:rFonts w:ascii="Arial" w:hAnsi="Arial" w:cs="Arial"/>
                <w:sz w:val="26"/>
                <w:szCs w:val="26"/>
                <w:lang w:eastAsia="en-US"/>
              </w:rPr>
              <w:t>20</w:t>
            </w:r>
            <w:r w:rsidR="007D2082">
              <w:rPr>
                <w:rFonts w:ascii="Arial" w:hAnsi="Arial" w:cs="Arial"/>
                <w:sz w:val="26"/>
                <w:szCs w:val="26"/>
                <w:lang w:eastAsia="en-US"/>
              </w:rPr>
              <w:t>2</w:t>
            </w:r>
            <w:r w:rsidR="00C34407">
              <w:rPr>
                <w:rFonts w:ascii="Arial" w:hAnsi="Arial" w:cs="Arial"/>
                <w:sz w:val="26"/>
                <w:szCs w:val="26"/>
                <w:lang w:eastAsia="en-US"/>
              </w:rPr>
              <w:t>3</w:t>
            </w:r>
          </w:p>
        </w:tc>
        <w:tc>
          <w:tcPr>
            <w:tcW w:w="782" w:type="dxa"/>
            <w:gridSpan w:val="2"/>
            <w:tcBorders>
              <w:top w:val="nil"/>
              <w:left w:val="nil"/>
              <w:bottom w:val="single" w:sz="4" w:space="0" w:color="auto"/>
              <w:right w:val="single" w:sz="4" w:space="0" w:color="auto"/>
            </w:tcBorders>
            <w:shd w:val="clear" w:color="auto" w:fill="FFFFFF"/>
            <w:vAlign w:val="center"/>
          </w:tcPr>
          <w:p w:rsidR="00BF517A" w:rsidRDefault="00BF517A" w:rsidP="00C849CC">
            <w:pPr>
              <w:spacing w:line="276" w:lineRule="auto"/>
              <w:jc w:val="center"/>
              <w:rPr>
                <w:rFonts w:ascii="Arial" w:hAnsi="Arial" w:cs="Arial"/>
                <w:sz w:val="26"/>
                <w:szCs w:val="26"/>
                <w:lang w:eastAsia="en-US"/>
              </w:rPr>
            </w:pPr>
          </w:p>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202</w:t>
            </w:r>
            <w:r w:rsidR="00C34407">
              <w:rPr>
                <w:rFonts w:ascii="Arial" w:hAnsi="Arial" w:cs="Arial"/>
                <w:sz w:val="26"/>
                <w:szCs w:val="26"/>
                <w:lang w:eastAsia="en-US"/>
              </w:rPr>
              <w:t>4</w:t>
            </w:r>
          </w:p>
          <w:p w:rsidR="00BF517A" w:rsidRDefault="00BF517A" w:rsidP="00C849CC">
            <w:pPr>
              <w:spacing w:line="276" w:lineRule="auto"/>
              <w:jc w:val="center"/>
              <w:rPr>
                <w:rFonts w:ascii="Arial" w:hAnsi="Arial" w:cs="Arial"/>
                <w:sz w:val="26"/>
                <w:szCs w:val="26"/>
                <w:lang w:eastAsia="en-US"/>
              </w:rPr>
            </w:pPr>
          </w:p>
        </w:tc>
        <w:tc>
          <w:tcPr>
            <w:tcW w:w="773" w:type="dxa"/>
            <w:gridSpan w:val="4"/>
            <w:tcBorders>
              <w:top w:val="nil"/>
              <w:left w:val="nil"/>
              <w:bottom w:val="single" w:sz="4" w:space="0" w:color="auto"/>
              <w:right w:val="single" w:sz="4" w:space="0" w:color="auto"/>
            </w:tcBorders>
            <w:shd w:val="clear" w:color="auto" w:fill="FFFFFF"/>
            <w:vAlign w:val="center"/>
            <w:hideMark/>
          </w:tcPr>
          <w:p w:rsidR="00BF517A" w:rsidRDefault="00BF517A" w:rsidP="00C34407">
            <w:pPr>
              <w:spacing w:line="276" w:lineRule="auto"/>
              <w:jc w:val="center"/>
              <w:rPr>
                <w:rFonts w:ascii="Arial" w:hAnsi="Arial" w:cs="Arial"/>
                <w:sz w:val="26"/>
                <w:szCs w:val="26"/>
                <w:lang w:eastAsia="en-US"/>
              </w:rPr>
            </w:pPr>
            <w:r>
              <w:rPr>
                <w:rFonts w:ascii="Arial" w:hAnsi="Arial" w:cs="Arial"/>
                <w:sz w:val="26"/>
                <w:szCs w:val="26"/>
                <w:lang w:eastAsia="en-US"/>
              </w:rPr>
              <w:t>202</w:t>
            </w:r>
            <w:r w:rsidR="00C34407">
              <w:rPr>
                <w:rFonts w:ascii="Arial" w:hAnsi="Arial" w:cs="Arial"/>
                <w:sz w:val="26"/>
                <w:szCs w:val="26"/>
                <w:lang w:eastAsia="en-US"/>
              </w:rPr>
              <w:t>5</w:t>
            </w:r>
          </w:p>
        </w:tc>
      </w:tr>
      <w:tr w:rsidR="00EE2C98" w:rsidTr="007B2106">
        <w:trPr>
          <w:trHeight w:val="315"/>
        </w:trPr>
        <w:tc>
          <w:tcPr>
            <w:tcW w:w="556" w:type="dxa"/>
            <w:tcBorders>
              <w:top w:val="nil"/>
              <w:left w:val="single" w:sz="4" w:space="0" w:color="auto"/>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w:t>
            </w:r>
          </w:p>
        </w:tc>
        <w:tc>
          <w:tcPr>
            <w:tcW w:w="3857" w:type="dxa"/>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2</w:t>
            </w:r>
          </w:p>
        </w:tc>
        <w:tc>
          <w:tcPr>
            <w:tcW w:w="2007" w:type="dxa"/>
            <w:gridSpan w:val="2"/>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3</w:t>
            </w:r>
          </w:p>
        </w:tc>
        <w:tc>
          <w:tcPr>
            <w:tcW w:w="1475" w:type="dxa"/>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4</w:t>
            </w:r>
          </w:p>
        </w:tc>
        <w:tc>
          <w:tcPr>
            <w:tcW w:w="774" w:type="dxa"/>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5</w:t>
            </w:r>
          </w:p>
        </w:tc>
        <w:tc>
          <w:tcPr>
            <w:tcW w:w="782" w:type="dxa"/>
            <w:gridSpan w:val="2"/>
            <w:tcBorders>
              <w:top w:val="nil"/>
              <w:left w:val="nil"/>
              <w:bottom w:val="single" w:sz="4" w:space="0" w:color="auto"/>
              <w:right w:val="nil"/>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6</w:t>
            </w:r>
          </w:p>
        </w:tc>
        <w:tc>
          <w:tcPr>
            <w:tcW w:w="1525" w:type="dxa"/>
            <w:gridSpan w:val="2"/>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7</w:t>
            </w:r>
          </w:p>
        </w:tc>
        <w:tc>
          <w:tcPr>
            <w:tcW w:w="1157" w:type="dxa"/>
            <w:gridSpan w:val="5"/>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8</w:t>
            </w:r>
          </w:p>
        </w:tc>
        <w:tc>
          <w:tcPr>
            <w:tcW w:w="782" w:type="dxa"/>
            <w:gridSpan w:val="2"/>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9</w:t>
            </w:r>
          </w:p>
        </w:tc>
        <w:tc>
          <w:tcPr>
            <w:tcW w:w="789" w:type="dxa"/>
            <w:gridSpan w:val="3"/>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w:t>
            </w:r>
          </w:p>
        </w:tc>
        <w:tc>
          <w:tcPr>
            <w:tcW w:w="782" w:type="dxa"/>
            <w:gridSpan w:val="2"/>
            <w:tcBorders>
              <w:top w:val="nil"/>
              <w:left w:val="nil"/>
              <w:bottom w:val="single" w:sz="4" w:space="0" w:color="auto"/>
              <w:right w:val="single" w:sz="4" w:space="0" w:color="auto"/>
            </w:tcBorders>
            <w:shd w:val="clear" w:color="auto" w:fill="FFFFFF"/>
            <w:vAlign w:val="center"/>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11</w:t>
            </w:r>
          </w:p>
          <w:p w:rsidR="00BF517A" w:rsidRDefault="00BF517A" w:rsidP="00C849CC">
            <w:pPr>
              <w:spacing w:line="276" w:lineRule="auto"/>
              <w:jc w:val="center"/>
              <w:rPr>
                <w:rFonts w:ascii="Arial" w:hAnsi="Arial" w:cs="Arial"/>
                <w:sz w:val="26"/>
                <w:szCs w:val="26"/>
                <w:lang w:eastAsia="en-US"/>
              </w:rPr>
            </w:pPr>
          </w:p>
        </w:tc>
        <w:tc>
          <w:tcPr>
            <w:tcW w:w="773" w:type="dxa"/>
            <w:gridSpan w:val="4"/>
            <w:tcBorders>
              <w:top w:val="nil"/>
              <w:left w:val="nil"/>
              <w:bottom w:val="single" w:sz="4" w:space="0" w:color="auto"/>
              <w:right w:val="single" w:sz="4" w:space="0" w:color="auto"/>
            </w:tcBorders>
            <w:shd w:val="clear" w:color="auto" w:fill="FFFFFF"/>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12</w:t>
            </w:r>
          </w:p>
        </w:tc>
      </w:tr>
      <w:tr w:rsidR="00BF517A" w:rsidTr="007B2106">
        <w:trPr>
          <w:gridAfter w:val="2"/>
          <w:wAfter w:w="43" w:type="dxa"/>
          <w:trHeight w:val="315"/>
        </w:trPr>
        <w:tc>
          <w:tcPr>
            <w:tcW w:w="15216" w:type="dxa"/>
            <w:gridSpan w:val="24"/>
            <w:tcBorders>
              <w:top w:val="single" w:sz="4" w:space="0" w:color="auto"/>
              <w:left w:val="single" w:sz="4" w:space="0" w:color="auto"/>
              <w:bottom w:val="single" w:sz="4" w:space="0" w:color="auto"/>
              <w:right w:val="single" w:sz="4" w:space="0" w:color="000000"/>
            </w:tcBorders>
            <w:shd w:val="clear" w:color="auto" w:fill="FFFFFF"/>
            <w:vAlign w:val="bottom"/>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xml:space="preserve">Муниципальная программа «Развитие местного самоуправления </w:t>
            </w:r>
            <w:r w:rsidR="001A5AA2">
              <w:rPr>
                <w:rFonts w:ascii="Arial" w:hAnsi="Arial" w:cs="Arial"/>
                <w:sz w:val="26"/>
                <w:szCs w:val="26"/>
                <w:lang w:eastAsia="en-US"/>
              </w:rPr>
              <w:t>Березняговского</w:t>
            </w:r>
            <w:r>
              <w:rPr>
                <w:rFonts w:ascii="Arial" w:hAnsi="Arial" w:cs="Arial"/>
                <w:sz w:val="26"/>
                <w:szCs w:val="26"/>
                <w:lang w:eastAsia="en-US"/>
              </w:rPr>
              <w:t xml:space="preserve"> сельского поселения </w:t>
            </w:r>
          </w:p>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на 2014-2021 годы»</w:t>
            </w:r>
          </w:p>
        </w:tc>
      </w:tr>
      <w:tr w:rsidR="004052A6" w:rsidTr="007B2106">
        <w:trPr>
          <w:gridAfter w:val="2"/>
          <w:wAfter w:w="43" w:type="dxa"/>
          <w:trHeight w:val="630"/>
        </w:trPr>
        <w:tc>
          <w:tcPr>
            <w:tcW w:w="556" w:type="dxa"/>
            <w:tcBorders>
              <w:top w:val="nil"/>
              <w:left w:val="single" w:sz="4" w:space="0" w:color="auto"/>
              <w:bottom w:val="single" w:sz="4" w:space="0" w:color="auto"/>
              <w:right w:val="single" w:sz="4" w:space="0" w:color="auto"/>
            </w:tcBorders>
            <w:vAlign w:val="center"/>
            <w:hideMark/>
          </w:tcPr>
          <w:p w:rsidR="007B2106" w:rsidRDefault="007B2106" w:rsidP="00C849CC">
            <w:pPr>
              <w:spacing w:line="276" w:lineRule="auto"/>
              <w:jc w:val="center"/>
              <w:rPr>
                <w:rFonts w:ascii="Arial" w:hAnsi="Arial" w:cs="Arial"/>
                <w:sz w:val="26"/>
                <w:szCs w:val="26"/>
                <w:lang w:eastAsia="en-US"/>
              </w:rPr>
            </w:pPr>
            <w:r>
              <w:rPr>
                <w:rFonts w:ascii="Arial" w:hAnsi="Arial" w:cs="Arial"/>
                <w:sz w:val="26"/>
                <w:szCs w:val="26"/>
                <w:lang w:eastAsia="en-US"/>
              </w:rPr>
              <w:t>1</w:t>
            </w:r>
          </w:p>
        </w:tc>
        <w:tc>
          <w:tcPr>
            <w:tcW w:w="3857" w:type="dxa"/>
            <w:tcBorders>
              <w:top w:val="nil"/>
              <w:left w:val="nil"/>
              <w:bottom w:val="single" w:sz="4" w:space="0" w:color="auto"/>
              <w:right w:val="single" w:sz="4" w:space="0" w:color="auto"/>
            </w:tcBorders>
            <w:vAlign w:val="center"/>
            <w:hideMark/>
          </w:tcPr>
          <w:p w:rsidR="007B2106" w:rsidRDefault="007B2106" w:rsidP="00C849CC">
            <w:pPr>
              <w:spacing w:line="276" w:lineRule="auto"/>
              <w:rPr>
                <w:rFonts w:ascii="Arial" w:hAnsi="Arial" w:cs="Arial"/>
                <w:sz w:val="26"/>
                <w:szCs w:val="26"/>
                <w:lang w:eastAsia="en-US"/>
              </w:rPr>
            </w:pPr>
            <w:r>
              <w:rPr>
                <w:rFonts w:ascii="Arial" w:hAnsi="Arial" w:cs="Arial"/>
                <w:sz w:val="26"/>
                <w:szCs w:val="26"/>
                <w:lang w:eastAsia="en-US"/>
              </w:rPr>
              <w:t>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 из областного бюджета</w:t>
            </w:r>
          </w:p>
        </w:tc>
        <w:tc>
          <w:tcPr>
            <w:tcW w:w="2007" w:type="dxa"/>
            <w:gridSpan w:val="2"/>
            <w:tcBorders>
              <w:top w:val="nil"/>
              <w:left w:val="nil"/>
              <w:bottom w:val="single" w:sz="4" w:space="0" w:color="auto"/>
              <w:right w:val="single" w:sz="4" w:space="0" w:color="auto"/>
            </w:tcBorders>
            <w:vAlign w:val="center"/>
            <w:hideMark/>
          </w:tcPr>
          <w:p w:rsidR="007B2106" w:rsidRDefault="007B2106" w:rsidP="00C849CC">
            <w:pPr>
              <w:spacing w:line="276" w:lineRule="auto"/>
              <w:jc w:val="center"/>
              <w:rPr>
                <w:rFonts w:ascii="Arial" w:hAnsi="Arial" w:cs="Arial"/>
                <w:sz w:val="26"/>
                <w:szCs w:val="26"/>
                <w:lang w:eastAsia="en-US"/>
              </w:rPr>
            </w:pPr>
            <w:r>
              <w:rPr>
                <w:rFonts w:ascii="Arial" w:hAnsi="Arial" w:cs="Arial"/>
                <w:sz w:val="26"/>
                <w:szCs w:val="26"/>
                <w:lang w:eastAsia="en-US"/>
              </w:rPr>
              <w:t> </w:t>
            </w:r>
          </w:p>
        </w:tc>
        <w:tc>
          <w:tcPr>
            <w:tcW w:w="1475" w:type="dxa"/>
            <w:tcBorders>
              <w:top w:val="nil"/>
              <w:left w:val="nil"/>
              <w:bottom w:val="single" w:sz="4" w:space="0" w:color="auto"/>
              <w:right w:val="single" w:sz="4" w:space="0" w:color="auto"/>
            </w:tcBorders>
            <w:vAlign w:val="center"/>
            <w:hideMark/>
          </w:tcPr>
          <w:p w:rsidR="007B2106" w:rsidRDefault="007B2106" w:rsidP="00C849CC">
            <w:pPr>
              <w:spacing w:line="276" w:lineRule="auto"/>
              <w:jc w:val="center"/>
              <w:rPr>
                <w:rFonts w:ascii="Arial" w:hAnsi="Arial" w:cs="Arial"/>
                <w:color w:val="000000"/>
                <w:sz w:val="26"/>
                <w:szCs w:val="26"/>
                <w:lang w:eastAsia="en-US"/>
              </w:rPr>
            </w:pPr>
            <w:r>
              <w:rPr>
                <w:rFonts w:ascii="Arial" w:hAnsi="Arial" w:cs="Arial"/>
                <w:color w:val="000000"/>
                <w:sz w:val="26"/>
                <w:szCs w:val="26"/>
                <w:lang w:eastAsia="en-US"/>
              </w:rPr>
              <w:t> %</w:t>
            </w:r>
          </w:p>
        </w:tc>
        <w:tc>
          <w:tcPr>
            <w:tcW w:w="774" w:type="dxa"/>
            <w:tcBorders>
              <w:top w:val="nil"/>
              <w:left w:val="nil"/>
              <w:bottom w:val="single" w:sz="4" w:space="0" w:color="auto"/>
              <w:right w:val="single" w:sz="4" w:space="0" w:color="auto"/>
            </w:tcBorders>
            <w:vAlign w:val="center"/>
            <w:hideMark/>
          </w:tcPr>
          <w:p w:rsidR="007B2106" w:rsidRDefault="007B2106" w:rsidP="00C849CC">
            <w:pPr>
              <w:spacing w:line="276" w:lineRule="auto"/>
              <w:rPr>
                <w:rFonts w:ascii="Arial" w:hAnsi="Arial" w:cs="Arial"/>
                <w:color w:val="000000"/>
                <w:sz w:val="26"/>
                <w:szCs w:val="26"/>
                <w:lang w:eastAsia="en-US"/>
              </w:rPr>
            </w:pPr>
            <w:r>
              <w:rPr>
                <w:rFonts w:ascii="Arial" w:hAnsi="Arial" w:cs="Arial"/>
                <w:color w:val="000000"/>
                <w:sz w:val="26"/>
                <w:szCs w:val="26"/>
                <w:lang w:eastAsia="en-US"/>
              </w:rPr>
              <w:t>0,4</w:t>
            </w:r>
          </w:p>
        </w:tc>
        <w:tc>
          <w:tcPr>
            <w:tcW w:w="782" w:type="dxa"/>
            <w:gridSpan w:val="2"/>
            <w:tcBorders>
              <w:top w:val="nil"/>
              <w:left w:val="nil"/>
              <w:bottom w:val="single" w:sz="4" w:space="0" w:color="auto"/>
              <w:right w:val="single" w:sz="4" w:space="0" w:color="auto"/>
            </w:tcBorders>
            <w:vAlign w:val="center"/>
            <w:hideMark/>
          </w:tcPr>
          <w:p w:rsidR="007B2106" w:rsidRDefault="007B2106" w:rsidP="00C849CC">
            <w:pPr>
              <w:spacing w:line="276" w:lineRule="auto"/>
              <w:jc w:val="center"/>
              <w:rPr>
                <w:rFonts w:ascii="Arial" w:hAnsi="Arial" w:cs="Arial"/>
                <w:sz w:val="26"/>
                <w:szCs w:val="26"/>
                <w:lang w:eastAsia="en-US"/>
              </w:rPr>
            </w:pPr>
            <w:r>
              <w:rPr>
                <w:rFonts w:ascii="Arial" w:hAnsi="Arial" w:cs="Arial"/>
                <w:sz w:val="26"/>
                <w:szCs w:val="26"/>
                <w:lang w:eastAsia="en-US"/>
              </w:rPr>
              <w:t>0,5</w:t>
            </w:r>
          </w:p>
        </w:tc>
        <w:tc>
          <w:tcPr>
            <w:tcW w:w="1701" w:type="dxa"/>
            <w:gridSpan w:val="3"/>
            <w:tcBorders>
              <w:top w:val="nil"/>
              <w:left w:val="nil"/>
              <w:bottom w:val="single" w:sz="4" w:space="0" w:color="auto"/>
              <w:right w:val="single" w:sz="4" w:space="0" w:color="auto"/>
            </w:tcBorders>
            <w:vAlign w:val="center"/>
            <w:hideMark/>
          </w:tcPr>
          <w:p w:rsidR="007B2106" w:rsidRDefault="007B2106" w:rsidP="00C849CC">
            <w:pPr>
              <w:spacing w:line="276" w:lineRule="auto"/>
              <w:jc w:val="center"/>
              <w:rPr>
                <w:rFonts w:ascii="Arial" w:hAnsi="Arial" w:cs="Arial"/>
                <w:color w:val="000000"/>
                <w:sz w:val="26"/>
                <w:szCs w:val="26"/>
                <w:lang w:eastAsia="en-US"/>
              </w:rPr>
            </w:pPr>
            <w:r>
              <w:rPr>
                <w:rFonts w:ascii="Arial" w:hAnsi="Arial" w:cs="Arial"/>
                <w:color w:val="000000"/>
                <w:sz w:val="26"/>
                <w:szCs w:val="26"/>
                <w:lang w:eastAsia="en-US"/>
              </w:rPr>
              <w:t xml:space="preserve">0,5 </w:t>
            </w:r>
          </w:p>
        </w:tc>
        <w:tc>
          <w:tcPr>
            <w:tcW w:w="782" w:type="dxa"/>
            <w:gridSpan w:val="2"/>
            <w:tcBorders>
              <w:top w:val="nil"/>
              <w:left w:val="nil"/>
              <w:bottom w:val="single" w:sz="4" w:space="0" w:color="auto"/>
              <w:right w:val="single" w:sz="4" w:space="0" w:color="auto"/>
            </w:tcBorders>
            <w:vAlign w:val="center"/>
            <w:hideMark/>
          </w:tcPr>
          <w:p w:rsidR="007B2106" w:rsidRDefault="007B2106" w:rsidP="00C849CC">
            <w:pPr>
              <w:spacing w:line="276" w:lineRule="auto"/>
              <w:jc w:val="center"/>
              <w:rPr>
                <w:rFonts w:ascii="Arial" w:hAnsi="Arial" w:cs="Arial"/>
                <w:sz w:val="26"/>
                <w:szCs w:val="26"/>
                <w:lang w:eastAsia="en-US"/>
              </w:rPr>
            </w:pPr>
            <w:r>
              <w:rPr>
                <w:rFonts w:ascii="Arial" w:hAnsi="Arial" w:cs="Arial"/>
                <w:sz w:val="26"/>
                <w:szCs w:val="26"/>
                <w:lang w:eastAsia="en-US"/>
              </w:rPr>
              <w:t>1,0 </w:t>
            </w:r>
          </w:p>
        </w:tc>
        <w:tc>
          <w:tcPr>
            <w:tcW w:w="790" w:type="dxa"/>
            <w:gridSpan w:val="3"/>
            <w:tcBorders>
              <w:top w:val="nil"/>
              <w:left w:val="nil"/>
              <w:bottom w:val="single" w:sz="4" w:space="0" w:color="auto"/>
              <w:right w:val="single" w:sz="4" w:space="0" w:color="auto"/>
            </w:tcBorders>
            <w:hideMark/>
          </w:tcPr>
          <w:p w:rsidR="00B06313" w:rsidRDefault="00B06313"/>
          <w:p w:rsidR="00B06313" w:rsidRPr="00B06313" w:rsidRDefault="00B06313" w:rsidP="00B06313"/>
          <w:p w:rsidR="00B06313" w:rsidRPr="00B06313" w:rsidRDefault="00B06313" w:rsidP="00B06313"/>
          <w:p w:rsidR="00B06313" w:rsidRDefault="00B06313" w:rsidP="00B06313"/>
          <w:p w:rsidR="007B2106" w:rsidRPr="00B06313" w:rsidRDefault="00B06313" w:rsidP="00B06313">
            <w:r w:rsidRPr="00003E9D">
              <w:rPr>
                <w:rFonts w:ascii="Arial" w:hAnsi="Arial" w:cs="Arial"/>
                <w:sz w:val="26"/>
                <w:szCs w:val="26"/>
                <w:lang w:eastAsia="en-US"/>
              </w:rPr>
              <w:t>1,0 </w:t>
            </w:r>
          </w:p>
        </w:tc>
        <w:tc>
          <w:tcPr>
            <w:tcW w:w="920" w:type="dxa"/>
            <w:gridSpan w:val="2"/>
            <w:tcBorders>
              <w:top w:val="nil"/>
              <w:left w:val="nil"/>
              <w:bottom w:val="single" w:sz="4" w:space="0" w:color="auto"/>
              <w:right w:val="single" w:sz="4" w:space="0" w:color="auto"/>
            </w:tcBorders>
            <w:hideMark/>
          </w:tcPr>
          <w:p w:rsidR="00B06313" w:rsidRDefault="00B06313"/>
          <w:p w:rsidR="00B06313" w:rsidRPr="00B06313" w:rsidRDefault="00B06313" w:rsidP="00B06313"/>
          <w:p w:rsidR="00B06313" w:rsidRPr="00B06313" w:rsidRDefault="00B06313" w:rsidP="00B06313"/>
          <w:p w:rsidR="00B06313" w:rsidRDefault="00B06313" w:rsidP="00B06313"/>
          <w:p w:rsidR="007B2106" w:rsidRPr="00B06313" w:rsidRDefault="00B06313" w:rsidP="00B06313">
            <w:r w:rsidRPr="00003E9D">
              <w:rPr>
                <w:rFonts w:ascii="Arial" w:hAnsi="Arial" w:cs="Arial"/>
                <w:sz w:val="26"/>
                <w:szCs w:val="26"/>
                <w:lang w:eastAsia="en-US"/>
              </w:rPr>
              <w:t>1,0 </w:t>
            </w:r>
          </w:p>
        </w:tc>
        <w:tc>
          <w:tcPr>
            <w:tcW w:w="781" w:type="dxa"/>
            <w:gridSpan w:val="3"/>
            <w:tcBorders>
              <w:top w:val="nil"/>
              <w:left w:val="nil"/>
              <w:bottom w:val="single" w:sz="4" w:space="0" w:color="auto"/>
              <w:right w:val="single" w:sz="4" w:space="0" w:color="auto"/>
            </w:tcBorders>
            <w:hideMark/>
          </w:tcPr>
          <w:p w:rsidR="00B06313" w:rsidRDefault="00B06313"/>
          <w:p w:rsidR="00B06313" w:rsidRPr="00B06313" w:rsidRDefault="00B06313" w:rsidP="00B06313"/>
          <w:p w:rsidR="00B06313" w:rsidRPr="00B06313" w:rsidRDefault="00B06313" w:rsidP="00B06313"/>
          <w:p w:rsidR="00B06313" w:rsidRDefault="00B06313" w:rsidP="00B06313"/>
          <w:p w:rsidR="007B2106" w:rsidRPr="00B06313" w:rsidRDefault="00B06313" w:rsidP="00B06313">
            <w:r w:rsidRPr="00003E9D">
              <w:rPr>
                <w:rFonts w:ascii="Arial" w:hAnsi="Arial" w:cs="Arial"/>
                <w:sz w:val="26"/>
                <w:szCs w:val="26"/>
                <w:lang w:eastAsia="en-US"/>
              </w:rPr>
              <w:t>1,0 </w:t>
            </w:r>
          </w:p>
        </w:tc>
        <w:tc>
          <w:tcPr>
            <w:tcW w:w="791" w:type="dxa"/>
            <w:gridSpan w:val="3"/>
            <w:tcBorders>
              <w:top w:val="nil"/>
              <w:left w:val="nil"/>
              <w:bottom w:val="single" w:sz="4" w:space="0" w:color="auto"/>
              <w:right w:val="single" w:sz="4" w:space="0" w:color="auto"/>
            </w:tcBorders>
            <w:hideMark/>
          </w:tcPr>
          <w:p w:rsidR="00B06313" w:rsidRDefault="00B06313"/>
          <w:p w:rsidR="00B06313" w:rsidRPr="00B06313" w:rsidRDefault="00B06313" w:rsidP="00B06313"/>
          <w:p w:rsidR="00B06313" w:rsidRPr="00B06313" w:rsidRDefault="00B06313" w:rsidP="00B06313"/>
          <w:p w:rsidR="00B06313" w:rsidRDefault="00B06313" w:rsidP="00B06313"/>
          <w:p w:rsidR="007B2106" w:rsidRPr="00B06313" w:rsidRDefault="00B06313" w:rsidP="00B06313">
            <w:r w:rsidRPr="00003E9D">
              <w:rPr>
                <w:rFonts w:ascii="Arial" w:hAnsi="Arial" w:cs="Arial"/>
                <w:sz w:val="26"/>
                <w:szCs w:val="26"/>
                <w:lang w:eastAsia="en-US"/>
              </w:rPr>
              <w:t>1,0 </w:t>
            </w:r>
          </w:p>
        </w:tc>
      </w:tr>
      <w:tr w:rsidR="007B2106" w:rsidTr="007B2106">
        <w:trPr>
          <w:gridAfter w:val="2"/>
          <w:wAfter w:w="43" w:type="dxa"/>
          <w:trHeight w:val="630"/>
        </w:trPr>
        <w:tc>
          <w:tcPr>
            <w:tcW w:w="556"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2</w:t>
            </w:r>
          </w:p>
        </w:tc>
        <w:tc>
          <w:tcPr>
            <w:tcW w:w="3857" w:type="dxa"/>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xml:space="preserve">Количество </w:t>
            </w:r>
            <w:proofErr w:type="spellStart"/>
            <w:r>
              <w:rPr>
                <w:rFonts w:ascii="Arial" w:hAnsi="Arial" w:cs="Arial"/>
                <w:sz w:val="26"/>
                <w:szCs w:val="26"/>
                <w:lang w:eastAsia="en-US"/>
              </w:rPr>
              <w:t>культурно-досуговых</w:t>
            </w:r>
            <w:proofErr w:type="spellEnd"/>
            <w:r>
              <w:rPr>
                <w:rFonts w:ascii="Arial" w:hAnsi="Arial" w:cs="Arial"/>
                <w:sz w:val="26"/>
                <w:szCs w:val="26"/>
                <w:lang w:eastAsia="en-US"/>
              </w:rPr>
              <w:t xml:space="preserve"> мероприятий в год</w:t>
            </w:r>
          </w:p>
        </w:tc>
        <w:tc>
          <w:tcPr>
            <w:tcW w:w="2007"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w:t>
            </w:r>
          </w:p>
        </w:tc>
        <w:tc>
          <w:tcPr>
            <w:tcW w:w="1475" w:type="dxa"/>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w:t>
            </w:r>
            <w:proofErr w:type="spellStart"/>
            <w:proofErr w:type="gramStart"/>
            <w:r>
              <w:rPr>
                <w:rFonts w:ascii="Arial" w:hAnsi="Arial" w:cs="Arial"/>
                <w:sz w:val="26"/>
                <w:szCs w:val="26"/>
                <w:lang w:eastAsia="en-US"/>
              </w:rPr>
              <w:t>ед</w:t>
            </w:r>
            <w:proofErr w:type="spellEnd"/>
            <w:proofErr w:type="gramEnd"/>
          </w:p>
        </w:tc>
        <w:tc>
          <w:tcPr>
            <w:tcW w:w="774" w:type="dxa"/>
            <w:tcBorders>
              <w:top w:val="single" w:sz="4" w:space="0" w:color="auto"/>
              <w:left w:val="single" w:sz="4" w:space="0" w:color="auto"/>
              <w:bottom w:val="single" w:sz="4" w:space="0" w:color="auto"/>
              <w:right w:val="single" w:sz="4" w:space="0" w:color="auto"/>
            </w:tcBorders>
            <w:vAlign w:val="center"/>
            <w:hideMark/>
          </w:tcPr>
          <w:p w:rsidR="00BF517A" w:rsidRDefault="00B06313" w:rsidP="00C849CC">
            <w:pPr>
              <w:spacing w:line="276" w:lineRule="auto"/>
              <w:jc w:val="center"/>
              <w:rPr>
                <w:rFonts w:ascii="Arial" w:hAnsi="Arial" w:cs="Arial"/>
                <w:sz w:val="26"/>
                <w:szCs w:val="26"/>
                <w:lang w:eastAsia="en-US"/>
              </w:rPr>
            </w:pPr>
            <w:r>
              <w:rPr>
                <w:rFonts w:ascii="Arial" w:hAnsi="Arial" w:cs="Arial"/>
                <w:sz w:val="26"/>
                <w:szCs w:val="26"/>
                <w:lang w:eastAsia="en-US"/>
              </w:rPr>
              <w:t>49</w:t>
            </w:r>
            <w:r w:rsidR="00BF517A">
              <w:rPr>
                <w:rFonts w:ascii="Arial" w:hAnsi="Arial" w:cs="Arial"/>
                <w:sz w:val="26"/>
                <w:szCs w:val="26"/>
                <w:lang w:eastAsia="en-US"/>
              </w:rPr>
              <w:t> </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BF517A" w:rsidRDefault="00B06313" w:rsidP="00C849CC">
            <w:pPr>
              <w:spacing w:line="276" w:lineRule="auto"/>
              <w:rPr>
                <w:rFonts w:ascii="Arial" w:hAnsi="Arial" w:cs="Arial"/>
                <w:sz w:val="26"/>
                <w:szCs w:val="26"/>
                <w:lang w:eastAsia="en-US"/>
              </w:rPr>
            </w:pPr>
            <w:r>
              <w:rPr>
                <w:rFonts w:ascii="Arial" w:hAnsi="Arial" w:cs="Arial"/>
                <w:sz w:val="26"/>
                <w:szCs w:val="26"/>
                <w:lang w:eastAsia="en-US"/>
              </w:rPr>
              <w:t>51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BF517A" w:rsidRDefault="00BF517A" w:rsidP="00B06313">
            <w:pPr>
              <w:spacing w:line="276" w:lineRule="auto"/>
              <w:rPr>
                <w:rFonts w:ascii="Arial" w:hAnsi="Arial" w:cs="Arial"/>
                <w:sz w:val="26"/>
                <w:szCs w:val="26"/>
                <w:lang w:eastAsia="en-US"/>
              </w:rPr>
            </w:pPr>
            <w:r>
              <w:rPr>
                <w:rFonts w:ascii="Arial" w:hAnsi="Arial" w:cs="Arial"/>
                <w:sz w:val="26"/>
                <w:szCs w:val="26"/>
                <w:lang w:eastAsia="en-US"/>
              </w:rPr>
              <w:t> </w:t>
            </w:r>
            <w:r w:rsidR="00B06313">
              <w:rPr>
                <w:rFonts w:ascii="Arial" w:hAnsi="Arial" w:cs="Arial"/>
                <w:sz w:val="26"/>
                <w:szCs w:val="26"/>
                <w:lang w:eastAsia="en-US"/>
              </w:rPr>
              <w:t>53</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BF517A" w:rsidRDefault="00BF517A" w:rsidP="00B06313">
            <w:pPr>
              <w:spacing w:line="276" w:lineRule="auto"/>
              <w:rPr>
                <w:rFonts w:ascii="Arial" w:hAnsi="Arial" w:cs="Arial"/>
                <w:sz w:val="26"/>
                <w:szCs w:val="26"/>
                <w:lang w:eastAsia="en-US"/>
              </w:rPr>
            </w:pPr>
            <w:r>
              <w:rPr>
                <w:rFonts w:ascii="Arial" w:hAnsi="Arial" w:cs="Arial"/>
                <w:sz w:val="26"/>
                <w:szCs w:val="26"/>
                <w:lang w:eastAsia="en-US"/>
              </w:rPr>
              <w:t> </w:t>
            </w:r>
            <w:r w:rsidR="00B06313">
              <w:rPr>
                <w:rFonts w:ascii="Arial" w:hAnsi="Arial" w:cs="Arial"/>
                <w:sz w:val="26"/>
                <w:szCs w:val="26"/>
                <w:lang w:eastAsia="en-US"/>
              </w:rPr>
              <w:t>55</w:t>
            </w:r>
          </w:p>
        </w:tc>
        <w:tc>
          <w:tcPr>
            <w:tcW w:w="790" w:type="dxa"/>
            <w:gridSpan w:val="3"/>
            <w:tcBorders>
              <w:top w:val="single" w:sz="4" w:space="0" w:color="auto"/>
              <w:left w:val="single" w:sz="4" w:space="0" w:color="auto"/>
              <w:bottom w:val="single" w:sz="4" w:space="0" w:color="auto"/>
              <w:right w:val="single" w:sz="4" w:space="0" w:color="auto"/>
            </w:tcBorders>
            <w:vAlign w:val="center"/>
            <w:hideMark/>
          </w:tcPr>
          <w:p w:rsidR="00BF517A" w:rsidRDefault="00BF517A" w:rsidP="00B06313">
            <w:pPr>
              <w:spacing w:line="276" w:lineRule="auto"/>
              <w:rPr>
                <w:rFonts w:ascii="Arial" w:hAnsi="Arial" w:cs="Arial"/>
                <w:sz w:val="26"/>
                <w:szCs w:val="26"/>
                <w:lang w:eastAsia="en-US"/>
              </w:rPr>
            </w:pPr>
            <w:r>
              <w:rPr>
                <w:rFonts w:ascii="Arial" w:hAnsi="Arial" w:cs="Arial"/>
                <w:sz w:val="26"/>
                <w:szCs w:val="26"/>
                <w:lang w:eastAsia="en-US"/>
              </w:rPr>
              <w:t> </w:t>
            </w:r>
            <w:r w:rsidR="00B06313">
              <w:rPr>
                <w:rFonts w:ascii="Arial" w:hAnsi="Arial" w:cs="Arial"/>
                <w:sz w:val="26"/>
                <w:szCs w:val="26"/>
                <w:lang w:eastAsia="en-US"/>
              </w:rPr>
              <w:t>55</w:t>
            </w:r>
          </w:p>
        </w:tc>
        <w:tc>
          <w:tcPr>
            <w:tcW w:w="920" w:type="dxa"/>
            <w:gridSpan w:val="2"/>
            <w:tcBorders>
              <w:top w:val="nil"/>
              <w:left w:val="single" w:sz="4" w:space="0" w:color="auto"/>
              <w:bottom w:val="single" w:sz="4" w:space="0" w:color="auto"/>
              <w:right w:val="single" w:sz="4" w:space="0" w:color="auto"/>
            </w:tcBorders>
            <w:vAlign w:val="center"/>
          </w:tcPr>
          <w:p w:rsidR="00BF517A" w:rsidRDefault="00B06313" w:rsidP="00C849CC">
            <w:pPr>
              <w:spacing w:line="276" w:lineRule="auto"/>
              <w:rPr>
                <w:rFonts w:ascii="Arial" w:hAnsi="Arial" w:cs="Arial"/>
                <w:sz w:val="26"/>
                <w:szCs w:val="26"/>
                <w:lang w:eastAsia="en-US"/>
              </w:rPr>
            </w:pPr>
            <w:r>
              <w:rPr>
                <w:rFonts w:ascii="Arial" w:hAnsi="Arial" w:cs="Arial"/>
                <w:sz w:val="26"/>
                <w:szCs w:val="26"/>
                <w:lang w:eastAsia="en-US"/>
              </w:rPr>
              <w:t>55</w:t>
            </w:r>
          </w:p>
          <w:p w:rsidR="00BF517A" w:rsidRDefault="00BF517A" w:rsidP="00C849CC">
            <w:pPr>
              <w:spacing w:line="276" w:lineRule="auto"/>
              <w:jc w:val="center"/>
              <w:rPr>
                <w:rFonts w:ascii="Arial" w:hAnsi="Arial" w:cs="Arial"/>
                <w:sz w:val="26"/>
                <w:szCs w:val="26"/>
                <w:lang w:eastAsia="en-US"/>
              </w:rPr>
            </w:pPr>
          </w:p>
        </w:tc>
        <w:tc>
          <w:tcPr>
            <w:tcW w:w="781" w:type="dxa"/>
            <w:gridSpan w:val="3"/>
            <w:tcBorders>
              <w:top w:val="nil"/>
              <w:left w:val="nil"/>
              <w:bottom w:val="single" w:sz="4" w:space="0" w:color="auto"/>
              <w:right w:val="single" w:sz="4" w:space="0" w:color="auto"/>
            </w:tcBorders>
            <w:hideMark/>
          </w:tcPr>
          <w:p w:rsidR="00BF517A" w:rsidRDefault="00B06313" w:rsidP="00C849CC">
            <w:pPr>
              <w:spacing w:line="276" w:lineRule="auto"/>
              <w:rPr>
                <w:rFonts w:ascii="Arial" w:hAnsi="Arial" w:cs="Arial"/>
                <w:sz w:val="26"/>
                <w:szCs w:val="26"/>
                <w:lang w:eastAsia="en-US"/>
              </w:rPr>
            </w:pPr>
            <w:r>
              <w:rPr>
                <w:rFonts w:ascii="Arial" w:hAnsi="Arial" w:cs="Arial"/>
                <w:sz w:val="26"/>
                <w:szCs w:val="26"/>
                <w:lang w:eastAsia="en-US"/>
              </w:rPr>
              <w:t>55</w:t>
            </w:r>
          </w:p>
        </w:tc>
        <w:tc>
          <w:tcPr>
            <w:tcW w:w="791" w:type="dxa"/>
            <w:gridSpan w:val="3"/>
            <w:tcBorders>
              <w:top w:val="nil"/>
              <w:left w:val="nil"/>
              <w:bottom w:val="single" w:sz="4" w:space="0" w:color="auto"/>
              <w:right w:val="single" w:sz="4" w:space="0" w:color="auto"/>
            </w:tcBorders>
            <w:hideMark/>
          </w:tcPr>
          <w:p w:rsidR="00BF517A" w:rsidRDefault="00B06313" w:rsidP="00C849CC">
            <w:pPr>
              <w:spacing w:line="276" w:lineRule="auto"/>
              <w:rPr>
                <w:rFonts w:ascii="Arial" w:hAnsi="Arial" w:cs="Arial"/>
                <w:sz w:val="26"/>
                <w:szCs w:val="26"/>
                <w:lang w:eastAsia="en-US"/>
              </w:rPr>
            </w:pPr>
            <w:r>
              <w:rPr>
                <w:rFonts w:ascii="Arial" w:hAnsi="Arial" w:cs="Arial"/>
                <w:sz w:val="26"/>
                <w:szCs w:val="26"/>
                <w:lang w:eastAsia="en-US"/>
              </w:rPr>
              <w:t>55</w:t>
            </w:r>
          </w:p>
        </w:tc>
      </w:tr>
      <w:tr w:rsidR="007B2106" w:rsidTr="007B2106">
        <w:trPr>
          <w:gridAfter w:val="2"/>
          <w:wAfter w:w="43" w:type="dxa"/>
          <w:trHeight w:val="315"/>
        </w:trPr>
        <w:tc>
          <w:tcPr>
            <w:tcW w:w="556"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3</w:t>
            </w:r>
          </w:p>
        </w:tc>
        <w:tc>
          <w:tcPr>
            <w:tcW w:w="3857" w:type="dxa"/>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xml:space="preserve">Количество жителей </w:t>
            </w:r>
            <w:r>
              <w:rPr>
                <w:rFonts w:ascii="Arial" w:hAnsi="Arial" w:cs="Arial"/>
                <w:sz w:val="26"/>
                <w:szCs w:val="26"/>
                <w:lang w:eastAsia="en-US"/>
              </w:rPr>
              <w:lastRenderedPageBreak/>
              <w:t>сельского поселения посещающих библиотеку</w:t>
            </w:r>
          </w:p>
        </w:tc>
        <w:tc>
          <w:tcPr>
            <w:tcW w:w="2007"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lastRenderedPageBreak/>
              <w:t> </w:t>
            </w:r>
          </w:p>
        </w:tc>
        <w:tc>
          <w:tcPr>
            <w:tcW w:w="1475" w:type="dxa"/>
            <w:tcBorders>
              <w:top w:val="nil"/>
              <w:left w:val="nil"/>
              <w:bottom w:val="single" w:sz="4" w:space="0" w:color="auto"/>
              <w:right w:val="nil"/>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чел </w:t>
            </w:r>
          </w:p>
        </w:tc>
        <w:tc>
          <w:tcPr>
            <w:tcW w:w="774" w:type="dxa"/>
            <w:tcBorders>
              <w:top w:val="single" w:sz="4" w:space="0" w:color="auto"/>
              <w:left w:val="single" w:sz="4" w:space="0" w:color="auto"/>
              <w:bottom w:val="single" w:sz="4" w:space="0" w:color="auto"/>
              <w:right w:val="single" w:sz="4" w:space="0" w:color="auto"/>
            </w:tcBorders>
            <w:vAlign w:val="center"/>
            <w:hideMark/>
          </w:tcPr>
          <w:p w:rsidR="00BF517A" w:rsidRDefault="00E7729B" w:rsidP="00C849CC">
            <w:pPr>
              <w:spacing w:line="276" w:lineRule="auto"/>
              <w:rPr>
                <w:rFonts w:ascii="Arial" w:hAnsi="Arial" w:cs="Arial"/>
                <w:sz w:val="26"/>
                <w:szCs w:val="26"/>
                <w:lang w:eastAsia="en-US"/>
              </w:rPr>
            </w:pPr>
            <w:r>
              <w:rPr>
                <w:rFonts w:ascii="Arial" w:hAnsi="Arial" w:cs="Arial"/>
                <w:sz w:val="26"/>
                <w:szCs w:val="26"/>
                <w:lang w:eastAsia="en-US"/>
              </w:rPr>
              <w:t>450</w:t>
            </w:r>
          </w:p>
        </w:tc>
        <w:tc>
          <w:tcPr>
            <w:tcW w:w="782" w:type="dxa"/>
            <w:gridSpan w:val="2"/>
            <w:tcBorders>
              <w:top w:val="single" w:sz="4" w:space="0" w:color="auto"/>
              <w:left w:val="nil"/>
              <w:bottom w:val="single" w:sz="4" w:space="0" w:color="auto"/>
              <w:right w:val="single" w:sz="4" w:space="0" w:color="auto"/>
            </w:tcBorders>
            <w:vAlign w:val="center"/>
            <w:hideMark/>
          </w:tcPr>
          <w:p w:rsidR="00BF517A" w:rsidRDefault="00BF517A" w:rsidP="00E7729B">
            <w:pPr>
              <w:spacing w:line="276" w:lineRule="auto"/>
              <w:rPr>
                <w:rFonts w:ascii="Arial" w:hAnsi="Arial" w:cs="Arial"/>
                <w:sz w:val="26"/>
                <w:szCs w:val="26"/>
                <w:lang w:eastAsia="en-US"/>
              </w:rPr>
            </w:pPr>
            <w:r>
              <w:rPr>
                <w:rFonts w:ascii="Arial" w:hAnsi="Arial" w:cs="Arial"/>
                <w:sz w:val="26"/>
                <w:szCs w:val="26"/>
                <w:lang w:eastAsia="en-US"/>
              </w:rPr>
              <w:t> </w:t>
            </w:r>
            <w:r w:rsidR="00E7729B">
              <w:rPr>
                <w:rFonts w:ascii="Arial" w:hAnsi="Arial" w:cs="Arial"/>
                <w:sz w:val="26"/>
                <w:szCs w:val="26"/>
                <w:lang w:eastAsia="en-US"/>
              </w:rPr>
              <w:t>452</w:t>
            </w:r>
          </w:p>
        </w:tc>
        <w:tc>
          <w:tcPr>
            <w:tcW w:w="1701" w:type="dxa"/>
            <w:gridSpan w:val="3"/>
            <w:tcBorders>
              <w:top w:val="single" w:sz="4" w:space="0" w:color="auto"/>
              <w:left w:val="nil"/>
              <w:bottom w:val="single" w:sz="4" w:space="0" w:color="auto"/>
              <w:right w:val="single" w:sz="4" w:space="0" w:color="auto"/>
            </w:tcBorders>
            <w:vAlign w:val="center"/>
            <w:hideMark/>
          </w:tcPr>
          <w:p w:rsidR="00BF517A" w:rsidRDefault="00E7729B" w:rsidP="00C849CC">
            <w:pPr>
              <w:spacing w:line="276" w:lineRule="auto"/>
              <w:rPr>
                <w:rFonts w:ascii="Arial" w:hAnsi="Arial" w:cs="Arial"/>
                <w:sz w:val="26"/>
                <w:szCs w:val="26"/>
                <w:lang w:eastAsia="en-US"/>
              </w:rPr>
            </w:pPr>
            <w:r>
              <w:rPr>
                <w:rFonts w:ascii="Arial" w:hAnsi="Arial" w:cs="Arial"/>
                <w:sz w:val="26"/>
                <w:szCs w:val="26"/>
                <w:lang w:eastAsia="en-US"/>
              </w:rPr>
              <w:t>453</w:t>
            </w:r>
            <w:r w:rsidR="00BF517A">
              <w:rPr>
                <w:rFonts w:ascii="Arial" w:hAnsi="Arial" w:cs="Arial"/>
                <w:sz w:val="26"/>
                <w:szCs w:val="26"/>
                <w:lang w:eastAsia="en-US"/>
              </w:rPr>
              <w:t> </w:t>
            </w:r>
          </w:p>
        </w:tc>
        <w:tc>
          <w:tcPr>
            <w:tcW w:w="782" w:type="dxa"/>
            <w:gridSpan w:val="2"/>
            <w:tcBorders>
              <w:top w:val="single" w:sz="4" w:space="0" w:color="auto"/>
              <w:left w:val="nil"/>
              <w:bottom w:val="single" w:sz="4" w:space="0" w:color="auto"/>
              <w:right w:val="single" w:sz="4" w:space="0" w:color="auto"/>
            </w:tcBorders>
            <w:vAlign w:val="center"/>
            <w:hideMark/>
          </w:tcPr>
          <w:p w:rsidR="00BF517A" w:rsidRDefault="00E7729B" w:rsidP="00C849CC">
            <w:pPr>
              <w:spacing w:line="276" w:lineRule="auto"/>
              <w:rPr>
                <w:rFonts w:ascii="Arial" w:hAnsi="Arial" w:cs="Arial"/>
                <w:sz w:val="26"/>
                <w:szCs w:val="26"/>
                <w:lang w:eastAsia="en-US"/>
              </w:rPr>
            </w:pPr>
            <w:r>
              <w:rPr>
                <w:rFonts w:ascii="Arial" w:hAnsi="Arial" w:cs="Arial"/>
                <w:sz w:val="26"/>
                <w:szCs w:val="26"/>
                <w:lang w:eastAsia="en-US"/>
              </w:rPr>
              <w:t>455</w:t>
            </w:r>
          </w:p>
        </w:tc>
        <w:tc>
          <w:tcPr>
            <w:tcW w:w="790" w:type="dxa"/>
            <w:gridSpan w:val="3"/>
            <w:tcBorders>
              <w:top w:val="single" w:sz="4" w:space="0" w:color="auto"/>
              <w:left w:val="nil"/>
              <w:bottom w:val="single" w:sz="4" w:space="0" w:color="auto"/>
              <w:right w:val="single" w:sz="4" w:space="0" w:color="auto"/>
            </w:tcBorders>
            <w:vAlign w:val="center"/>
            <w:hideMark/>
          </w:tcPr>
          <w:p w:rsidR="00BF517A" w:rsidRDefault="00BF517A" w:rsidP="00E7729B">
            <w:pPr>
              <w:spacing w:line="276" w:lineRule="auto"/>
              <w:rPr>
                <w:rFonts w:ascii="Arial" w:hAnsi="Arial" w:cs="Arial"/>
                <w:sz w:val="26"/>
                <w:szCs w:val="26"/>
                <w:lang w:eastAsia="en-US"/>
              </w:rPr>
            </w:pPr>
            <w:r>
              <w:rPr>
                <w:rFonts w:ascii="Arial" w:hAnsi="Arial" w:cs="Arial"/>
                <w:sz w:val="26"/>
                <w:szCs w:val="26"/>
                <w:lang w:eastAsia="en-US"/>
              </w:rPr>
              <w:t> </w:t>
            </w:r>
            <w:r w:rsidR="00E7729B">
              <w:rPr>
                <w:rFonts w:ascii="Arial" w:hAnsi="Arial" w:cs="Arial"/>
                <w:sz w:val="26"/>
                <w:szCs w:val="26"/>
                <w:lang w:eastAsia="en-US"/>
              </w:rPr>
              <w:t>455</w:t>
            </w:r>
          </w:p>
        </w:tc>
        <w:tc>
          <w:tcPr>
            <w:tcW w:w="920" w:type="dxa"/>
            <w:gridSpan w:val="2"/>
            <w:tcBorders>
              <w:top w:val="nil"/>
              <w:left w:val="nil"/>
              <w:bottom w:val="single" w:sz="4" w:space="0" w:color="auto"/>
              <w:right w:val="single" w:sz="4" w:space="0" w:color="auto"/>
            </w:tcBorders>
            <w:vAlign w:val="bottom"/>
            <w:hideMark/>
          </w:tcPr>
          <w:p w:rsidR="00BF517A" w:rsidRDefault="00E7729B" w:rsidP="00C849CC">
            <w:pPr>
              <w:spacing w:line="276" w:lineRule="auto"/>
              <w:rPr>
                <w:rFonts w:ascii="Arial" w:hAnsi="Arial" w:cs="Arial"/>
                <w:sz w:val="26"/>
                <w:szCs w:val="26"/>
                <w:lang w:eastAsia="en-US"/>
              </w:rPr>
            </w:pPr>
            <w:r>
              <w:rPr>
                <w:rFonts w:ascii="Arial" w:hAnsi="Arial" w:cs="Arial"/>
                <w:sz w:val="26"/>
                <w:szCs w:val="26"/>
                <w:lang w:eastAsia="en-US"/>
              </w:rPr>
              <w:t>455</w:t>
            </w: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lastRenderedPageBreak/>
              <w:t> </w:t>
            </w:r>
          </w:p>
        </w:tc>
        <w:tc>
          <w:tcPr>
            <w:tcW w:w="781" w:type="dxa"/>
            <w:gridSpan w:val="3"/>
            <w:tcBorders>
              <w:top w:val="nil"/>
              <w:left w:val="nil"/>
              <w:bottom w:val="single" w:sz="4" w:space="0" w:color="auto"/>
              <w:right w:val="single" w:sz="4" w:space="0" w:color="auto"/>
            </w:tcBorders>
          </w:tcPr>
          <w:p w:rsidR="00BF517A" w:rsidRDefault="00BF517A" w:rsidP="00C849CC">
            <w:pPr>
              <w:spacing w:line="276" w:lineRule="auto"/>
              <w:rPr>
                <w:rFonts w:ascii="Arial" w:hAnsi="Arial" w:cs="Arial"/>
                <w:sz w:val="26"/>
                <w:szCs w:val="26"/>
                <w:lang w:eastAsia="en-US"/>
              </w:rPr>
            </w:pPr>
          </w:p>
          <w:p w:rsidR="00BF517A" w:rsidRDefault="00E7729B" w:rsidP="00C849CC">
            <w:pPr>
              <w:spacing w:line="276" w:lineRule="auto"/>
              <w:rPr>
                <w:rFonts w:ascii="Arial" w:hAnsi="Arial" w:cs="Arial"/>
                <w:sz w:val="26"/>
                <w:szCs w:val="26"/>
                <w:lang w:eastAsia="en-US"/>
              </w:rPr>
            </w:pPr>
            <w:r>
              <w:rPr>
                <w:rFonts w:ascii="Arial" w:hAnsi="Arial" w:cs="Arial"/>
                <w:sz w:val="26"/>
                <w:szCs w:val="26"/>
                <w:lang w:eastAsia="en-US"/>
              </w:rPr>
              <w:lastRenderedPageBreak/>
              <w:t>455</w:t>
            </w:r>
          </w:p>
        </w:tc>
        <w:tc>
          <w:tcPr>
            <w:tcW w:w="791" w:type="dxa"/>
            <w:gridSpan w:val="3"/>
            <w:tcBorders>
              <w:top w:val="nil"/>
              <w:left w:val="nil"/>
              <w:bottom w:val="single" w:sz="4" w:space="0" w:color="auto"/>
              <w:right w:val="single" w:sz="4" w:space="0" w:color="auto"/>
            </w:tcBorders>
          </w:tcPr>
          <w:p w:rsidR="00BF517A" w:rsidRDefault="00BF517A" w:rsidP="00C849CC">
            <w:pPr>
              <w:spacing w:line="276" w:lineRule="auto"/>
              <w:rPr>
                <w:rFonts w:ascii="Arial" w:hAnsi="Arial" w:cs="Arial"/>
                <w:sz w:val="26"/>
                <w:szCs w:val="26"/>
                <w:lang w:eastAsia="en-US"/>
              </w:rPr>
            </w:pPr>
          </w:p>
          <w:p w:rsidR="00BF517A" w:rsidRDefault="00E7729B" w:rsidP="00C849CC">
            <w:pPr>
              <w:spacing w:line="276" w:lineRule="auto"/>
              <w:rPr>
                <w:rFonts w:ascii="Arial" w:hAnsi="Arial" w:cs="Arial"/>
                <w:sz w:val="26"/>
                <w:szCs w:val="26"/>
                <w:lang w:eastAsia="en-US"/>
              </w:rPr>
            </w:pPr>
            <w:r>
              <w:rPr>
                <w:rFonts w:ascii="Arial" w:hAnsi="Arial" w:cs="Arial"/>
                <w:sz w:val="26"/>
                <w:szCs w:val="26"/>
                <w:lang w:eastAsia="en-US"/>
              </w:rPr>
              <w:lastRenderedPageBreak/>
              <w:t>455</w:t>
            </w:r>
          </w:p>
        </w:tc>
      </w:tr>
      <w:tr w:rsidR="007B2106" w:rsidTr="007B2106">
        <w:trPr>
          <w:gridAfter w:val="2"/>
          <w:wAfter w:w="43" w:type="dxa"/>
          <w:trHeight w:val="945"/>
        </w:trPr>
        <w:tc>
          <w:tcPr>
            <w:tcW w:w="556"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lastRenderedPageBreak/>
              <w:t>4</w:t>
            </w:r>
          </w:p>
        </w:tc>
        <w:tc>
          <w:tcPr>
            <w:tcW w:w="3857" w:type="dxa"/>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Уровень удовлетворенности населения деятельностью органа местного самоуправления, в том числе информационной открытостью</w:t>
            </w:r>
          </w:p>
        </w:tc>
        <w:tc>
          <w:tcPr>
            <w:tcW w:w="2007"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w:t>
            </w:r>
          </w:p>
        </w:tc>
        <w:tc>
          <w:tcPr>
            <w:tcW w:w="1475" w:type="dxa"/>
            <w:tcBorders>
              <w:top w:val="nil"/>
              <w:left w:val="nil"/>
              <w:bottom w:val="single" w:sz="4" w:space="0" w:color="auto"/>
              <w:right w:val="nil"/>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 %</w:t>
            </w:r>
          </w:p>
        </w:tc>
        <w:tc>
          <w:tcPr>
            <w:tcW w:w="774"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100 </w:t>
            </w:r>
          </w:p>
        </w:tc>
        <w:tc>
          <w:tcPr>
            <w:tcW w:w="782"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100 </w:t>
            </w:r>
          </w:p>
        </w:tc>
        <w:tc>
          <w:tcPr>
            <w:tcW w:w="1701"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100 </w:t>
            </w:r>
          </w:p>
        </w:tc>
        <w:tc>
          <w:tcPr>
            <w:tcW w:w="782"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790"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920"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w:t>
            </w:r>
          </w:p>
        </w:tc>
        <w:tc>
          <w:tcPr>
            <w:tcW w:w="781"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w:t>
            </w:r>
          </w:p>
        </w:tc>
        <w:tc>
          <w:tcPr>
            <w:tcW w:w="791"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w:t>
            </w:r>
          </w:p>
        </w:tc>
      </w:tr>
      <w:tr w:rsidR="007B2106" w:rsidTr="007B2106">
        <w:trPr>
          <w:gridAfter w:val="2"/>
          <w:wAfter w:w="43" w:type="dxa"/>
          <w:trHeight w:val="315"/>
        </w:trPr>
        <w:tc>
          <w:tcPr>
            <w:tcW w:w="556"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5 </w:t>
            </w:r>
          </w:p>
        </w:tc>
        <w:tc>
          <w:tcPr>
            <w:tcW w:w="3857" w:type="dxa"/>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Количество утвержденных муниципальных правовых актов местного самоуправления</w:t>
            </w:r>
          </w:p>
        </w:tc>
        <w:tc>
          <w:tcPr>
            <w:tcW w:w="2007"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tc>
        <w:tc>
          <w:tcPr>
            <w:tcW w:w="1475" w:type="dxa"/>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proofErr w:type="spellStart"/>
            <w:proofErr w:type="gramStart"/>
            <w:r>
              <w:rPr>
                <w:rFonts w:ascii="Arial" w:hAnsi="Arial" w:cs="Arial"/>
                <w:sz w:val="26"/>
                <w:szCs w:val="26"/>
                <w:lang w:eastAsia="en-US"/>
              </w:rPr>
              <w:t>ед</w:t>
            </w:r>
            <w:proofErr w:type="spellEnd"/>
            <w:proofErr w:type="gramEnd"/>
          </w:p>
        </w:tc>
        <w:tc>
          <w:tcPr>
            <w:tcW w:w="774" w:type="dxa"/>
            <w:tcBorders>
              <w:top w:val="nil"/>
              <w:left w:val="nil"/>
              <w:bottom w:val="single" w:sz="4" w:space="0" w:color="auto"/>
              <w:right w:val="single" w:sz="4" w:space="0" w:color="auto"/>
            </w:tcBorders>
            <w:vAlign w:val="center"/>
            <w:hideMark/>
          </w:tcPr>
          <w:p w:rsidR="00BF517A" w:rsidRDefault="000C2A22" w:rsidP="00C849CC">
            <w:pPr>
              <w:spacing w:line="276" w:lineRule="auto"/>
              <w:rPr>
                <w:rFonts w:ascii="Arial" w:hAnsi="Arial" w:cs="Arial"/>
                <w:sz w:val="26"/>
                <w:szCs w:val="26"/>
                <w:lang w:eastAsia="en-US"/>
              </w:rPr>
            </w:pPr>
            <w:r>
              <w:rPr>
                <w:rFonts w:ascii="Arial" w:hAnsi="Arial" w:cs="Arial"/>
                <w:sz w:val="26"/>
                <w:szCs w:val="26"/>
                <w:lang w:eastAsia="en-US"/>
              </w:rPr>
              <w:t>71</w:t>
            </w:r>
          </w:p>
        </w:tc>
        <w:tc>
          <w:tcPr>
            <w:tcW w:w="782" w:type="dxa"/>
            <w:gridSpan w:val="2"/>
            <w:tcBorders>
              <w:top w:val="nil"/>
              <w:left w:val="nil"/>
              <w:bottom w:val="single" w:sz="4" w:space="0" w:color="auto"/>
              <w:right w:val="single" w:sz="4" w:space="0" w:color="auto"/>
            </w:tcBorders>
            <w:vAlign w:val="center"/>
            <w:hideMark/>
          </w:tcPr>
          <w:p w:rsidR="00BF517A" w:rsidRDefault="00BF517A" w:rsidP="000C2A22">
            <w:pPr>
              <w:spacing w:line="276" w:lineRule="auto"/>
              <w:rPr>
                <w:rFonts w:ascii="Arial" w:hAnsi="Arial" w:cs="Arial"/>
                <w:sz w:val="26"/>
                <w:szCs w:val="26"/>
                <w:lang w:eastAsia="en-US"/>
              </w:rPr>
            </w:pPr>
            <w:r>
              <w:rPr>
                <w:rFonts w:ascii="Arial" w:hAnsi="Arial" w:cs="Arial"/>
                <w:sz w:val="26"/>
                <w:szCs w:val="26"/>
                <w:lang w:eastAsia="en-US"/>
              </w:rPr>
              <w:t> </w:t>
            </w:r>
            <w:r w:rsidR="000C2A22">
              <w:rPr>
                <w:rFonts w:ascii="Arial" w:hAnsi="Arial" w:cs="Arial"/>
                <w:sz w:val="26"/>
                <w:szCs w:val="26"/>
                <w:lang w:eastAsia="en-US"/>
              </w:rPr>
              <w:t>73</w:t>
            </w:r>
          </w:p>
        </w:tc>
        <w:tc>
          <w:tcPr>
            <w:tcW w:w="1701" w:type="dxa"/>
            <w:gridSpan w:val="3"/>
            <w:tcBorders>
              <w:top w:val="nil"/>
              <w:left w:val="nil"/>
              <w:bottom w:val="single" w:sz="4" w:space="0" w:color="auto"/>
              <w:right w:val="single" w:sz="4" w:space="0" w:color="auto"/>
            </w:tcBorders>
            <w:vAlign w:val="center"/>
            <w:hideMark/>
          </w:tcPr>
          <w:p w:rsidR="00BF517A" w:rsidRDefault="00BF517A" w:rsidP="000C2A22">
            <w:pPr>
              <w:spacing w:line="276" w:lineRule="auto"/>
              <w:rPr>
                <w:rFonts w:ascii="Arial" w:hAnsi="Arial" w:cs="Arial"/>
                <w:sz w:val="26"/>
                <w:szCs w:val="26"/>
                <w:lang w:eastAsia="en-US"/>
              </w:rPr>
            </w:pPr>
            <w:r>
              <w:rPr>
                <w:rFonts w:ascii="Arial" w:hAnsi="Arial" w:cs="Arial"/>
                <w:sz w:val="26"/>
                <w:szCs w:val="26"/>
                <w:lang w:eastAsia="en-US"/>
              </w:rPr>
              <w:t> </w:t>
            </w:r>
            <w:r w:rsidR="000C2A22">
              <w:rPr>
                <w:rFonts w:ascii="Arial" w:hAnsi="Arial" w:cs="Arial"/>
                <w:sz w:val="26"/>
                <w:szCs w:val="26"/>
                <w:lang w:eastAsia="en-US"/>
              </w:rPr>
              <w:t>75</w:t>
            </w:r>
          </w:p>
        </w:tc>
        <w:tc>
          <w:tcPr>
            <w:tcW w:w="782" w:type="dxa"/>
            <w:gridSpan w:val="2"/>
            <w:tcBorders>
              <w:top w:val="nil"/>
              <w:left w:val="nil"/>
              <w:bottom w:val="single" w:sz="4" w:space="0" w:color="auto"/>
              <w:right w:val="single" w:sz="4" w:space="0" w:color="auto"/>
            </w:tcBorders>
            <w:vAlign w:val="center"/>
            <w:hideMark/>
          </w:tcPr>
          <w:p w:rsidR="00BF517A" w:rsidRDefault="00BF517A" w:rsidP="000C2A22">
            <w:pPr>
              <w:spacing w:line="276" w:lineRule="auto"/>
              <w:rPr>
                <w:rFonts w:ascii="Arial" w:hAnsi="Arial" w:cs="Arial"/>
                <w:sz w:val="26"/>
                <w:szCs w:val="26"/>
                <w:lang w:eastAsia="en-US"/>
              </w:rPr>
            </w:pPr>
            <w:r>
              <w:rPr>
                <w:rFonts w:ascii="Arial" w:hAnsi="Arial" w:cs="Arial"/>
                <w:sz w:val="26"/>
                <w:szCs w:val="26"/>
                <w:lang w:eastAsia="en-US"/>
              </w:rPr>
              <w:t> </w:t>
            </w:r>
            <w:r w:rsidR="000C2A22">
              <w:rPr>
                <w:rFonts w:ascii="Arial" w:hAnsi="Arial" w:cs="Arial"/>
                <w:sz w:val="26"/>
                <w:szCs w:val="26"/>
                <w:lang w:eastAsia="en-US"/>
              </w:rPr>
              <w:t>76</w:t>
            </w:r>
          </w:p>
        </w:tc>
        <w:tc>
          <w:tcPr>
            <w:tcW w:w="790" w:type="dxa"/>
            <w:gridSpan w:val="3"/>
            <w:tcBorders>
              <w:top w:val="nil"/>
              <w:left w:val="nil"/>
              <w:bottom w:val="single" w:sz="4" w:space="0" w:color="auto"/>
              <w:right w:val="single" w:sz="4" w:space="0" w:color="auto"/>
            </w:tcBorders>
            <w:vAlign w:val="center"/>
            <w:hideMark/>
          </w:tcPr>
          <w:p w:rsidR="00BF517A" w:rsidRDefault="00BF517A" w:rsidP="000C2A22">
            <w:pPr>
              <w:spacing w:line="276" w:lineRule="auto"/>
              <w:rPr>
                <w:rFonts w:ascii="Arial" w:hAnsi="Arial" w:cs="Arial"/>
                <w:sz w:val="26"/>
                <w:szCs w:val="26"/>
                <w:lang w:eastAsia="en-US"/>
              </w:rPr>
            </w:pPr>
            <w:r>
              <w:rPr>
                <w:rFonts w:ascii="Arial" w:hAnsi="Arial" w:cs="Arial"/>
                <w:sz w:val="26"/>
                <w:szCs w:val="26"/>
                <w:lang w:eastAsia="en-US"/>
              </w:rPr>
              <w:t> </w:t>
            </w:r>
            <w:r w:rsidR="000C2A22">
              <w:rPr>
                <w:rFonts w:ascii="Arial" w:hAnsi="Arial" w:cs="Arial"/>
                <w:sz w:val="26"/>
                <w:szCs w:val="26"/>
                <w:lang w:eastAsia="en-US"/>
              </w:rPr>
              <w:t>77</w:t>
            </w:r>
          </w:p>
        </w:tc>
        <w:tc>
          <w:tcPr>
            <w:tcW w:w="920" w:type="dxa"/>
            <w:gridSpan w:val="2"/>
            <w:tcBorders>
              <w:top w:val="nil"/>
              <w:left w:val="nil"/>
              <w:bottom w:val="single" w:sz="4" w:space="0" w:color="auto"/>
              <w:right w:val="single" w:sz="4" w:space="0" w:color="auto"/>
            </w:tcBorders>
            <w:vAlign w:val="center"/>
          </w:tcPr>
          <w:p w:rsidR="00BF517A" w:rsidRDefault="00BF517A" w:rsidP="00C849CC">
            <w:pPr>
              <w:spacing w:line="276" w:lineRule="auto"/>
              <w:rPr>
                <w:rFonts w:ascii="Arial" w:hAnsi="Arial" w:cs="Arial"/>
                <w:sz w:val="26"/>
                <w:szCs w:val="26"/>
                <w:lang w:eastAsia="en-US"/>
              </w:rPr>
            </w:pP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r w:rsidR="000C2A22">
              <w:rPr>
                <w:rFonts w:ascii="Arial" w:hAnsi="Arial" w:cs="Arial"/>
                <w:sz w:val="26"/>
                <w:szCs w:val="26"/>
                <w:lang w:eastAsia="en-US"/>
              </w:rPr>
              <w:t>78</w:t>
            </w: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tc>
        <w:tc>
          <w:tcPr>
            <w:tcW w:w="781" w:type="dxa"/>
            <w:gridSpan w:val="3"/>
            <w:tcBorders>
              <w:top w:val="nil"/>
              <w:left w:val="nil"/>
              <w:bottom w:val="single" w:sz="4" w:space="0" w:color="auto"/>
              <w:right w:val="single" w:sz="4" w:space="0" w:color="auto"/>
            </w:tcBorders>
            <w:vAlign w:val="center"/>
            <w:hideMark/>
          </w:tcPr>
          <w:p w:rsidR="00BF517A" w:rsidRDefault="000C2A22" w:rsidP="00C849CC">
            <w:pPr>
              <w:spacing w:line="276" w:lineRule="auto"/>
              <w:jc w:val="center"/>
              <w:rPr>
                <w:rFonts w:ascii="Arial" w:hAnsi="Arial" w:cs="Arial"/>
                <w:sz w:val="26"/>
                <w:szCs w:val="26"/>
                <w:lang w:eastAsia="en-US"/>
              </w:rPr>
            </w:pPr>
            <w:r>
              <w:rPr>
                <w:rFonts w:ascii="Arial" w:hAnsi="Arial" w:cs="Arial"/>
                <w:sz w:val="26"/>
                <w:szCs w:val="26"/>
                <w:lang w:eastAsia="en-US"/>
              </w:rPr>
              <w:t>81</w:t>
            </w:r>
          </w:p>
        </w:tc>
        <w:tc>
          <w:tcPr>
            <w:tcW w:w="791" w:type="dxa"/>
            <w:gridSpan w:val="3"/>
            <w:tcBorders>
              <w:top w:val="nil"/>
              <w:left w:val="nil"/>
              <w:bottom w:val="single" w:sz="4" w:space="0" w:color="auto"/>
              <w:right w:val="single" w:sz="4" w:space="0" w:color="auto"/>
            </w:tcBorders>
            <w:vAlign w:val="center"/>
            <w:hideMark/>
          </w:tcPr>
          <w:p w:rsidR="00BF517A" w:rsidRDefault="000C2A22" w:rsidP="00C849CC">
            <w:pPr>
              <w:spacing w:line="276" w:lineRule="auto"/>
              <w:jc w:val="center"/>
              <w:rPr>
                <w:rFonts w:ascii="Arial" w:hAnsi="Arial" w:cs="Arial"/>
                <w:sz w:val="26"/>
                <w:szCs w:val="26"/>
                <w:lang w:eastAsia="en-US"/>
              </w:rPr>
            </w:pPr>
            <w:r>
              <w:rPr>
                <w:rFonts w:ascii="Arial" w:hAnsi="Arial" w:cs="Arial"/>
                <w:sz w:val="26"/>
                <w:szCs w:val="26"/>
                <w:lang w:eastAsia="en-US"/>
              </w:rPr>
              <w:t>83</w:t>
            </w:r>
          </w:p>
        </w:tc>
      </w:tr>
      <w:tr w:rsidR="007B2106" w:rsidTr="007B2106">
        <w:trPr>
          <w:gridAfter w:val="2"/>
          <w:wAfter w:w="43" w:type="dxa"/>
          <w:trHeight w:val="563"/>
        </w:trPr>
        <w:tc>
          <w:tcPr>
            <w:tcW w:w="556"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6</w:t>
            </w:r>
          </w:p>
        </w:tc>
        <w:tc>
          <w:tcPr>
            <w:tcW w:w="3857" w:type="dxa"/>
            <w:tcBorders>
              <w:top w:val="nil"/>
              <w:left w:val="nil"/>
              <w:bottom w:val="single" w:sz="4" w:space="0" w:color="auto"/>
              <w:right w:val="single" w:sz="4" w:space="0" w:color="auto"/>
            </w:tcBorders>
            <w:vAlign w:val="center"/>
            <w:hideMark/>
          </w:tcPr>
          <w:p w:rsidR="00BF517A" w:rsidRDefault="00BF517A" w:rsidP="00E50BB5">
            <w:pPr>
              <w:spacing w:line="276" w:lineRule="auto"/>
              <w:rPr>
                <w:rFonts w:ascii="Arial" w:hAnsi="Arial" w:cs="Arial"/>
                <w:sz w:val="26"/>
                <w:szCs w:val="26"/>
                <w:lang w:eastAsia="en-US"/>
              </w:rPr>
            </w:pPr>
            <w:r>
              <w:rPr>
                <w:rFonts w:ascii="Arial" w:hAnsi="Arial" w:cs="Arial"/>
                <w:sz w:val="26"/>
                <w:szCs w:val="26"/>
                <w:lang w:eastAsia="en-US"/>
              </w:rPr>
              <w:t xml:space="preserve">Доля расходов бюджета </w:t>
            </w:r>
            <w:r w:rsidR="00E50BB5">
              <w:rPr>
                <w:rFonts w:ascii="Arial" w:hAnsi="Arial" w:cs="Arial"/>
                <w:sz w:val="26"/>
                <w:szCs w:val="26"/>
                <w:lang w:eastAsia="en-US"/>
              </w:rPr>
              <w:t>Березняговского</w:t>
            </w:r>
            <w:r>
              <w:rPr>
                <w:rFonts w:ascii="Arial" w:hAnsi="Arial" w:cs="Arial"/>
                <w:sz w:val="26"/>
                <w:szCs w:val="26"/>
                <w:lang w:eastAsia="en-US"/>
              </w:rPr>
              <w:t xml:space="preserve"> сельского поселения в рамках муниципальных программ</w:t>
            </w:r>
          </w:p>
        </w:tc>
        <w:tc>
          <w:tcPr>
            <w:tcW w:w="2007"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tc>
        <w:tc>
          <w:tcPr>
            <w:tcW w:w="1475" w:type="dxa"/>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w:t>
            </w:r>
          </w:p>
        </w:tc>
        <w:tc>
          <w:tcPr>
            <w:tcW w:w="774" w:type="dxa"/>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782"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1701"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782"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790"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100</w:t>
            </w:r>
          </w:p>
        </w:tc>
        <w:tc>
          <w:tcPr>
            <w:tcW w:w="920"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100</w:t>
            </w: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tc>
        <w:tc>
          <w:tcPr>
            <w:tcW w:w="781"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w:t>
            </w:r>
          </w:p>
        </w:tc>
        <w:tc>
          <w:tcPr>
            <w:tcW w:w="791" w:type="dxa"/>
            <w:gridSpan w:val="3"/>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100</w:t>
            </w:r>
          </w:p>
        </w:tc>
      </w:tr>
      <w:tr w:rsidR="007B2106" w:rsidTr="007B2106">
        <w:trPr>
          <w:gridAfter w:val="2"/>
          <w:wAfter w:w="43" w:type="dxa"/>
          <w:trHeight w:val="315"/>
        </w:trPr>
        <w:tc>
          <w:tcPr>
            <w:tcW w:w="556" w:type="dxa"/>
            <w:tcBorders>
              <w:top w:val="nil"/>
              <w:left w:val="single" w:sz="4" w:space="0" w:color="auto"/>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7 </w:t>
            </w:r>
          </w:p>
        </w:tc>
        <w:tc>
          <w:tcPr>
            <w:tcW w:w="3857" w:type="dxa"/>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xml:space="preserve">Доля отремонтированных дорог с асфальтным покрытием и грунтовых дорог местного значения </w:t>
            </w:r>
          </w:p>
        </w:tc>
        <w:tc>
          <w:tcPr>
            <w:tcW w:w="2007"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tc>
        <w:tc>
          <w:tcPr>
            <w:tcW w:w="1475" w:type="dxa"/>
            <w:tcBorders>
              <w:top w:val="nil"/>
              <w:left w:val="nil"/>
              <w:bottom w:val="single" w:sz="4" w:space="0" w:color="auto"/>
              <w:right w:val="single" w:sz="4" w:space="0" w:color="auto"/>
            </w:tcBorders>
            <w:vAlign w:val="center"/>
            <w:hideMark/>
          </w:tcPr>
          <w:p w:rsidR="00BF517A" w:rsidRDefault="00BF517A" w:rsidP="00C849CC">
            <w:pPr>
              <w:spacing w:line="276" w:lineRule="auto"/>
              <w:jc w:val="center"/>
              <w:rPr>
                <w:rFonts w:ascii="Arial" w:hAnsi="Arial" w:cs="Arial"/>
                <w:sz w:val="26"/>
                <w:szCs w:val="26"/>
                <w:lang w:eastAsia="en-US"/>
              </w:rPr>
            </w:pPr>
            <w:r>
              <w:rPr>
                <w:rFonts w:ascii="Arial" w:hAnsi="Arial" w:cs="Arial"/>
                <w:sz w:val="26"/>
                <w:szCs w:val="26"/>
                <w:lang w:eastAsia="en-US"/>
              </w:rPr>
              <w:t>%</w:t>
            </w:r>
          </w:p>
        </w:tc>
        <w:tc>
          <w:tcPr>
            <w:tcW w:w="774" w:type="dxa"/>
            <w:tcBorders>
              <w:top w:val="nil"/>
              <w:left w:val="nil"/>
              <w:bottom w:val="single" w:sz="4" w:space="0" w:color="auto"/>
              <w:right w:val="single" w:sz="4" w:space="0" w:color="auto"/>
            </w:tcBorders>
            <w:vAlign w:val="center"/>
            <w:hideMark/>
          </w:tcPr>
          <w:p w:rsidR="00BF517A" w:rsidRDefault="00EE2C98" w:rsidP="00C849CC">
            <w:pPr>
              <w:spacing w:line="276" w:lineRule="auto"/>
              <w:rPr>
                <w:rFonts w:ascii="Arial" w:hAnsi="Arial" w:cs="Arial"/>
                <w:sz w:val="26"/>
                <w:szCs w:val="26"/>
                <w:lang w:eastAsia="en-US"/>
              </w:rPr>
            </w:pPr>
            <w:r>
              <w:rPr>
                <w:rFonts w:ascii="Arial" w:hAnsi="Arial" w:cs="Arial"/>
                <w:sz w:val="26"/>
                <w:szCs w:val="26"/>
                <w:lang w:eastAsia="en-US"/>
              </w:rPr>
              <w:t>5</w:t>
            </w:r>
          </w:p>
        </w:tc>
        <w:tc>
          <w:tcPr>
            <w:tcW w:w="782" w:type="dxa"/>
            <w:gridSpan w:val="2"/>
            <w:tcBorders>
              <w:top w:val="nil"/>
              <w:left w:val="nil"/>
              <w:bottom w:val="single" w:sz="4" w:space="0" w:color="auto"/>
              <w:right w:val="single" w:sz="4" w:space="0" w:color="auto"/>
            </w:tcBorders>
            <w:vAlign w:val="center"/>
            <w:hideMark/>
          </w:tcPr>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9</w:t>
            </w:r>
          </w:p>
        </w:tc>
        <w:tc>
          <w:tcPr>
            <w:tcW w:w="1701" w:type="dxa"/>
            <w:gridSpan w:val="3"/>
            <w:tcBorders>
              <w:top w:val="nil"/>
              <w:left w:val="nil"/>
              <w:bottom w:val="single" w:sz="4" w:space="0" w:color="auto"/>
              <w:right w:val="single" w:sz="4" w:space="0" w:color="auto"/>
            </w:tcBorders>
            <w:vAlign w:val="center"/>
            <w:hideMark/>
          </w:tcPr>
          <w:p w:rsidR="00BF517A" w:rsidRDefault="00BF517A" w:rsidP="00EE2C98">
            <w:pPr>
              <w:spacing w:line="276" w:lineRule="auto"/>
              <w:rPr>
                <w:rFonts w:ascii="Arial" w:hAnsi="Arial" w:cs="Arial"/>
                <w:sz w:val="26"/>
                <w:szCs w:val="26"/>
                <w:lang w:eastAsia="en-US"/>
              </w:rPr>
            </w:pPr>
            <w:r>
              <w:rPr>
                <w:rFonts w:ascii="Arial" w:hAnsi="Arial" w:cs="Arial"/>
                <w:sz w:val="26"/>
                <w:szCs w:val="26"/>
                <w:lang w:eastAsia="en-US"/>
              </w:rPr>
              <w:t> </w:t>
            </w:r>
            <w:r w:rsidR="00EE2C98">
              <w:rPr>
                <w:rFonts w:ascii="Arial" w:hAnsi="Arial" w:cs="Arial"/>
                <w:sz w:val="26"/>
                <w:szCs w:val="26"/>
                <w:lang w:eastAsia="en-US"/>
              </w:rPr>
              <w:t>11</w:t>
            </w:r>
          </w:p>
        </w:tc>
        <w:tc>
          <w:tcPr>
            <w:tcW w:w="782" w:type="dxa"/>
            <w:gridSpan w:val="2"/>
            <w:tcBorders>
              <w:top w:val="nil"/>
              <w:left w:val="nil"/>
              <w:bottom w:val="single" w:sz="4" w:space="0" w:color="auto"/>
              <w:right w:val="single" w:sz="4" w:space="0" w:color="auto"/>
            </w:tcBorders>
            <w:vAlign w:val="center"/>
            <w:hideMark/>
          </w:tcPr>
          <w:p w:rsidR="00BF517A" w:rsidRDefault="00BF517A" w:rsidP="00EE2C98">
            <w:pPr>
              <w:spacing w:line="276" w:lineRule="auto"/>
              <w:rPr>
                <w:rFonts w:ascii="Arial" w:hAnsi="Arial" w:cs="Arial"/>
                <w:sz w:val="26"/>
                <w:szCs w:val="26"/>
                <w:lang w:eastAsia="en-US"/>
              </w:rPr>
            </w:pPr>
            <w:r>
              <w:rPr>
                <w:rFonts w:ascii="Arial" w:hAnsi="Arial" w:cs="Arial"/>
                <w:sz w:val="26"/>
                <w:szCs w:val="26"/>
                <w:lang w:eastAsia="en-US"/>
              </w:rPr>
              <w:t> </w:t>
            </w:r>
            <w:r w:rsidR="00EE2C98">
              <w:rPr>
                <w:rFonts w:ascii="Arial" w:hAnsi="Arial" w:cs="Arial"/>
                <w:sz w:val="26"/>
                <w:szCs w:val="26"/>
                <w:lang w:eastAsia="en-US"/>
              </w:rPr>
              <w:t>13</w:t>
            </w:r>
          </w:p>
        </w:tc>
        <w:tc>
          <w:tcPr>
            <w:tcW w:w="790" w:type="dxa"/>
            <w:gridSpan w:val="3"/>
            <w:tcBorders>
              <w:top w:val="nil"/>
              <w:left w:val="nil"/>
              <w:bottom w:val="single" w:sz="4" w:space="0" w:color="auto"/>
              <w:right w:val="single" w:sz="4" w:space="0" w:color="auto"/>
            </w:tcBorders>
            <w:vAlign w:val="center"/>
            <w:hideMark/>
          </w:tcPr>
          <w:p w:rsidR="00BF517A" w:rsidRDefault="00BF517A" w:rsidP="00EE2C98">
            <w:pPr>
              <w:spacing w:line="276" w:lineRule="auto"/>
              <w:rPr>
                <w:rFonts w:ascii="Arial" w:hAnsi="Arial" w:cs="Arial"/>
                <w:sz w:val="26"/>
                <w:szCs w:val="26"/>
                <w:lang w:eastAsia="en-US"/>
              </w:rPr>
            </w:pPr>
            <w:r>
              <w:rPr>
                <w:rFonts w:ascii="Arial" w:hAnsi="Arial" w:cs="Arial"/>
                <w:sz w:val="26"/>
                <w:szCs w:val="26"/>
                <w:lang w:eastAsia="en-US"/>
              </w:rPr>
              <w:t> </w:t>
            </w:r>
            <w:r w:rsidR="00EE2C98">
              <w:rPr>
                <w:rFonts w:ascii="Arial" w:hAnsi="Arial" w:cs="Arial"/>
                <w:sz w:val="26"/>
                <w:szCs w:val="26"/>
                <w:lang w:eastAsia="en-US"/>
              </w:rPr>
              <w:t>15</w:t>
            </w:r>
          </w:p>
        </w:tc>
        <w:tc>
          <w:tcPr>
            <w:tcW w:w="920" w:type="dxa"/>
            <w:gridSpan w:val="2"/>
            <w:tcBorders>
              <w:top w:val="nil"/>
              <w:left w:val="nil"/>
              <w:bottom w:val="single" w:sz="4" w:space="0" w:color="auto"/>
              <w:right w:val="single" w:sz="4" w:space="0" w:color="auto"/>
            </w:tcBorders>
            <w:vAlign w:val="center"/>
          </w:tcPr>
          <w:p w:rsidR="00BF517A" w:rsidRDefault="00BF517A" w:rsidP="00C849CC">
            <w:pPr>
              <w:spacing w:line="276" w:lineRule="auto"/>
              <w:rPr>
                <w:rFonts w:ascii="Arial" w:hAnsi="Arial" w:cs="Arial"/>
                <w:sz w:val="26"/>
                <w:szCs w:val="26"/>
                <w:lang w:eastAsia="en-US"/>
              </w:rPr>
            </w:pP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r w:rsidR="00EE2C98">
              <w:rPr>
                <w:rFonts w:ascii="Arial" w:hAnsi="Arial" w:cs="Arial"/>
                <w:sz w:val="26"/>
                <w:szCs w:val="26"/>
                <w:lang w:eastAsia="en-US"/>
              </w:rPr>
              <w:t>20</w:t>
            </w:r>
          </w:p>
          <w:p w:rsidR="00BF517A" w:rsidRDefault="00BF517A" w:rsidP="00C849CC">
            <w:pPr>
              <w:spacing w:line="276" w:lineRule="auto"/>
              <w:rPr>
                <w:rFonts w:ascii="Arial" w:hAnsi="Arial" w:cs="Arial"/>
                <w:sz w:val="26"/>
                <w:szCs w:val="26"/>
                <w:lang w:eastAsia="en-US"/>
              </w:rPr>
            </w:pPr>
            <w:r>
              <w:rPr>
                <w:rFonts w:ascii="Arial" w:hAnsi="Arial" w:cs="Arial"/>
                <w:sz w:val="26"/>
                <w:szCs w:val="26"/>
                <w:lang w:eastAsia="en-US"/>
              </w:rPr>
              <w:t> </w:t>
            </w:r>
          </w:p>
        </w:tc>
        <w:tc>
          <w:tcPr>
            <w:tcW w:w="781" w:type="dxa"/>
            <w:gridSpan w:val="3"/>
            <w:tcBorders>
              <w:top w:val="nil"/>
              <w:left w:val="nil"/>
              <w:bottom w:val="single" w:sz="4" w:space="0" w:color="auto"/>
              <w:right w:val="single" w:sz="4" w:space="0" w:color="auto"/>
            </w:tcBorders>
            <w:vAlign w:val="center"/>
            <w:hideMark/>
          </w:tcPr>
          <w:p w:rsidR="00BF517A" w:rsidRDefault="00EE2C98" w:rsidP="00C849CC">
            <w:pPr>
              <w:spacing w:line="276" w:lineRule="auto"/>
              <w:jc w:val="center"/>
              <w:rPr>
                <w:rFonts w:ascii="Arial" w:hAnsi="Arial" w:cs="Arial"/>
                <w:sz w:val="26"/>
                <w:szCs w:val="26"/>
                <w:lang w:eastAsia="en-US"/>
              </w:rPr>
            </w:pPr>
            <w:r>
              <w:rPr>
                <w:rFonts w:ascii="Arial" w:hAnsi="Arial" w:cs="Arial"/>
                <w:sz w:val="26"/>
                <w:szCs w:val="26"/>
                <w:lang w:eastAsia="en-US"/>
              </w:rPr>
              <w:t>21</w:t>
            </w:r>
          </w:p>
        </w:tc>
        <w:tc>
          <w:tcPr>
            <w:tcW w:w="791" w:type="dxa"/>
            <w:gridSpan w:val="3"/>
            <w:tcBorders>
              <w:top w:val="nil"/>
              <w:left w:val="nil"/>
              <w:bottom w:val="single" w:sz="4" w:space="0" w:color="auto"/>
              <w:right w:val="single" w:sz="4" w:space="0" w:color="auto"/>
            </w:tcBorders>
            <w:vAlign w:val="center"/>
            <w:hideMark/>
          </w:tcPr>
          <w:p w:rsidR="00BF517A" w:rsidRDefault="00EE2C98" w:rsidP="00C849CC">
            <w:pPr>
              <w:spacing w:line="276" w:lineRule="auto"/>
              <w:jc w:val="center"/>
              <w:rPr>
                <w:rFonts w:ascii="Arial" w:hAnsi="Arial" w:cs="Arial"/>
                <w:sz w:val="26"/>
                <w:szCs w:val="26"/>
                <w:lang w:eastAsia="en-US"/>
              </w:rPr>
            </w:pPr>
            <w:r>
              <w:rPr>
                <w:rFonts w:ascii="Arial" w:hAnsi="Arial" w:cs="Arial"/>
                <w:sz w:val="26"/>
                <w:szCs w:val="26"/>
                <w:lang w:eastAsia="en-US"/>
              </w:rPr>
              <w:t>22</w:t>
            </w:r>
          </w:p>
        </w:tc>
      </w:tr>
    </w:tbl>
    <w:p w:rsidR="00BF517A" w:rsidRDefault="00BF517A" w:rsidP="00BF517A">
      <w:pPr>
        <w:autoSpaceDE w:val="0"/>
        <w:autoSpaceDN w:val="0"/>
        <w:adjustRightInd w:val="0"/>
        <w:ind w:firstLine="709"/>
        <w:jc w:val="both"/>
        <w:rPr>
          <w:rFonts w:ascii="Arial" w:hAnsi="Arial" w:cs="Arial"/>
          <w:sz w:val="26"/>
          <w:szCs w:val="26"/>
        </w:rPr>
      </w:pPr>
    </w:p>
    <w:p w:rsidR="00BF517A" w:rsidRDefault="00BF517A" w:rsidP="00BF517A">
      <w:pPr>
        <w:autoSpaceDE w:val="0"/>
        <w:autoSpaceDN w:val="0"/>
        <w:adjustRightInd w:val="0"/>
        <w:ind w:firstLine="709"/>
        <w:jc w:val="both"/>
        <w:rPr>
          <w:rFonts w:ascii="Arial" w:hAnsi="Arial" w:cs="Arial"/>
          <w:sz w:val="26"/>
          <w:szCs w:val="26"/>
        </w:rPr>
      </w:pPr>
    </w:p>
    <w:p w:rsidR="00BF517A" w:rsidRDefault="00BF517A" w:rsidP="00BF517A">
      <w:pPr>
        <w:autoSpaceDE w:val="0"/>
        <w:autoSpaceDN w:val="0"/>
        <w:adjustRightInd w:val="0"/>
        <w:ind w:firstLine="709"/>
        <w:jc w:val="both"/>
        <w:rPr>
          <w:rFonts w:ascii="Arial" w:hAnsi="Arial" w:cs="Arial"/>
          <w:sz w:val="26"/>
          <w:szCs w:val="26"/>
        </w:rPr>
      </w:pPr>
    </w:p>
    <w:p w:rsidR="00BF517A" w:rsidRDefault="00BF517A" w:rsidP="00BF517A">
      <w:pPr>
        <w:autoSpaceDE w:val="0"/>
        <w:autoSpaceDN w:val="0"/>
        <w:adjustRightInd w:val="0"/>
        <w:ind w:firstLine="709"/>
        <w:jc w:val="both"/>
        <w:rPr>
          <w:rFonts w:ascii="Arial" w:hAnsi="Arial" w:cs="Arial"/>
          <w:sz w:val="26"/>
          <w:szCs w:val="26"/>
        </w:rPr>
      </w:pPr>
    </w:p>
    <w:p w:rsidR="00BF517A" w:rsidRDefault="00BF517A" w:rsidP="00BF517A">
      <w:pPr>
        <w:autoSpaceDE w:val="0"/>
        <w:autoSpaceDN w:val="0"/>
        <w:adjustRightInd w:val="0"/>
        <w:ind w:firstLine="709"/>
        <w:jc w:val="both"/>
        <w:rPr>
          <w:rFonts w:ascii="Arial" w:hAnsi="Arial" w:cs="Arial"/>
          <w:sz w:val="26"/>
          <w:szCs w:val="26"/>
        </w:rPr>
      </w:pPr>
    </w:p>
    <w:p w:rsidR="003A0214" w:rsidRDefault="003A0214" w:rsidP="00BF517A">
      <w:pPr>
        <w:autoSpaceDE w:val="0"/>
        <w:autoSpaceDN w:val="0"/>
        <w:adjustRightInd w:val="0"/>
        <w:ind w:firstLine="709"/>
        <w:jc w:val="both"/>
        <w:rPr>
          <w:rFonts w:ascii="Arial" w:hAnsi="Arial" w:cs="Arial"/>
          <w:sz w:val="26"/>
          <w:szCs w:val="26"/>
        </w:rPr>
      </w:pPr>
    </w:p>
    <w:p w:rsidR="003A0214" w:rsidRDefault="003A0214" w:rsidP="00BF517A">
      <w:pPr>
        <w:autoSpaceDE w:val="0"/>
        <w:autoSpaceDN w:val="0"/>
        <w:adjustRightInd w:val="0"/>
        <w:ind w:firstLine="709"/>
        <w:jc w:val="both"/>
        <w:rPr>
          <w:rFonts w:ascii="Arial" w:hAnsi="Arial" w:cs="Arial"/>
          <w:sz w:val="26"/>
          <w:szCs w:val="26"/>
        </w:rPr>
      </w:pPr>
    </w:p>
    <w:p w:rsidR="003A0214" w:rsidRDefault="003A0214" w:rsidP="00BF517A">
      <w:pPr>
        <w:autoSpaceDE w:val="0"/>
        <w:autoSpaceDN w:val="0"/>
        <w:adjustRightInd w:val="0"/>
        <w:ind w:firstLine="709"/>
        <w:jc w:val="both"/>
        <w:rPr>
          <w:rFonts w:ascii="Arial" w:hAnsi="Arial" w:cs="Arial"/>
          <w:sz w:val="26"/>
          <w:szCs w:val="26"/>
        </w:rPr>
      </w:pPr>
    </w:p>
    <w:p w:rsidR="003A0214" w:rsidRDefault="003A0214" w:rsidP="00BF517A">
      <w:pPr>
        <w:autoSpaceDE w:val="0"/>
        <w:autoSpaceDN w:val="0"/>
        <w:adjustRightInd w:val="0"/>
        <w:ind w:firstLine="709"/>
        <w:jc w:val="both"/>
        <w:rPr>
          <w:rFonts w:ascii="Arial" w:hAnsi="Arial" w:cs="Arial"/>
          <w:sz w:val="26"/>
          <w:szCs w:val="26"/>
        </w:rPr>
      </w:pPr>
    </w:p>
    <w:p w:rsidR="003A0214" w:rsidRDefault="003A0214" w:rsidP="00BA6623">
      <w:pPr>
        <w:autoSpaceDE w:val="0"/>
        <w:autoSpaceDN w:val="0"/>
        <w:adjustRightInd w:val="0"/>
        <w:jc w:val="both"/>
        <w:rPr>
          <w:rFonts w:ascii="Arial" w:hAnsi="Arial" w:cs="Arial"/>
          <w:sz w:val="26"/>
          <w:szCs w:val="26"/>
        </w:rPr>
      </w:pPr>
    </w:p>
    <w:p w:rsidR="00DE7FFA" w:rsidRDefault="00DE7FFA" w:rsidP="00BF517A">
      <w:pPr>
        <w:autoSpaceDE w:val="0"/>
        <w:autoSpaceDN w:val="0"/>
        <w:adjustRightInd w:val="0"/>
        <w:ind w:firstLine="709"/>
        <w:jc w:val="both"/>
        <w:rPr>
          <w:rFonts w:ascii="Arial" w:hAnsi="Arial" w:cs="Arial"/>
          <w:sz w:val="26"/>
          <w:szCs w:val="26"/>
        </w:rPr>
      </w:pPr>
    </w:p>
    <w:p w:rsidR="00022349" w:rsidRDefault="00022349" w:rsidP="001D1DC4">
      <w:pPr>
        <w:tabs>
          <w:tab w:val="left" w:pos="9255"/>
        </w:tabs>
        <w:autoSpaceDE w:val="0"/>
        <w:autoSpaceDN w:val="0"/>
        <w:adjustRightInd w:val="0"/>
        <w:jc w:val="both"/>
        <w:rPr>
          <w:rFonts w:ascii="Arial" w:hAnsi="Arial" w:cs="Arial"/>
          <w:sz w:val="26"/>
          <w:szCs w:val="26"/>
        </w:rPr>
      </w:pPr>
    </w:p>
    <w:tbl>
      <w:tblPr>
        <w:tblW w:w="12975" w:type="dxa"/>
        <w:tblInd w:w="93" w:type="dxa"/>
        <w:tblLayout w:type="fixed"/>
        <w:tblLook w:val="04A0"/>
      </w:tblPr>
      <w:tblGrid>
        <w:gridCol w:w="1455"/>
        <w:gridCol w:w="2880"/>
        <w:gridCol w:w="2340"/>
        <w:gridCol w:w="1080"/>
        <w:gridCol w:w="1080"/>
        <w:gridCol w:w="1980"/>
        <w:gridCol w:w="2160"/>
      </w:tblGrid>
      <w:tr w:rsidR="00022349" w:rsidTr="00022349">
        <w:trPr>
          <w:trHeight w:val="945"/>
        </w:trPr>
        <w:tc>
          <w:tcPr>
            <w:tcW w:w="12975" w:type="dxa"/>
            <w:gridSpan w:val="7"/>
            <w:tcBorders>
              <w:top w:val="nil"/>
              <w:left w:val="nil"/>
              <w:bottom w:val="single" w:sz="4" w:space="0" w:color="auto"/>
              <w:right w:val="nil"/>
            </w:tcBorders>
            <w:vAlign w:val="center"/>
          </w:tcPr>
          <w:p w:rsidR="00022349" w:rsidRDefault="00022349">
            <w:pPr>
              <w:jc w:val="right"/>
              <w:rPr>
                <w:rFonts w:ascii="Arial" w:hAnsi="Arial" w:cs="Arial"/>
                <w:sz w:val="26"/>
                <w:szCs w:val="26"/>
              </w:rPr>
            </w:pPr>
          </w:p>
          <w:p w:rsidR="00022349" w:rsidRDefault="00022349">
            <w:pPr>
              <w:jc w:val="right"/>
              <w:rPr>
                <w:rFonts w:ascii="Arial" w:hAnsi="Arial" w:cs="Arial"/>
                <w:sz w:val="26"/>
                <w:szCs w:val="26"/>
              </w:rPr>
            </w:pPr>
            <w:r>
              <w:rPr>
                <w:rFonts w:ascii="Arial" w:hAnsi="Arial" w:cs="Arial"/>
                <w:sz w:val="26"/>
                <w:szCs w:val="26"/>
              </w:rPr>
              <w:t xml:space="preserve">Приложение № </w:t>
            </w:r>
            <w:r w:rsidR="001D1DC4">
              <w:rPr>
                <w:rFonts w:ascii="Arial" w:hAnsi="Arial" w:cs="Arial"/>
                <w:sz w:val="26"/>
                <w:szCs w:val="26"/>
              </w:rPr>
              <w:t>2</w:t>
            </w:r>
          </w:p>
          <w:p w:rsidR="00022349" w:rsidRDefault="00022349">
            <w:pPr>
              <w:jc w:val="right"/>
              <w:rPr>
                <w:rFonts w:ascii="Arial" w:hAnsi="Arial" w:cs="Arial"/>
                <w:b/>
                <w:bCs/>
                <w:sz w:val="26"/>
                <w:szCs w:val="26"/>
              </w:rPr>
            </w:pPr>
          </w:p>
          <w:p w:rsidR="00022349" w:rsidRDefault="00022349">
            <w:pPr>
              <w:jc w:val="center"/>
              <w:rPr>
                <w:rFonts w:ascii="Arial" w:hAnsi="Arial" w:cs="Arial"/>
                <w:b/>
                <w:bCs/>
                <w:sz w:val="26"/>
                <w:szCs w:val="26"/>
              </w:rPr>
            </w:pPr>
            <w:r>
              <w:rPr>
                <w:rFonts w:ascii="Arial" w:hAnsi="Arial" w:cs="Arial"/>
                <w:b/>
                <w:bCs/>
                <w:sz w:val="26"/>
                <w:szCs w:val="26"/>
              </w:rPr>
              <w:t xml:space="preserve">Расходы местного бюджета на реализацию муниципальной программы  Березняговского сельского поселения  Петропавловского  муниципального района                       </w:t>
            </w:r>
          </w:p>
        </w:tc>
      </w:tr>
      <w:tr w:rsidR="00022349" w:rsidTr="00022349">
        <w:trPr>
          <w:trHeight w:val="465"/>
        </w:trPr>
        <w:tc>
          <w:tcPr>
            <w:tcW w:w="1455"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2880"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2340"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1080"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1080"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1980"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2160" w:type="dxa"/>
            <w:tcBorders>
              <w:top w:val="nil"/>
              <w:left w:val="nil"/>
              <w:bottom w:val="single" w:sz="4" w:space="0" w:color="auto"/>
              <w:right w:val="nil"/>
            </w:tcBorders>
            <w:noWrap/>
            <w:vAlign w:val="bottom"/>
            <w:hideMark/>
          </w:tcPr>
          <w:p w:rsidR="00022349" w:rsidRDefault="00022349">
            <w:pPr>
              <w:rPr>
                <w:rFonts w:ascii="Arial" w:hAnsi="Arial" w:cs="Arial"/>
                <w:sz w:val="26"/>
                <w:szCs w:val="26"/>
              </w:rPr>
            </w:pPr>
            <w:r>
              <w:rPr>
                <w:rFonts w:ascii="Arial" w:hAnsi="Arial" w:cs="Arial"/>
                <w:strike/>
                <w:sz w:val="26"/>
                <w:szCs w:val="26"/>
              </w:rPr>
              <w:t> </w:t>
            </w:r>
          </w:p>
        </w:tc>
      </w:tr>
    </w:tbl>
    <w:p w:rsidR="00022349" w:rsidRDefault="00022349" w:rsidP="00022349">
      <w:pPr>
        <w:rPr>
          <w:rFonts w:ascii="Arial" w:hAnsi="Arial" w:cs="Arial"/>
          <w:b/>
          <w:bCs/>
          <w:sz w:val="26"/>
          <w:szCs w:val="26"/>
        </w:rPr>
      </w:pPr>
    </w:p>
    <w:p w:rsidR="00022349" w:rsidRDefault="00022349" w:rsidP="00022349">
      <w:pPr>
        <w:rPr>
          <w:rFonts w:ascii="Arial" w:hAnsi="Arial" w:cs="Arial"/>
          <w:b/>
          <w:bCs/>
          <w:sz w:val="26"/>
          <w:szCs w:val="26"/>
        </w:rPr>
      </w:pPr>
    </w:p>
    <w:tbl>
      <w:tblPr>
        <w:tblW w:w="14580" w:type="dxa"/>
        <w:tblInd w:w="1008" w:type="dxa"/>
        <w:tblLayout w:type="fixed"/>
        <w:tblLook w:val="04A0"/>
      </w:tblPr>
      <w:tblGrid>
        <w:gridCol w:w="1368"/>
        <w:gridCol w:w="1843"/>
        <w:gridCol w:w="2693"/>
        <w:gridCol w:w="1134"/>
        <w:gridCol w:w="993"/>
        <w:gridCol w:w="609"/>
        <w:gridCol w:w="383"/>
        <w:gridCol w:w="697"/>
        <w:gridCol w:w="295"/>
        <w:gridCol w:w="992"/>
        <w:gridCol w:w="693"/>
        <w:gridCol w:w="441"/>
        <w:gridCol w:w="1134"/>
        <w:gridCol w:w="1305"/>
      </w:tblGrid>
      <w:tr w:rsidR="00022349" w:rsidTr="00022349">
        <w:trPr>
          <w:trHeight w:val="465"/>
        </w:trPr>
        <w:tc>
          <w:tcPr>
            <w:tcW w:w="1368"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1843"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2693" w:type="dxa"/>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2736" w:type="dxa"/>
            <w:gridSpan w:val="3"/>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1080" w:type="dxa"/>
            <w:gridSpan w:val="2"/>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1980" w:type="dxa"/>
            <w:gridSpan w:val="3"/>
            <w:tcBorders>
              <w:top w:val="nil"/>
              <w:left w:val="nil"/>
              <w:bottom w:val="single" w:sz="4" w:space="0" w:color="auto"/>
              <w:right w:val="nil"/>
            </w:tcBorders>
            <w:vAlign w:val="center"/>
            <w:hideMark/>
          </w:tcPr>
          <w:p w:rsidR="00022349" w:rsidRDefault="00022349">
            <w:pPr>
              <w:jc w:val="center"/>
              <w:rPr>
                <w:rFonts w:ascii="Arial" w:hAnsi="Arial" w:cs="Arial"/>
                <w:sz w:val="26"/>
                <w:szCs w:val="26"/>
              </w:rPr>
            </w:pPr>
            <w:r>
              <w:rPr>
                <w:rFonts w:ascii="Arial" w:hAnsi="Arial" w:cs="Arial"/>
                <w:strike/>
                <w:sz w:val="26"/>
                <w:szCs w:val="26"/>
              </w:rPr>
              <w:t> </w:t>
            </w:r>
          </w:p>
        </w:tc>
        <w:tc>
          <w:tcPr>
            <w:tcW w:w="2880" w:type="dxa"/>
            <w:gridSpan w:val="3"/>
            <w:tcBorders>
              <w:top w:val="nil"/>
              <w:left w:val="nil"/>
              <w:bottom w:val="single" w:sz="4" w:space="0" w:color="auto"/>
              <w:right w:val="nil"/>
            </w:tcBorders>
            <w:noWrap/>
            <w:vAlign w:val="bottom"/>
            <w:hideMark/>
          </w:tcPr>
          <w:p w:rsidR="00022349" w:rsidRDefault="00022349">
            <w:pPr>
              <w:rPr>
                <w:rFonts w:ascii="Arial" w:hAnsi="Arial" w:cs="Arial"/>
                <w:sz w:val="26"/>
                <w:szCs w:val="26"/>
              </w:rPr>
            </w:pPr>
            <w:r>
              <w:rPr>
                <w:rFonts w:ascii="Arial" w:hAnsi="Arial" w:cs="Arial"/>
                <w:strike/>
                <w:sz w:val="26"/>
                <w:szCs w:val="26"/>
              </w:rPr>
              <w:t> </w:t>
            </w:r>
          </w:p>
        </w:tc>
      </w:tr>
      <w:tr w:rsidR="00022349" w:rsidTr="00022349">
        <w:trPr>
          <w:trHeight w:val="900"/>
        </w:trPr>
        <w:tc>
          <w:tcPr>
            <w:tcW w:w="1368" w:type="dxa"/>
            <w:vMerge w:val="restart"/>
            <w:tcBorders>
              <w:top w:val="nil"/>
              <w:left w:val="single" w:sz="4" w:space="0" w:color="auto"/>
              <w:bottom w:val="single" w:sz="4" w:space="0" w:color="auto"/>
              <w:right w:val="single" w:sz="4" w:space="0" w:color="auto"/>
            </w:tcBorders>
            <w:noWrap/>
            <w:vAlign w:val="center"/>
            <w:hideMark/>
          </w:tcPr>
          <w:p w:rsidR="00022349" w:rsidRDefault="00022349">
            <w:pPr>
              <w:jc w:val="center"/>
              <w:rPr>
                <w:rFonts w:ascii="Arial" w:hAnsi="Arial" w:cs="Arial"/>
                <w:sz w:val="18"/>
                <w:szCs w:val="18"/>
              </w:rPr>
            </w:pPr>
            <w:r>
              <w:rPr>
                <w:rFonts w:ascii="Arial" w:hAnsi="Arial" w:cs="Arial"/>
                <w:sz w:val="18"/>
                <w:szCs w:val="18"/>
              </w:rPr>
              <w:t>Статус</w:t>
            </w:r>
          </w:p>
        </w:tc>
        <w:tc>
          <w:tcPr>
            <w:tcW w:w="1843" w:type="dxa"/>
            <w:vMerge w:val="restart"/>
            <w:tcBorders>
              <w:top w:val="nil"/>
              <w:left w:val="single" w:sz="4" w:space="0" w:color="auto"/>
              <w:bottom w:val="single" w:sz="4" w:space="0" w:color="auto"/>
              <w:right w:val="single" w:sz="4" w:space="0" w:color="auto"/>
            </w:tcBorders>
            <w:vAlign w:val="center"/>
            <w:hideMark/>
          </w:tcPr>
          <w:p w:rsidR="00022349" w:rsidRDefault="00022349">
            <w:pPr>
              <w:jc w:val="center"/>
              <w:rPr>
                <w:rFonts w:ascii="Arial" w:hAnsi="Arial" w:cs="Arial"/>
                <w:sz w:val="18"/>
                <w:szCs w:val="18"/>
              </w:rPr>
            </w:pPr>
            <w:r>
              <w:rPr>
                <w:rFonts w:ascii="Arial" w:hAnsi="Arial" w:cs="Arial"/>
                <w:sz w:val="18"/>
                <w:szCs w:val="18"/>
              </w:rPr>
              <w:t xml:space="preserve">Наименование муниципальной программы, подпрограммы, основного мероприятия </w:t>
            </w:r>
          </w:p>
        </w:tc>
        <w:tc>
          <w:tcPr>
            <w:tcW w:w="2693" w:type="dxa"/>
            <w:vMerge w:val="restart"/>
            <w:tcBorders>
              <w:top w:val="nil"/>
              <w:left w:val="single" w:sz="4" w:space="0" w:color="auto"/>
              <w:bottom w:val="single" w:sz="4" w:space="0" w:color="auto"/>
              <w:right w:val="single" w:sz="4" w:space="0" w:color="auto"/>
            </w:tcBorders>
            <w:shd w:val="clear" w:color="auto" w:fill="FFFFFF"/>
            <w:vAlign w:val="center"/>
            <w:hideMark/>
          </w:tcPr>
          <w:p w:rsidR="00022349" w:rsidRDefault="00022349">
            <w:pPr>
              <w:jc w:val="center"/>
              <w:rPr>
                <w:rFonts w:ascii="Arial" w:hAnsi="Arial" w:cs="Arial"/>
                <w:sz w:val="18"/>
                <w:szCs w:val="18"/>
              </w:rPr>
            </w:pPr>
            <w:r>
              <w:rPr>
                <w:rFonts w:ascii="Arial" w:hAnsi="Arial" w:cs="Arial"/>
                <w:sz w:val="18"/>
                <w:szCs w:val="18"/>
              </w:rPr>
              <w:t>Наименование ответственного исполнителя, исполнителя - главного распорядителя средств местного бюджета (далее - ГРБС)</w:t>
            </w:r>
          </w:p>
        </w:tc>
        <w:tc>
          <w:tcPr>
            <w:tcW w:w="8676" w:type="dxa"/>
            <w:gridSpan w:val="11"/>
            <w:tcBorders>
              <w:top w:val="nil"/>
              <w:left w:val="nil"/>
              <w:bottom w:val="single" w:sz="4" w:space="0" w:color="auto"/>
              <w:right w:val="single" w:sz="4" w:space="0" w:color="auto"/>
            </w:tcBorders>
            <w:vAlign w:val="center"/>
            <w:hideMark/>
          </w:tcPr>
          <w:p w:rsidR="00022349" w:rsidRDefault="00022349">
            <w:pPr>
              <w:jc w:val="center"/>
              <w:rPr>
                <w:rFonts w:ascii="Arial" w:hAnsi="Arial" w:cs="Arial"/>
                <w:sz w:val="18"/>
                <w:szCs w:val="18"/>
              </w:rPr>
            </w:pPr>
            <w:r>
              <w:rPr>
                <w:rFonts w:ascii="Arial" w:hAnsi="Arial" w:cs="Arial"/>
                <w:sz w:val="18"/>
                <w:szCs w:val="18"/>
              </w:rPr>
              <w:t>Расходы местного бюджета по годам реализации муниципальной программы, тыс. руб.</w:t>
            </w:r>
          </w:p>
          <w:p w:rsidR="00022349" w:rsidRDefault="00022349">
            <w:pPr>
              <w:rPr>
                <w:rFonts w:ascii="Arial" w:hAnsi="Arial" w:cs="Arial"/>
                <w:sz w:val="18"/>
                <w:szCs w:val="18"/>
              </w:rPr>
            </w:pPr>
            <w:r>
              <w:rPr>
                <w:rFonts w:ascii="Arial" w:hAnsi="Arial" w:cs="Arial"/>
                <w:sz w:val="18"/>
                <w:szCs w:val="18"/>
              </w:rPr>
              <w:t> </w:t>
            </w:r>
          </w:p>
          <w:p w:rsidR="00022349" w:rsidRDefault="00022349">
            <w:pPr>
              <w:rPr>
                <w:rFonts w:ascii="Arial" w:hAnsi="Arial" w:cs="Arial"/>
                <w:sz w:val="18"/>
                <w:szCs w:val="18"/>
              </w:rPr>
            </w:pPr>
            <w:r>
              <w:rPr>
                <w:rFonts w:ascii="Arial" w:hAnsi="Arial" w:cs="Arial"/>
                <w:sz w:val="18"/>
                <w:szCs w:val="18"/>
              </w:rPr>
              <w:t> </w:t>
            </w:r>
          </w:p>
          <w:p w:rsidR="00022349" w:rsidRDefault="00022349">
            <w:pPr>
              <w:rPr>
                <w:rFonts w:ascii="Arial" w:hAnsi="Arial" w:cs="Arial"/>
                <w:sz w:val="18"/>
                <w:szCs w:val="18"/>
              </w:rPr>
            </w:pPr>
            <w:r>
              <w:rPr>
                <w:rFonts w:ascii="Arial" w:hAnsi="Arial" w:cs="Arial"/>
                <w:sz w:val="18"/>
                <w:szCs w:val="18"/>
              </w:rPr>
              <w:t> </w:t>
            </w:r>
          </w:p>
        </w:tc>
      </w:tr>
      <w:tr w:rsidR="00DE5051" w:rsidTr="00C849CC">
        <w:trPr>
          <w:trHeight w:val="945"/>
        </w:trPr>
        <w:tc>
          <w:tcPr>
            <w:tcW w:w="1368"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134" w:type="dxa"/>
            <w:shd w:val="clear" w:color="auto" w:fill="FFFFFF"/>
            <w:vAlign w:val="center"/>
            <w:hideMark/>
          </w:tcPr>
          <w:p w:rsidR="00DE5051" w:rsidRDefault="00DE5051" w:rsidP="00C849CC">
            <w:pPr>
              <w:jc w:val="center"/>
              <w:rPr>
                <w:rFonts w:ascii="Arial" w:hAnsi="Arial" w:cs="Arial"/>
                <w:sz w:val="18"/>
                <w:szCs w:val="18"/>
              </w:rPr>
            </w:pPr>
            <w:r>
              <w:rPr>
                <w:rFonts w:ascii="Arial" w:hAnsi="Arial" w:cs="Arial"/>
                <w:sz w:val="18"/>
                <w:szCs w:val="18"/>
              </w:rPr>
              <w:t xml:space="preserve">2018 г. </w:t>
            </w:r>
          </w:p>
        </w:tc>
        <w:tc>
          <w:tcPr>
            <w:tcW w:w="993" w:type="dxa"/>
            <w:tcBorders>
              <w:top w:val="nil"/>
              <w:left w:val="single" w:sz="4" w:space="0" w:color="auto"/>
              <w:bottom w:val="nil"/>
              <w:right w:val="nil"/>
            </w:tcBorders>
            <w:shd w:val="clear" w:color="auto" w:fill="FFFFFF"/>
            <w:vAlign w:val="center"/>
            <w:hideMark/>
          </w:tcPr>
          <w:p w:rsidR="00DE5051" w:rsidRDefault="00DE5051" w:rsidP="00C849CC">
            <w:pPr>
              <w:jc w:val="center"/>
              <w:rPr>
                <w:rFonts w:ascii="Arial" w:hAnsi="Arial" w:cs="Arial"/>
                <w:sz w:val="18"/>
                <w:szCs w:val="18"/>
              </w:rPr>
            </w:pPr>
            <w:r>
              <w:rPr>
                <w:rFonts w:ascii="Arial" w:hAnsi="Arial" w:cs="Arial"/>
                <w:sz w:val="18"/>
                <w:szCs w:val="18"/>
              </w:rPr>
              <w:t>2019 г.</w:t>
            </w:r>
          </w:p>
        </w:tc>
        <w:tc>
          <w:tcPr>
            <w:tcW w:w="992" w:type="dxa"/>
            <w:gridSpan w:val="2"/>
            <w:tcBorders>
              <w:top w:val="nil"/>
              <w:left w:val="single" w:sz="4" w:space="0" w:color="auto"/>
              <w:bottom w:val="nil"/>
              <w:right w:val="single" w:sz="4" w:space="0" w:color="auto"/>
            </w:tcBorders>
            <w:shd w:val="clear" w:color="auto" w:fill="FFFFFF"/>
            <w:vAlign w:val="center"/>
            <w:hideMark/>
          </w:tcPr>
          <w:p w:rsidR="00DE5051" w:rsidRDefault="00DE5051" w:rsidP="00C849CC">
            <w:pPr>
              <w:jc w:val="center"/>
              <w:rPr>
                <w:rFonts w:ascii="Arial" w:hAnsi="Arial" w:cs="Arial"/>
                <w:sz w:val="18"/>
                <w:szCs w:val="18"/>
              </w:rPr>
            </w:pPr>
            <w:r>
              <w:rPr>
                <w:rFonts w:ascii="Arial" w:hAnsi="Arial" w:cs="Arial"/>
                <w:sz w:val="18"/>
                <w:szCs w:val="18"/>
              </w:rPr>
              <w:t>2020 г.</w:t>
            </w:r>
          </w:p>
        </w:tc>
        <w:tc>
          <w:tcPr>
            <w:tcW w:w="992" w:type="dxa"/>
            <w:gridSpan w:val="2"/>
            <w:tcBorders>
              <w:top w:val="nil"/>
              <w:left w:val="single" w:sz="4" w:space="0" w:color="auto"/>
              <w:bottom w:val="nil"/>
              <w:right w:val="single" w:sz="4" w:space="0" w:color="auto"/>
            </w:tcBorders>
            <w:shd w:val="clear" w:color="auto" w:fill="FFFFFF"/>
            <w:vAlign w:val="center"/>
            <w:hideMark/>
          </w:tcPr>
          <w:p w:rsidR="00DE5051" w:rsidRDefault="00DE5051" w:rsidP="00C849CC">
            <w:pPr>
              <w:rPr>
                <w:rFonts w:ascii="Arial" w:hAnsi="Arial" w:cs="Arial"/>
                <w:sz w:val="18"/>
                <w:szCs w:val="18"/>
              </w:rPr>
            </w:pPr>
            <w:r>
              <w:rPr>
                <w:rFonts w:ascii="Arial" w:hAnsi="Arial" w:cs="Arial"/>
                <w:sz w:val="18"/>
                <w:szCs w:val="18"/>
              </w:rPr>
              <w:t>2021 г.</w:t>
            </w:r>
          </w:p>
        </w:tc>
        <w:tc>
          <w:tcPr>
            <w:tcW w:w="992" w:type="dxa"/>
            <w:tcBorders>
              <w:top w:val="nil"/>
              <w:left w:val="nil"/>
              <w:bottom w:val="single" w:sz="4" w:space="0" w:color="auto"/>
              <w:right w:val="single" w:sz="4" w:space="0" w:color="auto"/>
            </w:tcBorders>
            <w:shd w:val="clear" w:color="auto" w:fill="FFFFFF"/>
            <w:hideMark/>
          </w:tcPr>
          <w:p w:rsidR="00DE5051" w:rsidRDefault="00DE5051" w:rsidP="00C849CC">
            <w:pPr>
              <w:rPr>
                <w:sz w:val="18"/>
                <w:szCs w:val="18"/>
              </w:rPr>
            </w:pPr>
            <w:r>
              <w:rPr>
                <w:rFonts w:ascii="Arial" w:hAnsi="Arial" w:cs="Arial"/>
                <w:sz w:val="18"/>
                <w:szCs w:val="18"/>
              </w:rPr>
              <w:t>2022 г.</w:t>
            </w:r>
          </w:p>
        </w:tc>
        <w:tc>
          <w:tcPr>
            <w:tcW w:w="1134" w:type="dxa"/>
            <w:gridSpan w:val="2"/>
            <w:tcBorders>
              <w:top w:val="nil"/>
              <w:left w:val="nil"/>
              <w:bottom w:val="single" w:sz="4" w:space="0" w:color="auto"/>
              <w:right w:val="single" w:sz="4" w:space="0" w:color="auto"/>
            </w:tcBorders>
            <w:shd w:val="clear" w:color="auto" w:fill="FFFFFF"/>
            <w:hideMark/>
          </w:tcPr>
          <w:p w:rsidR="00DE5051" w:rsidRDefault="00DE5051" w:rsidP="00C849CC">
            <w:pPr>
              <w:rPr>
                <w:sz w:val="18"/>
                <w:szCs w:val="18"/>
              </w:rPr>
            </w:pPr>
            <w:r>
              <w:rPr>
                <w:rFonts w:ascii="Arial" w:hAnsi="Arial" w:cs="Arial"/>
                <w:sz w:val="18"/>
                <w:szCs w:val="18"/>
              </w:rPr>
              <w:t>2023г.</w:t>
            </w:r>
          </w:p>
        </w:tc>
        <w:tc>
          <w:tcPr>
            <w:tcW w:w="1134" w:type="dxa"/>
            <w:tcBorders>
              <w:top w:val="nil"/>
              <w:left w:val="nil"/>
              <w:bottom w:val="single" w:sz="4" w:space="0" w:color="auto"/>
              <w:right w:val="single" w:sz="4" w:space="0" w:color="auto"/>
            </w:tcBorders>
            <w:shd w:val="clear" w:color="auto" w:fill="FFFFFF"/>
            <w:hideMark/>
          </w:tcPr>
          <w:p w:rsidR="00DE5051" w:rsidRDefault="00DE5051" w:rsidP="00BA6623">
            <w:pPr>
              <w:rPr>
                <w:sz w:val="18"/>
                <w:szCs w:val="18"/>
              </w:rPr>
            </w:pPr>
            <w:r>
              <w:rPr>
                <w:rFonts w:ascii="Arial" w:hAnsi="Arial" w:cs="Arial"/>
                <w:sz w:val="18"/>
                <w:szCs w:val="18"/>
              </w:rPr>
              <w:t>202</w:t>
            </w:r>
            <w:r w:rsidR="00BA6623">
              <w:rPr>
                <w:rFonts w:ascii="Arial" w:hAnsi="Arial" w:cs="Arial"/>
                <w:sz w:val="18"/>
                <w:szCs w:val="18"/>
              </w:rPr>
              <w:t>4</w:t>
            </w:r>
            <w:r>
              <w:rPr>
                <w:rFonts w:ascii="Arial" w:hAnsi="Arial" w:cs="Arial"/>
                <w:sz w:val="18"/>
                <w:szCs w:val="18"/>
              </w:rPr>
              <w:t xml:space="preserve"> г.</w:t>
            </w:r>
          </w:p>
        </w:tc>
        <w:tc>
          <w:tcPr>
            <w:tcW w:w="1305" w:type="dxa"/>
            <w:tcBorders>
              <w:top w:val="nil"/>
              <w:left w:val="nil"/>
              <w:bottom w:val="single" w:sz="4" w:space="0" w:color="auto"/>
              <w:right w:val="single" w:sz="4" w:space="0" w:color="auto"/>
            </w:tcBorders>
            <w:shd w:val="clear" w:color="auto" w:fill="FFFFFF"/>
            <w:hideMark/>
          </w:tcPr>
          <w:p w:rsidR="00DE5051" w:rsidRDefault="00DE5051" w:rsidP="00BA6623">
            <w:pPr>
              <w:rPr>
                <w:sz w:val="18"/>
                <w:szCs w:val="18"/>
              </w:rPr>
            </w:pPr>
            <w:r>
              <w:rPr>
                <w:rFonts w:ascii="Arial" w:hAnsi="Arial" w:cs="Arial"/>
                <w:sz w:val="18"/>
                <w:szCs w:val="18"/>
              </w:rPr>
              <w:t>202</w:t>
            </w:r>
            <w:r w:rsidR="00BA6623">
              <w:rPr>
                <w:rFonts w:ascii="Arial" w:hAnsi="Arial" w:cs="Arial"/>
                <w:sz w:val="18"/>
                <w:szCs w:val="18"/>
              </w:rPr>
              <w:t>5</w:t>
            </w:r>
            <w:r>
              <w:rPr>
                <w:rFonts w:ascii="Arial" w:hAnsi="Arial" w:cs="Arial"/>
                <w:sz w:val="18"/>
                <w:szCs w:val="18"/>
              </w:rPr>
              <w:t>г.</w:t>
            </w:r>
          </w:p>
        </w:tc>
      </w:tr>
      <w:tr w:rsidR="00DE5051" w:rsidTr="00022349">
        <w:trPr>
          <w:trHeight w:val="545"/>
        </w:trPr>
        <w:tc>
          <w:tcPr>
            <w:tcW w:w="1368" w:type="dxa"/>
            <w:tcBorders>
              <w:top w:val="nil"/>
              <w:left w:val="single" w:sz="4" w:space="0" w:color="auto"/>
              <w:bottom w:val="single" w:sz="4" w:space="0" w:color="auto"/>
              <w:right w:val="single" w:sz="4" w:space="0" w:color="auto"/>
            </w:tcBorders>
            <w:noWrap/>
            <w:vAlign w:val="center"/>
            <w:hideMark/>
          </w:tcPr>
          <w:p w:rsidR="00DE5051" w:rsidRDefault="00DE5051">
            <w:pPr>
              <w:jc w:val="center"/>
              <w:rPr>
                <w:rFonts w:ascii="Arial" w:hAnsi="Arial" w:cs="Arial"/>
                <w:sz w:val="18"/>
                <w:szCs w:val="18"/>
              </w:rPr>
            </w:pPr>
            <w:r>
              <w:rPr>
                <w:rFonts w:ascii="Arial" w:hAnsi="Arial" w:cs="Arial"/>
                <w:sz w:val="18"/>
                <w:szCs w:val="18"/>
              </w:rPr>
              <w:t>1</w:t>
            </w:r>
          </w:p>
        </w:tc>
        <w:tc>
          <w:tcPr>
            <w:tcW w:w="1843" w:type="dxa"/>
            <w:tcBorders>
              <w:top w:val="nil"/>
              <w:left w:val="nil"/>
              <w:bottom w:val="single" w:sz="4" w:space="0" w:color="auto"/>
              <w:right w:val="single" w:sz="4" w:space="0" w:color="auto"/>
            </w:tcBorders>
            <w:noWrap/>
            <w:vAlign w:val="center"/>
            <w:hideMark/>
          </w:tcPr>
          <w:p w:rsidR="00DE5051" w:rsidRDefault="00DE5051">
            <w:pPr>
              <w:jc w:val="center"/>
              <w:rPr>
                <w:rFonts w:ascii="Arial" w:hAnsi="Arial" w:cs="Arial"/>
                <w:sz w:val="18"/>
                <w:szCs w:val="18"/>
              </w:rPr>
            </w:pPr>
            <w:r>
              <w:rPr>
                <w:rFonts w:ascii="Arial" w:hAnsi="Arial" w:cs="Arial"/>
                <w:sz w:val="18"/>
                <w:szCs w:val="18"/>
              </w:rPr>
              <w:t>2</w:t>
            </w:r>
          </w:p>
        </w:tc>
        <w:tc>
          <w:tcPr>
            <w:tcW w:w="2693" w:type="dxa"/>
            <w:tcBorders>
              <w:top w:val="nil"/>
              <w:left w:val="nil"/>
              <w:bottom w:val="single" w:sz="4" w:space="0" w:color="auto"/>
              <w:right w:val="single" w:sz="4" w:space="0" w:color="auto"/>
            </w:tcBorders>
            <w:shd w:val="clear" w:color="auto" w:fill="FFFFFF"/>
            <w:noWrap/>
            <w:vAlign w:val="center"/>
            <w:hideMark/>
          </w:tcPr>
          <w:p w:rsidR="00DE5051" w:rsidRDefault="00DE5051">
            <w:pPr>
              <w:jc w:val="center"/>
              <w:rPr>
                <w:rFonts w:ascii="Arial" w:hAnsi="Arial" w:cs="Arial"/>
                <w:sz w:val="18"/>
                <w:szCs w:val="18"/>
              </w:rPr>
            </w:pPr>
            <w:r>
              <w:rPr>
                <w:rFonts w:ascii="Arial" w:hAnsi="Arial" w:cs="Arial"/>
                <w:sz w:val="18"/>
                <w:szCs w:val="18"/>
              </w:rPr>
              <w:t>3</w:t>
            </w:r>
          </w:p>
        </w:tc>
        <w:tc>
          <w:tcPr>
            <w:tcW w:w="1134" w:type="dxa"/>
            <w:tcBorders>
              <w:top w:val="single" w:sz="4" w:space="0" w:color="auto"/>
              <w:left w:val="nil"/>
              <w:bottom w:val="single" w:sz="4" w:space="0" w:color="auto"/>
              <w:right w:val="single" w:sz="4" w:space="0" w:color="auto"/>
            </w:tcBorders>
            <w:noWrap/>
            <w:vAlign w:val="center"/>
            <w:hideMark/>
          </w:tcPr>
          <w:p w:rsidR="00DE5051" w:rsidRDefault="00DE5051" w:rsidP="00C849CC">
            <w:pPr>
              <w:jc w:val="center"/>
              <w:rPr>
                <w:rFonts w:ascii="Arial" w:hAnsi="Arial" w:cs="Arial"/>
                <w:sz w:val="18"/>
                <w:szCs w:val="18"/>
              </w:rPr>
            </w:pPr>
            <w:r>
              <w:rPr>
                <w:rFonts w:ascii="Arial" w:hAnsi="Arial" w:cs="Arial"/>
                <w:sz w:val="18"/>
                <w:szCs w:val="18"/>
              </w:rPr>
              <w:t>6</w:t>
            </w:r>
          </w:p>
        </w:tc>
        <w:tc>
          <w:tcPr>
            <w:tcW w:w="993" w:type="dxa"/>
            <w:tcBorders>
              <w:top w:val="single" w:sz="4" w:space="0" w:color="auto"/>
              <w:left w:val="nil"/>
              <w:bottom w:val="single" w:sz="4" w:space="0" w:color="auto"/>
              <w:right w:val="single" w:sz="4" w:space="0" w:color="auto"/>
            </w:tcBorders>
            <w:noWrap/>
            <w:vAlign w:val="center"/>
            <w:hideMark/>
          </w:tcPr>
          <w:p w:rsidR="00DE5051" w:rsidRDefault="00DE5051" w:rsidP="00C849CC">
            <w:pPr>
              <w:jc w:val="center"/>
              <w:rPr>
                <w:rFonts w:ascii="Arial" w:hAnsi="Arial" w:cs="Arial"/>
                <w:sz w:val="18"/>
                <w:szCs w:val="18"/>
              </w:rPr>
            </w:pPr>
          </w:p>
        </w:tc>
        <w:tc>
          <w:tcPr>
            <w:tcW w:w="992" w:type="dxa"/>
            <w:gridSpan w:val="2"/>
            <w:tcBorders>
              <w:top w:val="single" w:sz="4" w:space="0" w:color="auto"/>
              <w:left w:val="nil"/>
              <w:bottom w:val="single" w:sz="4" w:space="0" w:color="auto"/>
              <w:right w:val="single" w:sz="4" w:space="0" w:color="auto"/>
            </w:tcBorders>
            <w:noWrap/>
            <w:vAlign w:val="center"/>
            <w:hideMark/>
          </w:tcPr>
          <w:p w:rsidR="00DE5051" w:rsidRDefault="00DE5051" w:rsidP="00C849CC">
            <w:pPr>
              <w:jc w:val="center"/>
              <w:rPr>
                <w:rFonts w:ascii="Arial" w:hAnsi="Arial" w:cs="Arial"/>
                <w:sz w:val="18"/>
                <w:szCs w:val="18"/>
              </w:rPr>
            </w:pPr>
            <w:r>
              <w:rPr>
                <w:rFonts w:ascii="Arial" w:hAnsi="Arial" w:cs="Arial"/>
                <w:sz w:val="18"/>
                <w:szCs w:val="18"/>
              </w:rPr>
              <w:t>7</w:t>
            </w:r>
          </w:p>
        </w:tc>
        <w:tc>
          <w:tcPr>
            <w:tcW w:w="992" w:type="dxa"/>
            <w:gridSpan w:val="2"/>
            <w:tcBorders>
              <w:top w:val="single" w:sz="4" w:space="0" w:color="auto"/>
              <w:left w:val="nil"/>
              <w:bottom w:val="single" w:sz="4" w:space="0" w:color="auto"/>
              <w:right w:val="single" w:sz="4" w:space="0" w:color="auto"/>
            </w:tcBorders>
            <w:vAlign w:val="center"/>
          </w:tcPr>
          <w:p w:rsidR="00DE5051" w:rsidRDefault="00DE5051" w:rsidP="00C849CC">
            <w:pPr>
              <w:jc w:val="center"/>
              <w:rPr>
                <w:rFonts w:ascii="Arial" w:hAnsi="Arial" w:cs="Arial"/>
                <w:sz w:val="18"/>
                <w:szCs w:val="18"/>
              </w:rPr>
            </w:pPr>
          </w:p>
        </w:tc>
        <w:tc>
          <w:tcPr>
            <w:tcW w:w="992" w:type="dxa"/>
            <w:tcBorders>
              <w:top w:val="nil"/>
              <w:left w:val="nil"/>
              <w:bottom w:val="single" w:sz="4" w:space="0" w:color="auto"/>
              <w:right w:val="single" w:sz="4" w:space="0" w:color="auto"/>
            </w:tcBorders>
            <w:noWrap/>
            <w:vAlign w:val="center"/>
            <w:hideMark/>
          </w:tcPr>
          <w:p w:rsidR="00DE5051" w:rsidRDefault="00DE5051" w:rsidP="00C849CC">
            <w:pPr>
              <w:jc w:val="center"/>
              <w:rPr>
                <w:rFonts w:ascii="Arial" w:hAnsi="Arial" w:cs="Arial"/>
                <w:sz w:val="18"/>
                <w:szCs w:val="18"/>
              </w:rPr>
            </w:pPr>
          </w:p>
        </w:tc>
        <w:tc>
          <w:tcPr>
            <w:tcW w:w="1134" w:type="dxa"/>
            <w:gridSpan w:val="2"/>
            <w:tcBorders>
              <w:top w:val="nil"/>
              <w:left w:val="nil"/>
              <w:bottom w:val="single" w:sz="4" w:space="0" w:color="auto"/>
              <w:right w:val="single" w:sz="4" w:space="0" w:color="auto"/>
            </w:tcBorders>
            <w:vAlign w:val="center"/>
          </w:tcPr>
          <w:p w:rsidR="00DE5051" w:rsidRDefault="00DE5051" w:rsidP="00C849CC">
            <w:pPr>
              <w:jc w:val="center"/>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rsidR="00DE5051" w:rsidRDefault="00DE5051">
            <w:pPr>
              <w:jc w:val="center"/>
              <w:rPr>
                <w:rFonts w:ascii="Arial" w:hAnsi="Arial" w:cs="Arial"/>
                <w:sz w:val="18"/>
                <w:szCs w:val="18"/>
              </w:rPr>
            </w:pPr>
          </w:p>
        </w:tc>
        <w:tc>
          <w:tcPr>
            <w:tcW w:w="1305" w:type="dxa"/>
            <w:tcBorders>
              <w:top w:val="nil"/>
              <w:left w:val="nil"/>
              <w:bottom w:val="single" w:sz="4" w:space="0" w:color="auto"/>
              <w:right w:val="single" w:sz="4" w:space="0" w:color="auto"/>
            </w:tcBorders>
            <w:vAlign w:val="center"/>
          </w:tcPr>
          <w:p w:rsidR="00DE5051" w:rsidRDefault="00DE5051">
            <w:pPr>
              <w:jc w:val="center"/>
              <w:rPr>
                <w:rFonts w:ascii="Arial" w:hAnsi="Arial" w:cs="Arial"/>
                <w:sz w:val="18"/>
                <w:szCs w:val="18"/>
              </w:rPr>
            </w:pPr>
          </w:p>
        </w:tc>
      </w:tr>
      <w:tr w:rsidR="00DE5051" w:rsidTr="00022349">
        <w:trPr>
          <w:trHeight w:val="315"/>
        </w:trPr>
        <w:tc>
          <w:tcPr>
            <w:tcW w:w="1368" w:type="dxa"/>
            <w:vMerge w:val="restart"/>
            <w:tcBorders>
              <w:top w:val="nil"/>
              <w:left w:val="single" w:sz="4" w:space="0" w:color="auto"/>
              <w:bottom w:val="single" w:sz="4" w:space="0" w:color="auto"/>
              <w:right w:val="single" w:sz="4" w:space="0" w:color="auto"/>
            </w:tcBorders>
            <w:hideMark/>
          </w:tcPr>
          <w:p w:rsidR="00DE5051" w:rsidRDefault="00DE5051">
            <w:pPr>
              <w:rPr>
                <w:rFonts w:ascii="Arial" w:hAnsi="Arial" w:cs="Arial"/>
                <w:sz w:val="18"/>
                <w:szCs w:val="18"/>
              </w:rPr>
            </w:pPr>
            <w:r>
              <w:rPr>
                <w:rFonts w:ascii="Arial" w:hAnsi="Arial" w:cs="Arial"/>
                <w:sz w:val="18"/>
                <w:szCs w:val="18"/>
              </w:rPr>
              <w:t>МУНИЦИПАЛЬНАЯ ПРОГРАММА</w:t>
            </w:r>
          </w:p>
        </w:tc>
        <w:tc>
          <w:tcPr>
            <w:tcW w:w="1843" w:type="dxa"/>
            <w:vMerge w:val="restart"/>
            <w:tcBorders>
              <w:top w:val="nil"/>
              <w:left w:val="single" w:sz="4" w:space="0" w:color="auto"/>
              <w:bottom w:val="single" w:sz="4" w:space="0" w:color="auto"/>
              <w:right w:val="single" w:sz="4" w:space="0" w:color="auto"/>
            </w:tcBorders>
            <w:hideMark/>
          </w:tcPr>
          <w:p w:rsidR="00DE5051" w:rsidRDefault="00DE5051">
            <w:pPr>
              <w:jc w:val="center"/>
              <w:rPr>
                <w:rFonts w:ascii="Arial" w:hAnsi="Arial" w:cs="Arial"/>
                <w:sz w:val="18"/>
                <w:szCs w:val="18"/>
              </w:rPr>
            </w:pPr>
            <w:r>
              <w:rPr>
                <w:rFonts w:ascii="Arial" w:hAnsi="Arial" w:cs="Arial"/>
                <w:sz w:val="18"/>
                <w:szCs w:val="18"/>
              </w:rPr>
              <w:t>«Развитие местного самоуправления Березняговского сельского поселения  на 2014-2019 годы» </w:t>
            </w: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всего</w:t>
            </w:r>
          </w:p>
        </w:tc>
        <w:tc>
          <w:tcPr>
            <w:tcW w:w="1134" w:type="dxa"/>
            <w:tcBorders>
              <w:top w:val="nil"/>
              <w:left w:val="nil"/>
              <w:bottom w:val="single" w:sz="4" w:space="0" w:color="auto"/>
              <w:right w:val="single" w:sz="4" w:space="0" w:color="auto"/>
            </w:tcBorders>
            <w:hideMark/>
          </w:tcPr>
          <w:p w:rsidR="00DE5051" w:rsidRDefault="00DE5051" w:rsidP="00C849CC">
            <w:pPr>
              <w:jc w:val="center"/>
              <w:rPr>
                <w:rFonts w:ascii="Arial" w:hAnsi="Arial" w:cs="Arial"/>
                <w:bCs/>
                <w:sz w:val="18"/>
                <w:szCs w:val="18"/>
              </w:rPr>
            </w:pPr>
            <w:r>
              <w:rPr>
                <w:rFonts w:ascii="Arial" w:hAnsi="Arial" w:cs="Arial"/>
                <w:bCs/>
                <w:sz w:val="18"/>
                <w:szCs w:val="18"/>
              </w:rPr>
              <w:t>2266,9</w:t>
            </w:r>
          </w:p>
        </w:tc>
        <w:tc>
          <w:tcPr>
            <w:tcW w:w="993"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bCs/>
                <w:sz w:val="18"/>
                <w:szCs w:val="18"/>
              </w:rPr>
              <w:t>2266,9</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bCs/>
                <w:sz w:val="18"/>
                <w:szCs w:val="18"/>
              </w:rPr>
              <w:t>4925,3</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bCs/>
                <w:sz w:val="18"/>
                <w:szCs w:val="18"/>
              </w:rPr>
              <w:t>2776,6</w:t>
            </w:r>
          </w:p>
        </w:tc>
        <w:tc>
          <w:tcPr>
            <w:tcW w:w="992" w:type="dxa"/>
            <w:tcBorders>
              <w:top w:val="nil"/>
              <w:left w:val="nil"/>
              <w:bottom w:val="single" w:sz="4" w:space="0" w:color="auto"/>
              <w:right w:val="single" w:sz="4" w:space="0" w:color="auto"/>
            </w:tcBorders>
            <w:hideMark/>
          </w:tcPr>
          <w:p w:rsidR="00DE5051" w:rsidRDefault="004619D6" w:rsidP="00C849CC">
            <w:pPr>
              <w:rPr>
                <w:sz w:val="18"/>
                <w:szCs w:val="18"/>
              </w:rPr>
            </w:pPr>
            <w:r>
              <w:rPr>
                <w:sz w:val="18"/>
                <w:szCs w:val="18"/>
              </w:rPr>
              <w:t>4884,3</w:t>
            </w:r>
          </w:p>
        </w:tc>
        <w:tc>
          <w:tcPr>
            <w:tcW w:w="1134" w:type="dxa"/>
            <w:gridSpan w:val="2"/>
            <w:tcBorders>
              <w:top w:val="nil"/>
              <w:left w:val="nil"/>
              <w:bottom w:val="single" w:sz="4" w:space="0" w:color="auto"/>
              <w:right w:val="single" w:sz="4" w:space="0" w:color="auto"/>
            </w:tcBorders>
            <w:hideMark/>
          </w:tcPr>
          <w:p w:rsidR="00DE5051" w:rsidRDefault="00DB7A0A" w:rsidP="00C849CC">
            <w:pPr>
              <w:rPr>
                <w:sz w:val="18"/>
                <w:szCs w:val="18"/>
              </w:rPr>
            </w:pPr>
            <w:r>
              <w:rPr>
                <w:sz w:val="18"/>
                <w:szCs w:val="18"/>
              </w:rPr>
              <w:t>5952,3</w:t>
            </w:r>
          </w:p>
        </w:tc>
        <w:tc>
          <w:tcPr>
            <w:tcW w:w="1134" w:type="dxa"/>
            <w:tcBorders>
              <w:top w:val="nil"/>
              <w:left w:val="nil"/>
              <w:bottom w:val="single" w:sz="4" w:space="0" w:color="auto"/>
              <w:right w:val="single" w:sz="4" w:space="0" w:color="auto"/>
            </w:tcBorders>
            <w:hideMark/>
          </w:tcPr>
          <w:p w:rsidR="00DE5051" w:rsidRDefault="00DB7A0A">
            <w:pPr>
              <w:rPr>
                <w:sz w:val="18"/>
                <w:szCs w:val="18"/>
              </w:rPr>
            </w:pPr>
            <w:r>
              <w:rPr>
                <w:sz w:val="18"/>
                <w:szCs w:val="18"/>
              </w:rPr>
              <w:t>2564,7</w:t>
            </w:r>
          </w:p>
        </w:tc>
        <w:tc>
          <w:tcPr>
            <w:tcW w:w="1305" w:type="dxa"/>
            <w:tcBorders>
              <w:top w:val="nil"/>
              <w:left w:val="nil"/>
              <w:bottom w:val="single" w:sz="4" w:space="0" w:color="auto"/>
              <w:right w:val="single" w:sz="4" w:space="0" w:color="auto"/>
            </w:tcBorders>
            <w:hideMark/>
          </w:tcPr>
          <w:p w:rsidR="00DE5051" w:rsidRDefault="00DB7A0A">
            <w:pPr>
              <w:rPr>
                <w:sz w:val="18"/>
                <w:szCs w:val="18"/>
              </w:rPr>
            </w:pPr>
            <w:r>
              <w:rPr>
                <w:sz w:val="18"/>
                <w:szCs w:val="18"/>
              </w:rPr>
              <w:t>2735,4</w:t>
            </w:r>
          </w:p>
        </w:tc>
      </w:tr>
      <w:tr w:rsidR="00DE5051"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 том числе по ГРБС:</w:t>
            </w:r>
          </w:p>
        </w:tc>
        <w:tc>
          <w:tcPr>
            <w:tcW w:w="1134" w:type="dxa"/>
            <w:tcBorders>
              <w:top w:val="nil"/>
              <w:left w:val="nil"/>
              <w:bottom w:val="single" w:sz="4" w:space="0" w:color="auto"/>
              <w:right w:val="single" w:sz="4" w:space="0" w:color="auto"/>
            </w:tcBorders>
            <w:vAlign w:val="bottom"/>
            <w:hideMark/>
          </w:tcPr>
          <w:p w:rsidR="00DE5051" w:rsidRDefault="00DE5051" w:rsidP="00C849CC">
            <w:pPr>
              <w:jc w:val="center"/>
              <w:rPr>
                <w:rFonts w:ascii="Arial" w:hAnsi="Arial" w:cs="Arial"/>
                <w:bCs/>
                <w:sz w:val="18"/>
                <w:szCs w:val="18"/>
              </w:rPr>
            </w:pPr>
          </w:p>
        </w:tc>
        <w:tc>
          <w:tcPr>
            <w:tcW w:w="993" w:type="dxa"/>
            <w:tcBorders>
              <w:top w:val="nil"/>
              <w:left w:val="nil"/>
              <w:bottom w:val="single" w:sz="4" w:space="0" w:color="auto"/>
              <w:right w:val="single" w:sz="4" w:space="0" w:color="auto"/>
            </w:tcBorders>
            <w:vAlign w:val="bottom"/>
            <w:hideMark/>
          </w:tcPr>
          <w:p w:rsidR="00DE5051" w:rsidRDefault="00DE5051" w:rsidP="00C849CC">
            <w:pPr>
              <w:spacing w:after="200" w:line="276" w:lineRule="auto"/>
              <w:jc w:val="center"/>
              <w:rPr>
                <w:rFonts w:ascii="Arial" w:hAnsi="Arial" w:cs="Arial"/>
                <w:bCs/>
                <w:sz w:val="18"/>
                <w:szCs w:val="18"/>
              </w:rPr>
            </w:pPr>
          </w:p>
        </w:tc>
        <w:tc>
          <w:tcPr>
            <w:tcW w:w="992" w:type="dxa"/>
            <w:gridSpan w:val="2"/>
            <w:tcBorders>
              <w:top w:val="nil"/>
              <w:left w:val="nil"/>
              <w:bottom w:val="single" w:sz="4" w:space="0" w:color="auto"/>
              <w:right w:val="single" w:sz="4" w:space="0" w:color="auto"/>
            </w:tcBorders>
            <w:vAlign w:val="bottom"/>
          </w:tcPr>
          <w:p w:rsidR="00DE5051" w:rsidRDefault="00DE5051" w:rsidP="00C849CC">
            <w:pPr>
              <w:jc w:val="center"/>
              <w:rPr>
                <w:rFonts w:ascii="Arial" w:hAnsi="Arial" w:cs="Arial"/>
                <w:bCs/>
                <w:sz w:val="18"/>
                <w:szCs w:val="18"/>
              </w:rPr>
            </w:pPr>
          </w:p>
        </w:tc>
        <w:tc>
          <w:tcPr>
            <w:tcW w:w="992" w:type="dxa"/>
            <w:gridSpan w:val="2"/>
            <w:tcBorders>
              <w:top w:val="nil"/>
              <w:left w:val="nil"/>
              <w:bottom w:val="single" w:sz="4" w:space="0" w:color="auto"/>
              <w:right w:val="single" w:sz="4" w:space="0" w:color="auto"/>
            </w:tcBorders>
            <w:vAlign w:val="bottom"/>
          </w:tcPr>
          <w:p w:rsidR="00DE5051" w:rsidRDefault="00DE5051" w:rsidP="00C849CC">
            <w:pPr>
              <w:spacing w:after="200" w:line="276" w:lineRule="auto"/>
              <w:jc w:val="center"/>
              <w:rPr>
                <w:rFonts w:ascii="Arial" w:hAnsi="Arial" w:cs="Arial"/>
                <w:bCs/>
                <w:sz w:val="18"/>
                <w:szCs w:val="18"/>
              </w:rPr>
            </w:pPr>
          </w:p>
        </w:tc>
        <w:tc>
          <w:tcPr>
            <w:tcW w:w="992" w:type="dxa"/>
            <w:tcBorders>
              <w:top w:val="nil"/>
              <w:left w:val="nil"/>
              <w:bottom w:val="single" w:sz="4" w:space="0" w:color="auto"/>
              <w:right w:val="single" w:sz="4" w:space="0" w:color="auto"/>
            </w:tcBorders>
            <w:vAlign w:val="bottom"/>
          </w:tcPr>
          <w:p w:rsidR="00DE5051" w:rsidRDefault="00DE5051" w:rsidP="00C849CC">
            <w:pPr>
              <w:spacing w:after="200" w:line="276" w:lineRule="auto"/>
              <w:jc w:val="center"/>
              <w:rPr>
                <w:rFonts w:ascii="Arial" w:hAnsi="Arial" w:cs="Arial"/>
                <w:bCs/>
                <w:sz w:val="18"/>
                <w:szCs w:val="18"/>
              </w:rPr>
            </w:pPr>
          </w:p>
        </w:tc>
        <w:tc>
          <w:tcPr>
            <w:tcW w:w="1134" w:type="dxa"/>
            <w:gridSpan w:val="2"/>
            <w:tcBorders>
              <w:top w:val="nil"/>
              <w:left w:val="nil"/>
              <w:bottom w:val="single" w:sz="4" w:space="0" w:color="auto"/>
              <w:right w:val="single" w:sz="4" w:space="0" w:color="auto"/>
            </w:tcBorders>
            <w:vAlign w:val="bottom"/>
          </w:tcPr>
          <w:p w:rsidR="00DE5051" w:rsidRDefault="00DE5051" w:rsidP="00C849CC">
            <w:pPr>
              <w:spacing w:after="200" w:line="276" w:lineRule="auto"/>
              <w:jc w:val="center"/>
              <w:rPr>
                <w:rFonts w:ascii="Arial" w:hAnsi="Arial" w:cs="Arial"/>
                <w:bCs/>
                <w:sz w:val="18"/>
                <w:szCs w:val="18"/>
              </w:rPr>
            </w:pPr>
          </w:p>
        </w:tc>
        <w:tc>
          <w:tcPr>
            <w:tcW w:w="1134" w:type="dxa"/>
            <w:tcBorders>
              <w:top w:val="nil"/>
              <w:left w:val="nil"/>
              <w:bottom w:val="single" w:sz="4" w:space="0" w:color="auto"/>
              <w:right w:val="single" w:sz="4" w:space="0" w:color="auto"/>
            </w:tcBorders>
            <w:vAlign w:val="bottom"/>
          </w:tcPr>
          <w:p w:rsidR="00DE5051" w:rsidRDefault="00DE5051">
            <w:pPr>
              <w:spacing w:after="200" w:line="276" w:lineRule="auto"/>
              <w:jc w:val="center"/>
              <w:rPr>
                <w:rFonts w:ascii="Arial" w:hAnsi="Arial" w:cs="Arial"/>
                <w:bCs/>
                <w:sz w:val="18"/>
                <w:szCs w:val="18"/>
              </w:rPr>
            </w:pPr>
          </w:p>
        </w:tc>
        <w:tc>
          <w:tcPr>
            <w:tcW w:w="1305" w:type="dxa"/>
            <w:tcBorders>
              <w:top w:val="nil"/>
              <w:left w:val="nil"/>
              <w:bottom w:val="single" w:sz="4" w:space="0" w:color="auto"/>
              <w:right w:val="single" w:sz="4" w:space="0" w:color="auto"/>
            </w:tcBorders>
            <w:vAlign w:val="bottom"/>
          </w:tcPr>
          <w:p w:rsidR="00DE5051" w:rsidRDefault="00DE5051">
            <w:pPr>
              <w:spacing w:after="200" w:line="276" w:lineRule="auto"/>
              <w:jc w:val="center"/>
              <w:rPr>
                <w:rFonts w:ascii="Arial" w:hAnsi="Arial" w:cs="Arial"/>
                <w:bCs/>
                <w:sz w:val="18"/>
                <w:szCs w:val="18"/>
              </w:rPr>
            </w:pPr>
          </w:p>
        </w:tc>
      </w:tr>
      <w:tr w:rsidR="0009723E" w:rsidTr="00022349">
        <w:trPr>
          <w:trHeight w:val="1435"/>
        </w:trPr>
        <w:tc>
          <w:tcPr>
            <w:tcW w:w="1368" w:type="dxa"/>
            <w:vMerge/>
            <w:tcBorders>
              <w:top w:val="nil"/>
              <w:left w:val="single" w:sz="4" w:space="0" w:color="auto"/>
              <w:bottom w:val="single" w:sz="4" w:space="0" w:color="auto"/>
              <w:right w:val="single" w:sz="4" w:space="0" w:color="auto"/>
            </w:tcBorders>
            <w:vAlign w:val="center"/>
            <w:hideMark/>
          </w:tcPr>
          <w:p w:rsidR="0009723E" w:rsidRDefault="0009723E">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09723E" w:rsidRDefault="0009723E">
            <w:pPr>
              <w:rPr>
                <w:rFonts w:ascii="Arial" w:hAnsi="Arial" w:cs="Arial"/>
                <w:sz w:val="18"/>
                <w:szCs w:val="18"/>
              </w:rPr>
            </w:pPr>
          </w:p>
        </w:tc>
        <w:tc>
          <w:tcPr>
            <w:tcW w:w="2693" w:type="dxa"/>
            <w:vMerge w:val="restart"/>
            <w:tcBorders>
              <w:top w:val="nil"/>
              <w:left w:val="nil"/>
              <w:bottom w:val="single" w:sz="4" w:space="0" w:color="auto"/>
              <w:right w:val="single" w:sz="4" w:space="0" w:color="auto"/>
            </w:tcBorders>
            <w:shd w:val="clear" w:color="auto" w:fill="FFFFFF"/>
            <w:vAlign w:val="bottom"/>
            <w:hideMark/>
          </w:tcPr>
          <w:p w:rsidR="0009723E" w:rsidRDefault="0009723E">
            <w:pPr>
              <w:rPr>
                <w:rFonts w:ascii="Arial" w:hAnsi="Arial" w:cs="Arial"/>
                <w:sz w:val="18"/>
                <w:szCs w:val="18"/>
              </w:rPr>
            </w:pPr>
            <w:r>
              <w:rPr>
                <w:rFonts w:ascii="Arial" w:hAnsi="Arial" w:cs="Arial"/>
                <w:sz w:val="18"/>
                <w:szCs w:val="18"/>
              </w:rPr>
              <w:t>ответственный исполнитель</w:t>
            </w:r>
          </w:p>
          <w:p w:rsidR="0009723E" w:rsidRDefault="0009723E">
            <w:pPr>
              <w:spacing w:after="200" w:line="276" w:lineRule="auto"/>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vMerge w:val="restart"/>
            <w:tcBorders>
              <w:top w:val="nil"/>
              <w:left w:val="nil"/>
              <w:bottom w:val="single" w:sz="4" w:space="0" w:color="auto"/>
              <w:right w:val="single" w:sz="4" w:space="0" w:color="auto"/>
            </w:tcBorders>
            <w:hideMark/>
          </w:tcPr>
          <w:p w:rsidR="0009723E" w:rsidRDefault="0009723E" w:rsidP="00C849CC">
            <w:pPr>
              <w:jc w:val="center"/>
              <w:rPr>
                <w:rFonts w:ascii="Arial" w:hAnsi="Arial" w:cs="Arial"/>
                <w:bCs/>
                <w:sz w:val="18"/>
                <w:szCs w:val="18"/>
              </w:rPr>
            </w:pPr>
            <w:r>
              <w:rPr>
                <w:rFonts w:ascii="Arial" w:hAnsi="Arial" w:cs="Arial"/>
                <w:bCs/>
                <w:sz w:val="18"/>
                <w:szCs w:val="18"/>
              </w:rPr>
              <w:t>2266,9</w:t>
            </w:r>
          </w:p>
        </w:tc>
        <w:tc>
          <w:tcPr>
            <w:tcW w:w="993" w:type="dxa"/>
            <w:vMerge w:val="restart"/>
            <w:tcBorders>
              <w:top w:val="nil"/>
              <w:left w:val="nil"/>
              <w:bottom w:val="single" w:sz="4" w:space="0" w:color="auto"/>
              <w:right w:val="single" w:sz="4" w:space="0" w:color="auto"/>
            </w:tcBorders>
            <w:hideMark/>
          </w:tcPr>
          <w:p w:rsidR="0009723E" w:rsidRDefault="0009723E" w:rsidP="00C849CC">
            <w:pPr>
              <w:rPr>
                <w:sz w:val="18"/>
                <w:szCs w:val="18"/>
              </w:rPr>
            </w:pPr>
            <w:r>
              <w:rPr>
                <w:rFonts w:ascii="Arial" w:hAnsi="Arial" w:cs="Arial"/>
                <w:bCs/>
                <w:sz w:val="18"/>
                <w:szCs w:val="18"/>
              </w:rPr>
              <w:t>2266,9</w:t>
            </w:r>
          </w:p>
        </w:tc>
        <w:tc>
          <w:tcPr>
            <w:tcW w:w="992" w:type="dxa"/>
            <w:gridSpan w:val="2"/>
            <w:vMerge w:val="restart"/>
            <w:tcBorders>
              <w:top w:val="nil"/>
              <w:left w:val="nil"/>
              <w:bottom w:val="single" w:sz="4" w:space="0" w:color="auto"/>
              <w:right w:val="single" w:sz="4" w:space="0" w:color="auto"/>
            </w:tcBorders>
            <w:hideMark/>
          </w:tcPr>
          <w:p w:rsidR="0009723E" w:rsidRDefault="0009723E" w:rsidP="00C849CC">
            <w:pPr>
              <w:rPr>
                <w:sz w:val="18"/>
                <w:szCs w:val="18"/>
              </w:rPr>
            </w:pPr>
            <w:r>
              <w:rPr>
                <w:rFonts w:ascii="Arial" w:hAnsi="Arial" w:cs="Arial"/>
                <w:bCs/>
                <w:sz w:val="18"/>
                <w:szCs w:val="18"/>
              </w:rPr>
              <w:t>4925,3</w:t>
            </w:r>
          </w:p>
          <w:p w:rsidR="0009723E" w:rsidRDefault="0009723E" w:rsidP="00C849CC">
            <w:pPr>
              <w:rPr>
                <w:sz w:val="18"/>
                <w:szCs w:val="18"/>
              </w:rPr>
            </w:pPr>
            <w:r>
              <w:rPr>
                <w:rFonts w:ascii="Arial" w:hAnsi="Arial" w:cs="Arial"/>
                <w:bCs/>
                <w:sz w:val="18"/>
                <w:szCs w:val="18"/>
              </w:rPr>
              <w:t>4925,3</w:t>
            </w:r>
          </w:p>
        </w:tc>
        <w:tc>
          <w:tcPr>
            <w:tcW w:w="992" w:type="dxa"/>
            <w:gridSpan w:val="2"/>
            <w:vMerge w:val="restart"/>
            <w:tcBorders>
              <w:top w:val="nil"/>
              <w:left w:val="nil"/>
              <w:bottom w:val="single" w:sz="4" w:space="0" w:color="auto"/>
              <w:right w:val="single" w:sz="4" w:space="0" w:color="auto"/>
            </w:tcBorders>
            <w:hideMark/>
          </w:tcPr>
          <w:p w:rsidR="0009723E" w:rsidRDefault="0009723E" w:rsidP="00C849CC">
            <w:pPr>
              <w:rPr>
                <w:sz w:val="18"/>
                <w:szCs w:val="18"/>
              </w:rPr>
            </w:pPr>
            <w:r>
              <w:rPr>
                <w:rFonts w:ascii="Arial" w:hAnsi="Arial" w:cs="Arial"/>
                <w:bCs/>
                <w:sz w:val="18"/>
                <w:szCs w:val="18"/>
              </w:rPr>
              <w:t>2776,6</w:t>
            </w:r>
          </w:p>
          <w:p w:rsidR="0009723E" w:rsidRDefault="0009723E" w:rsidP="00C849CC">
            <w:pPr>
              <w:rPr>
                <w:sz w:val="18"/>
                <w:szCs w:val="18"/>
              </w:rPr>
            </w:pPr>
          </w:p>
        </w:tc>
        <w:tc>
          <w:tcPr>
            <w:tcW w:w="992" w:type="dxa"/>
            <w:vMerge w:val="restart"/>
            <w:tcBorders>
              <w:top w:val="nil"/>
              <w:left w:val="nil"/>
              <w:bottom w:val="single" w:sz="4" w:space="0" w:color="auto"/>
              <w:right w:val="single" w:sz="4" w:space="0" w:color="auto"/>
            </w:tcBorders>
            <w:hideMark/>
          </w:tcPr>
          <w:p w:rsidR="0009723E" w:rsidRDefault="00D3406E" w:rsidP="00C849CC">
            <w:pPr>
              <w:rPr>
                <w:sz w:val="18"/>
                <w:szCs w:val="18"/>
              </w:rPr>
            </w:pPr>
            <w:r>
              <w:rPr>
                <w:sz w:val="18"/>
                <w:szCs w:val="18"/>
              </w:rPr>
              <w:t>4884,3</w:t>
            </w:r>
          </w:p>
        </w:tc>
        <w:tc>
          <w:tcPr>
            <w:tcW w:w="1134" w:type="dxa"/>
            <w:gridSpan w:val="2"/>
            <w:tcBorders>
              <w:top w:val="nil"/>
              <w:left w:val="nil"/>
              <w:bottom w:val="nil"/>
              <w:right w:val="single" w:sz="4" w:space="0" w:color="auto"/>
            </w:tcBorders>
            <w:hideMark/>
          </w:tcPr>
          <w:p w:rsidR="0009723E" w:rsidRDefault="0009723E" w:rsidP="00C849CC">
            <w:pPr>
              <w:rPr>
                <w:sz w:val="18"/>
                <w:szCs w:val="18"/>
              </w:rPr>
            </w:pPr>
            <w:r>
              <w:rPr>
                <w:sz w:val="18"/>
                <w:szCs w:val="18"/>
              </w:rPr>
              <w:t>5952,3</w:t>
            </w:r>
          </w:p>
        </w:tc>
        <w:tc>
          <w:tcPr>
            <w:tcW w:w="1134" w:type="dxa"/>
            <w:tcBorders>
              <w:top w:val="nil"/>
              <w:left w:val="nil"/>
              <w:bottom w:val="nil"/>
              <w:right w:val="single" w:sz="4" w:space="0" w:color="auto"/>
            </w:tcBorders>
            <w:hideMark/>
          </w:tcPr>
          <w:p w:rsidR="0009723E" w:rsidRDefault="0009723E" w:rsidP="00C849CC">
            <w:pPr>
              <w:rPr>
                <w:sz w:val="18"/>
                <w:szCs w:val="18"/>
              </w:rPr>
            </w:pPr>
            <w:r>
              <w:rPr>
                <w:sz w:val="18"/>
                <w:szCs w:val="18"/>
              </w:rPr>
              <w:t>2564,7</w:t>
            </w:r>
          </w:p>
        </w:tc>
        <w:tc>
          <w:tcPr>
            <w:tcW w:w="1305" w:type="dxa"/>
            <w:tcBorders>
              <w:top w:val="nil"/>
              <w:left w:val="nil"/>
              <w:bottom w:val="nil"/>
              <w:right w:val="single" w:sz="4" w:space="0" w:color="auto"/>
            </w:tcBorders>
            <w:hideMark/>
          </w:tcPr>
          <w:p w:rsidR="0009723E" w:rsidRDefault="0009723E" w:rsidP="00C849CC">
            <w:pPr>
              <w:rPr>
                <w:sz w:val="18"/>
                <w:szCs w:val="18"/>
              </w:rPr>
            </w:pPr>
            <w:r>
              <w:rPr>
                <w:sz w:val="18"/>
                <w:szCs w:val="18"/>
              </w:rPr>
              <w:t>2735,4</w:t>
            </w:r>
          </w:p>
        </w:tc>
      </w:tr>
      <w:tr w:rsidR="0009723E" w:rsidTr="00C849CC">
        <w:trPr>
          <w:trHeight w:val="70"/>
        </w:trPr>
        <w:tc>
          <w:tcPr>
            <w:tcW w:w="1368" w:type="dxa"/>
            <w:vMerge/>
            <w:tcBorders>
              <w:top w:val="nil"/>
              <w:left w:val="single" w:sz="4" w:space="0" w:color="auto"/>
              <w:bottom w:val="single" w:sz="4" w:space="0" w:color="auto"/>
              <w:right w:val="single" w:sz="4" w:space="0" w:color="auto"/>
            </w:tcBorders>
            <w:vAlign w:val="center"/>
            <w:hideMark/>
          </w:tcPr>
          <w:p w:rsidR="0009723E" w:rsidRDefault="0009723E">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09723E" w:rsidRDefault="0009723E">
            <w:pPr>
              <w:rPr>
                <w:rFonts w:ascii="Arial" w:hAnsi="Arial" w:cs="Arial"/>
                <w:sz w:val="18"/>
                <w:szCs w:val="18"/>
              </w:rPr>
            </w:pPr>
          </w:p>
        </w:tc>
        <w:tc>
          <w:tcPr>
            <w:tcW w:w="2693" w:type="dxa"/>
            <w:vMerge/>
            <w:tcBorders>
              <w:top w:val="nil"/>
              <w:left w:val="nil"/>
              <w:bottom w:val="single" w:sz="4" w:space="0" w:color="auto"/>
              <w:right w:val="single" w:sz="4" w:space="0" w:color="auto"/>
            </w:tcBorders>
            <w:vAlign w:val="center"/>
            <w:hideMark/>
          </w:tcPr>
          <w:p w:rsidR="0009723E" w:rsidRDefault="0009723E">
            <w:pPr>
              <w:rPr>
                <w:rFonts w:ascii="Arial" w:hAnsi="Arial" w:cs="Arial"/>
                <w:sz w:val="18"/>
                <w:szCs w:val="18"/>
              </w:rPr>
            </w:pPr>
          </w:p>
        </w:tc>
        <w:tc>
          <w:tcPr>
            <w:tcW w:w="1134" w:type="dxa"/>
            <w:vMerge/>
            <w:tcBorders>
              <w:top w:val="nil"/>
              <w:left w:val="nil"/>
              <w:bottom w:val="single" w:sz="4" w:space="0" w:color="auto"/>
              <w:right w:val="single" w:sz="4" w:space="0" w:color="auto"/>
            </w:tcBorders>
            <w:vAlign w:val="center"/>
            <w:hideMark/>
          </w:tcPr>
          <w:p w:rsidR="0009723E" w:rsidRDefault="0009723E">
            <w:pPr>
              <w:rPr>
                <w:rFonts w:ascii="Arial" w:hAnsi="Arial" w:cs="Arial"/>
                <w:bCs/>
                <w:sz w:val="18"/>
                <w:szCs w:val="18"/>
              </w:rPr>
            </w:pPr>
          </w:p>
        </w:tc>
        <w:tc>
          <w:tcPr>
            <w:tcW w:w="993" w:type="dxa"/>
            <w:vMerge/>
            <w:tcBorders>
              <w:top w:val="nil"/>
              <w:left w:val="nil"/>
              <w:bottom w:val="single" w:sz="4" w:space="0" w:color="auto"/>
              <w:right w:val="single" w:sz="4" w:space="0" w:color="auto"/>
            </w:tcBorders>
            <w:vAlign w:val="center"/>
            <w:hideMark/>
          </w:tcPr>
          <w:p w:rsidR="0009723E" w:rsidRDefault="0009723E">
            <w:pPr>
              <w:rPr>
                <w:rFonts w:ascii="Arial" w:hAnsi="Arial" w:cs="Arial"/>
                <w:bCs/>
                <w:sz w:val="18"/>
                <w:szCs w:val="18"/>
              </w:rPr>
            </w:pPr>
          </w:p>
        </w:tc>
        <w:tc>
          <w:tcPr>
            <w:tcW w:w="992" w:type="dxa"/>
            <w:gridSpan w:val="2"/>
            <w:vMerge/>
            <w:tcBorders>
              <w:top w:val="nil"/>
              <w:left w:val="nil"/>
              <w:bottom w:val="single" w:sz="4" w:space="0" w:color="auto"/>
              <w:right w:val="single" w:sz="4" w:space="0" w:color="auto"/>
            </w:tcBorders>
            <w:hideMark/>
          </w:tcPr>
          <w:p w:rsidR="0009723E" w:rsidRDefault="0009723E">
            <w:pPr>
              <w:rPr>
                <w:rFonts w:ascii="Arial" w:hAnsi="Arial" w:cs="Arial"/>
                <w:bCs/>
                <w:sz w:val="18"/>
                <w:szCs w:val="18"/>
              </w:rPr>
            </w:pPr>
          </w:p>
        </w:tc>
        <w:tc>
          <w:tcPr>
            <w:tcW w:w="992" w:type="dxa"/>
            <w:gridSpan w:val="2"/>
            <w:vMerge/>
            <w:tcBorders>
              <w:top w:val="nil"/>
              <w:left w:val="nil"/>
              <w:bottom w:val="single" w:sz="4" w:space="0" w:color="auto"/>
              <w:right w:val="single" w:sz="4" w:space="0" w:color="auto"/>
            </w:tcBorders>
            <w:hideMark/>
          </w:tcPr>
          <w:p w:rsidR="0009723E" w:rsidRDefault="0009723E">
            <w:pPr>
              <w:rPr>
                <w:sz w:val="18"/>
                <w:szCs w:val="18"/>
              </w:rPr>
            </w:pPr>
          </w:p>
        </w:tc>
        <w:tc>
          <w:tcPr>
            <w:tcW w:w="992" w:type="dxa"/>
            <w:vMerge/>
            <w:tcBorders>
              <w:top w:val="nil"/>
              <w:left w:val="nil"/>
              <w:bottom w:val="single" w:sz="4" w:space="0" w:color="auto"/>
              <w:right w:val="single" w:sz="4" w:space="0" w:color="auto"/>
            </w:tcBorders>
            <w:hideMark/>
          </w:tcPr>
          <w:p w:rsidR="0009723E" w:rsidRDefault="0009723E">
            <w:pPr>
              <w:rPr>
                <w:sz w:val="18"/>
                <w:szCs w:val="18"/>
              </w:rPr>
            </w:pPr>
          </w:p>
        </w:tc>
        <w:tc>
          <w:tcPr>
            <w:tcW w:w="1134" w:type="dxa"/>
            <w:gridSpan w:val="2"/>
            <w:tcBorders>
              <w:top w:val="nil"/>
              <w:left w:val="nil"/>
              <w:bottom w:val="single" w:sz="4" w:space="0" w:color="auto"/>
              <w:right w:val="single" w:sz="4" w:space="0" w:color="auto"/>
            </w:tcBorders>
          </w:tcPr>
          <w:p w:rsidR="0009723E" w:rsidRDefault="0009723E">
            <w:pPr>
              <w:spacing w:after="200" w:line="276" w:lineRule="auto"/>
              <w:jc w:val="right"/>
              <w:rPr>
                <w:rFonts w:ascii="Arial" w:hAnsi="Arial" w:cs="Arial"/>
                <w:b/>
                <w:bCs/>
                <w:sz w:val="18"/>
                <w:szCs w:val="18"/>
              </w:rPr>
            </w:pPr>
          </w:p>
        </w:tc>
        <w:tc>
          <w:tcPr>
            <w:tcW w:w="1134" w:type="dxa"/>
            <w:tcBorders>
              <w:top w:val="nil"/>
              <w:left w:val="nil"/>
              <w:bottom w:val="single" w:sz="4" w:space="0" w:color="auto"/>
              <w:right w:val="single" w:sz="4" w:space="0" w:color="auto"/>
            </w:tcBorders>
          </w:tcPr>
          <w:p w:rsidR="0009723E" w:rsidRDefault="0009723E">
            <w:pPr>
              <w:spacing w:after="200" w:line="276" w:lineRule="auto"/>
              <w:jc w:val="right"/>
              <w:rPr>
                <w:rFonts w:ascii="Arial" w:hAnsi="Arial" w:cs="Arial"/>
                <w:b/>
                <w:bCs/>
                <w:sz w:val="18"/>
                <w:szCs w:val="18"/>
              </w:rPr>
            </w:pPr>
          </w:p>
        </w:tc>
        <w:tc>
          <w:tcPr>
            <w:tcW w:w="1305" w:type="dxa"/>
            <w:tcBorders>
              <w:top w:val="nil"/>
              <w:left w:val="nil"/>
              <w:bottom w:val="single" w:sz="4" w:space="0" w:color="auto"/>
              <w:right w:val="single" w:sz="4" w:space="0" w:color="auto"/>
            </w:tcBorders>
            <w:hideMark/>
          </w:tcPr>
          <w:p w:rsidR="0009723E" w:rsidRDefault="0009723E">
            <w:pPr>
              <w:spacing w:after="200" w:line="276" w:lineRule="auto"/>
              <w:jc w:val="right"/>
              <w:rPr>
                <w:rFonts w:ascii="Arial" w:hAnsi="Arial" w:cs="Arial"/>
                <w:b/>
                <w:bCs/>
                <w:sz w:val="18"/>
                <w:szCs w:val="18"/>
              </w:rPr>
            </w:pPr>
          </w:p>
        </w:tc>
      </w:tr>
      <w:tr w:rsidR="00D3406E" w:rsidTr="00022349">
        <w:trPr>
          <w:trHeight w:val="387"/>
        </w:trPr>
        <w:tc>
          <w:tcPr>
            <w:tcW w:w="1368" w:type="dxa"/>
            <w:vMerge w:val="restart"/>
            <w:tcBorders>
              <w:top w:val="nil"/>
              <w:left w:val="single" w:sz="4" w:space="0" w:color="auto"/>
              <w:bottom w:val="single" w:sz="4" w:space="0" w:color="auto"/>
              <w:right w:val="single" w:sz="4" w:space="0" w:color="auto"/>
            </w:tcBorders>
            <w:hideMark/>
          </w:tcPr>
          <w:p w:rsidR="00D3406E" w:rsidRDefault="00D3406E">
            <w:pPr>
              <w:rPr>
                <w:rFonts w:ascii="Arial" w:hAnsi="Arial" w:cs="Arial"/>
                <w:sz w:val="18"/>
                <w:szCs w:val="18"/>
              </w:rPr>
            </w:pPr>
            <w:r>
              <w:rPr>
                <w:rFonts w:ascii="Arial" w:hAnsi="Arial" w:cs="Arial"/>
                <w:sz w:val="18"/>
                <w:szCs w:val="18"/>
              </w:rPr>
              <w:lastRenderedPageBreak/>
              <w:t xml:space="preserve">ПОДПРОГРАММА </w:t>
            </w:r>
          </w:p>
        </w:tc>
        <w:tc>
          <w:tcPr>
            <w:tcW w:w="1843" w:type="dxa"/>
            <w:vMerge w:val="restart"/>
            <w:tcBorders>
              <w:top w:val="nil"/>
              <w:left w:val="single" w:sz="4" w:space="0" w:color="auto"/>
              <w:bottom w:val="single" w:sz="4" w:space="0" w:color="auto"/>
              <w:right w:val="single" w:sz="4" w:space="0" w:color="auto"/>
            </w:tcBorders>
            <w:hideMark/>
          </w:tcPr>
          <w:p w:rsidR="00D3406E" w:rsidRDefault="00D3406E">
            <w:pPr>
              <w:jc w:val="center"/>
              <w:rPr>
                <w:rFonts w:ascii="Arial" w:hAnsi="Arial" w:cs="Arial"/>
                <w:sz w:val="18"/>
                <w:szCs w:val="18"/>
              </w:rPr>
            </w:pPr>
            <w:r>
              <w:rPr>
                <w:rFonts w:ascii="Arial" w:hAnsi="Arial" w:cs="Arial"/>
                <w:sz w:val="18"/>
                <w:szCs w:val="18"/>
              </w:rPr>
              <w:t>«Обеспечение реализации муниципальной программы» </w:t>
            </w:r>
          </w:p>
        </w:tc>
        <w:tc>
          <w:tcPr>
            <w:tcW w:w="2693" w:type="dxa"/>
            <w:tcBorders>
              <w:top w:val="nil"/>
              <w:left w:val="nil"/>
              <w:bottom w:val="single" w:sz="4" w:space="0" w:color="auto"/>
              <w:right w:val="single" w:sz="4" w:space="0" w:color="auto"/>
            </w:tcBorders>
            <w:shd w:val="clear" w:color="auto" w:fill="FFFFFF"/>
            <w:vAlign w:val="bottom"/>
            <w:hideMark/>
          </w:tcPr>
          <w:p w:rsidR="00D3406E" w:rsidRDefault="00D3406E">
            <w:pPr>
              <w:rPr>
                <w:rFonts w:ascii="Arial" w:hAnsi="Arial" w:cs="Arial"/>
                <w:sz w:val="18"/>
                <w:szCs w:val="18"/>
              </w:rPr>
            </w:pPr>
            <w:r>
              <w:rPr>
                <w:rFonts w:ascii="Arial" w:hAnsi="Arial" w:cs="Arial"/>
                <w:sz w:val="18"/>
                <w:szCs w:val="18"/>
              </w:rPr>
              <w:t>всего</w:t>
            </w:r>
          </w:p>
        </w:tc>
        <w:tc>
          <w:tcPr>
            <w:tcW w:w="1134" w:type="dxa"/>
            <w:tcBorders>
              <w:top w:val="nil"/>
              <w:left w:val="nil"/>
              <w:bottom w:val="single" w:sz="4" w:space="0" w:color="auto"/>
              <w:right w:val="single" w:sz="4" w:space="0" w:color="auto"/>
            </w:tcBorders>
            <w:hideMark/>
          </w:tcPr>
          <w:p w:rsidR="00D3406E" w:rsidRDefault="00D3406E" w:rsidP="00C849CC">
            <w:pPr>
              <w:jc w:val="center"/>
              <w:rPr>
                <w:rFonts w:ascii="Arial" w:hAnsi="Arial" w:cs="Arial"/>
                <w:bCs/>
                <w:sz w:val="18"/>
                <w:szCs w:val="18"/>
              </w:rPr>
            </w:pPr>
            <w:r>
              <w:rPr>
                <w:rFonts w:ascii="Arial" w:hAnsi="Arial" w:cs="Arial"/>
                <w:bCs/>
                <w:sz w:val="18"/>
                <w:szCs w:val="18"/>
              </w:rPr>
              <w:t>2266,9</w:t>
            </w:r>
          </w:p>
        </w:tc>
        <w:tc>
          <w:tcPr>
            <w:tcW w:w="993" w:type="dxa"/>
            <w:tcBorders>
              <w:top w:val="nil"/>
              <w:left w:val="nil"/>
              <w:bottom w:val="single" w:sz="4" w:space="0" w:color="auto"/>
              <w:right w:val="single" w:sz="4" w:space="0" w:color="auto"/>
            </w:tcBorders>
            <w:hideMark/>
          </w:tcPr>
          <w:p w:rsidR="00D3406E" w:rsidRDefault="00D3406E" w:rsidP="00C849CC">
            <w:pPr>
              <w:rPr>
                <w:sz w:val="18"/>
                <w:szCs w:val="18"/>
              </w:rPr>
            </w:pPr>
            <w:r>
              <w:rPr>
                <w:rFonts w:ascii="Arial" w:hAnsi="Arial" w:cs="Arial"/>
                <w:bCs/>
                <w:sz w:val="18"/>
                <w:szCs w:val="18"/>
              </w:rPr>
              <w:t>2266,9</w:t>
            </w:r>
          </w:p>
        </w:tc>
        <w:tc>
          <w:tcPr>
            <w:tcW w:w="992" w:type="dxa"/>
            <w:gridSpan w:val="2"/>
            <w:tcBorders>
              <w:top w:val="nil"/>
              <w:left w:val="nil"/>
              <w:bottom w:val="single" w:sz="4" w:space="0" w:color="auto"/>
              <w:right w:val="single" w:sz="4" w:space="0" w:color="auto"/>
            </w:tcBorders>
            <w:hideMark/>
          </w:tcPr>
          <w:p w:rsidR="00D3406E" w:rsidRDefault="00D3406E" w:rsidP="00C849CC">
            <w:pPr>
              <w:rPr>
                <w:sz w:val="18"/>
                <w:szCs w:val="18"/>
              </w:rPr>
            </w:pPr>
            <w:r>
              <w:rPr>
                <w:rFonts w:ascii="Arial" w:hAnsi="Arial" w:cs="Arial"/>
                <w:bCs/>
                <w:sz w:val="18"/>
                <w:szCs w:val="18"/>
              </w:rPr>
              <w:t>4925,3</w:t>
            </w:r>
          </w:p>
        </w:tc>
        <w:tc>
          <w:tcPr>
            <w:tcW w:w="992" w:type="dxa"/>
            <w:gridSpan w:val="2"/>
            <w:tcBorders>
              <w:top w:val="nil"/>
              <w:left w:val="nil"/>
              <w:bottom w:val="single" w:sz="4" w:space="0" w:color="auto"/>
              <w:right w:val="single" w:sz="4" w:space="0" w:color="auto"/>
            </w:tcBorders>
            <w:hideMark/>
          </w:tcPr>
          <w:p w:rsidR="00D3406E" w:rsidRDefault="00D3406E" w:rsidP="00C849CC">
            <w:pPr>
              <w:rPr>
                <w:sz w:val="18"/>
                <w:szCs w:val="18"/>
              </w:rPr>
            </w:pPr>
            <w:r>
              <w:rPr>
                <w:rFonts w:ascii="Arial" w:hAnsi="Arial" w:cs="Arial"/>
                <w:bCs/>
                <w:sz w:val="18"/>
                <w:szCs w:val="18"/>
              </w:rPr>
              <w:t>2776,6</w:t>
            </w:r>
          </w:p>
        </w:tc>
        <w:tc>
          <w:tcPr>
            <w:tcW w:w="992" w:type="dxa"/>
            <w:tcBorders>
              <w:top w:val="nil"/>
              <w:left w:val="nil"/>
              <w:bottom w:val="single" w:sz="4" w:space="0" w:color="auto"/>
              <w:right w:val="single" w:sz="4" w:space="0" w:color="auto"/>
            </w:tcBorders>
            <w:hideMark/>
          </w:tcPr>
          <w:p w:rsidR="00D3406E" w:rsidRDefault="00D3406E">
            <w:r w:rsidRPr="00903D9F">
              <w:rPr>
                <w:sz w:val="18"/>
                <w:szCs w:val="18"/>
              </w:rPr>
              <w:t>4884,3</w:t>
            </w:r>
          </w:p>
        </w:tc>
        <w:tc>
          <w:tcPr>
            <w:tcW w:w="1134" w:type="dxa"/>
            <w:gridSpan w:val="2"/>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5952,3</w:t>
            </w:r>
          </w:p>
        </w:tc>
        <w:tc>
          <w:tcPr>
            <w:tcW w:w="1134" w:type="dxa"/>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2564,7</w:t>
            </w:r>
          </w:p>
        </w:tc>
        <w:tc>
          <w:tcPr>
            <w:tcW w:w="1305" w:type="dxa"/>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2735,4</w:t>
            </w:r>
          </w:p>
        </w:tc>
      </w:tr>
      <w:tr w:rsidR="00D3406E" w:rsidTr="00C849CC">
        <w:trPr>
          <w:trHeight w:val="375"/>
        </w:trPr>
        <w:tc>
          <w:tcPr>
            <w:tcW w:w="1368" w:type="dxa"/>
            <w:vMerge/>
            <w:tcBorders>
              <w:top w:val="nil"/>
              <w:left w:val="single" w:sz="4" w:space="0" w:color="auto"/>
              <w:bottom w:val="single" w:sz="4" w:space="0" w:color="auto"/>
              <w:right w:val="single" w:sz="4" w:space="0" w:color="auto"/>
            </w:tcBorders>
            <w:vAlign w:val="center"/>
            <w:hideMark/>
          </w:tcPr>
          <w:p w:rsidR="00D3406E" w:rsidRDefault="00D3406E">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3406E" w:rsidRDefault="00D3406E">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3406E" w:rsidRDefault="00D3406E">
            <w:pPr>
              <w:rPr>
                <w:rFonts w:ascii="Arial" w:hAnsi="Arial" w:cs="Arial"/>
                <w:sz w:val="18"/>
                <w:szCs w:val="18"/>
              </w:rPr>
            </w:pPr>
            <w:r>
              <w:rPr>
                <w:rFonts w:ascii="Arial" w:hAnsi="Arial" w:cs="Arial"/>
                <w:sz w:val="18"/>
                <w:szCs w:val="18"/>
              </w:rPr>
              <w:t>в том числе по ГРБС:</w:t>
            </w:r>
          </w:p>
        </w:tc>
        <w:tc>
          <w:tcPr>
            <w:tcW w:w="1134" w:type="dxa"/>
            <w:tcBorders>
              <w:top w:val="nil"/>
              <w:left w:val="nil"/>
              <w:bottom w:val="single" w:sz="4" w:space="0" w:color="auto"/>
              <w:right w:val="single" w:sz="4" w:space="0" w:color="auto"/>
            </w:tcBorders>
            <w:vAlign w:val="bottom"/>
            <w:hideMark/>
          </w:tcPr>
          <w:p w:rsidR="00D3406E" w:rsidRDefault="00D3406E" w:rsidP="00C849CC">
            <w:pPr>
              <w:jc w:val="right"/>
              <w:rPr>
                <w:rFonts w:ascii="Arial" w:hAnsi="Arial" w:cs="Arial"/>
                <w:b/>
                <w:bCs/>
                <w:sz w:val="18"/>
                <w:szCs w:val="18"/>
              </w:rPr>
            </w:pPr>
          </w:p>
        </w:tc>
        <w:tc>
          <w:tcPr>
            <w:tcW w:w="993" w:type="dxa"/>
            <w:tcBorders>
              <w:top w:val="nil"/>
              <w:left w:val="nil"/>
              <w:bottom w:val="single" w:sz="4" w:space="0" w:color="auto"/>
              <w:right w:val="single" w:sz="4" w:space="0" w:color="auto"/>
            </w:tcBorders>
            <w:vAlign w:val="bottom"/>
            <w:hideMark/>
          </w:tcPr>
          <w:p w:rsidR="00D3406E" w:rsidRDefault="00D3406E" w:rsidP="00C849CC">
            <w:pPr>
              <w:spacing w:after="200" w:line="276" w:lineRule="auto"/>
              <w:jc w:val="right"/>
              <w:rPr>
                <w:rFonts w:ascii="Arial" w:hAnsi="Arial" w:cs="Arial"/>
                <w:b/>
                <w:bCs/>
                <w:sz w:val="18"/>
                <w:szCs w:val="18"/>
              </w:rPr>
            </w:pPr>
            <w:r>
              <w:rPr>
                <w:rFonts w:ascii="Arial" w:hAnsi="Arial" w:cs="Arial"/>
                <w:b/>
                <w:bCs/>
                <w:sz w:val="18"/>
                <w:szCs w:val="18"/>
              </w:rPr>
              <w:t> </w:t>
            </w:r>
          </w:p>
        </w:tc>
        <w:tc>
          <w:tcPr>
            <w:tcW w:w="992" w:type="dxa"/>
            <w:gridSpan w:val="2"/>
            <w:tcBorders>
              <w:top w:val="nil"/>
              <w:left w:val="nil"/>
              <w:bottom w:val="single" w:sz="4" w:space="0" w:color="auto"/>
              <w:right w:val="single" w:sz="4" w:space="0" w:color="auto"/>
            </w:tcBorders>
          </w:tcPr>
          <w:p w:rsidR="00D3406E" w:rsidRDefault="00D3406E" w:rsidP="00C849CC">
            <w:pPr>
              <w:rPr>
                <w:sz w:val="18"/>
                <w:szCs w:val="18"/>
              </w:rPr>
            </w:pPr>
            <w:r>
              <w:rPr>
                <w:rFonts w:ascii="Arial" w:hAnsi="Arial" w:cs="Arial"/>
                <w:bCs/>
                <w:sz w:val="18"/>
                <w:szCs w:val="18"/>
              </w:rPr>
              <w:t>4925,3</w:t>
            </w:r>
          </w:p>
        </w:tc>
        <w:tc>
          <w:tcPr>
            <w:tcW w:w="992" w:type="dxa"/>
            <w:gridSpan w:val="2"/>
            <w:tcBorders>
              <w:top w:val="nil"/>
              <w:left w:val="nil"/>
              <w:bottom w:val="single" w:sz="4" w:space="0" w:color="auto"/>
              <w:right w:val="single" w:sz="4" w:space="0" w:color="auto"/>
            </w:tcBorders>
            <w:hideMark/>
          </w:tcPr>
          <w:p w:rsidR="00D3406E" w:rsidRDefault="00D3406E">
            <w:r w:rsidRPr="00EA1F4B">
              <w:rPr>
                <w:rFonts w:ascii="Arial" w:hAnsi="Arial" w:cs="Arial"/>
                <w:bCs/>
                <w:sz w:val="18"/>
                <w:szCs w:val="18"/>
              </w:rPr>
              <w:t>2776,6</w:t>
            </w:r>
          </w:p>
        </w:tc>
        <w:tc>
          <w:tcPr>
            <w:tcW w:w="992" w:type="dxa"/>
            <w:tcBorders>
              <w:top w:val="nil"/>
              <w:left w:val="nil"/>
              <w:bottom w:val="single" w:sz="4" w:space="0" w:color="auto"/>
              <w:right w:val="single" w:sz="4" w:space="0" w:color="auto"/>
            </w:tcBorders>
          </w:tcPr>
          <w:p w:rsidR="00D3406E" w:rsidRDefault="00D3406E">
            <w:r w:rsidRPr="00903D9F">
              <w:rPr>
                <w:sz w:val="18"/>
                <w:szCs w:val="18"/>
              </w:rPr>
              <w:t>4884,3</w:t>
            </w:r>
          </w:p>
        </w:tc>
        <w:tc>
          <w:tcPr>
            <w:tcW w:w="1134" w:type="dxa"/>
            <w:gridSpan w:val="2"/>
            <w:tcBorders>
              <w:top w:val="nil"/>
              <w:left w:val="nil"/>
              <w:bottom w:val="single" w:sz="4" w:space="0" w:color="auto"/>
              <w:right w:val="single" w:sz="4" w:space="0" w:color="auto"/>
            </w:tcBorders>
          </w:tcPr>
          <w:p w:rsidR="00D3406E" w:rsidRDefault="00D3406E" w:rsidP="00C849CC">
            <w:pPr>
              <w:rPr>
                <w:sz w:val="18"/>
                <w:szCs w:val="18"/>
              </w:rPr>
            </w:pPr>
            <w:r>
              <w:rPr>
                <w:sz w:val="18"/>
                <w:szCs w:val="18"/>
              </w:rPr>
              <w:t>5952,3</w:t>
            </w:r>
          </w:p>
        </w:tc>
        <w:tc>
          <w:tcPr>
            <w:tcW w:w="1134" w:type="dxa"/>
            <w:tcBorders>
              <w:top w:val="nil"/>
              <w:left w:val="nil"/>
              <w:bottom w:val="single" w:sz="4" w:space="0" w:color="auto"/>
              <w:right w:val="single" w:sz="4" w:space="0" w:color="auto"/>
            </w:tcBorders>
          </w:tcPr>
          <w:p w:rsidR="00D3406E" w:rsidRDefault="00D3406E" w:rsidP="00C849CC">
            <w:pPr>
              <w:rPr>
                <w:sz w:val="18"/>
                <w:szCs w:val="18"/>
              </w:rPr>
            </w:pPr>
            <w:r>
              <w:rPr>
                <w:sz w:val="18"/>
                <w:szCs w:val="18"/>
              </w:rPr>
              <w:t>2564,7</w:t>
            </w:r>
          </w:p>
        </w:tc>
        <w:tc>
          <w:tcPr>
            <w:tcW w:w="1305" w:type="dxa"/>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2735,4</w:t>
            </w:r>
          </w:p>
        </w:tc>
      </w:tr>
      <w:tr w:rsidR="00D3406E"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D3406E" w:rsidRDefault="00D3406E">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3406E" w:rsidRDefault="00D3406E">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3406E" w:rsidRDefault="00D3406E">
            <w:pPr>
              <w:rPr>
                <w:rFonts w:ascii="Arial" w:hAnsi="Arial" w:cs="Arial"/>
                <w:sz w:val="18"/>
                <w:szCs w:val="18"/>
              </w:rPr>
            </w:pPr>
            <w:r>
              <w:rPr>
                <w:rFonts w:ascii="Arial" w:hAnsi="Arial" w:cs="Arial"/>
                <w:sz w:val="18"/>
                <w:szCs w:val="18"/>
              </w:rPr>
              <w:t>ответственный исполнитель</w:t>
            </w:r>
          </w:p>
          <w:p w:rsidR="00D3406E" w:rsidRDefault="00D3406E">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nil"/>
              <w:left w:val="nil"/>
              <w:bottom w:val="single" w:sz="4" w:space="0" w:color="auto"/>
              <w:right w:val="single" w:sz="4" w:space="0" w:color="auto"/>
            </w:tcBorders>
            <w:hideMark/>
          </w:tcPr>
          <w:p w:rsidR="00D3406E" w:rsidRDefault="00D3406E" w:rsidP="00C849CC">
            <w:pPr>
              <w:jc w:val="center"/>
              <w:rPr>
                <w:rFonts w:ascii="Arial" w:hAnsi="Arial" w:cs="Arial"/>
                <w:bCs/>
                <w:sz w:val="18"/>
                <w:szCs w:val="18"/>
              </w:rPr>
            </w:pPr>
            <w:r>
              <w:rPr>
                <w:rFonts w:ascii="Arial" w:hAnsi="Arial" w:cs="Arial"/>
                <w:bCs/>
                <w:sz w:val="18"/>
                <w:szCs w:val="18"/>
              </w:rPr>
              <w:t>2266,9</w:t>
            </w:r>
          </w:p>
        </w:tc>
        <w:tc>
          <w:tcPr>
            <w:tcW w:w="993" w:type="dxa"/>
            <w:tcBorders>
              <w:top w:val="nil"/>
              <w:left w:val="nil"/>
              <w:bottom w:val="single" w:sz="4" w:space="0" w:color="auto"/>
              <w:right w:val="single" w:sz="4" w:space="0" w:color="auto"/>
            </w:tcBorders>
            <w:hideMark/>
          </w:tcPr>
          <w:p w:rsidR="00D3406E" w:rsidRDefault="00D3406E" w:rsidP="00C849CC">
            <w:pPr>
              <w:rPr>
                <w:sz w:val="18"/>
                <w:szCs w:val="18"/>
              </w:rPr>
            </w:pPr>
            <w:r>
              <w:rPr>
                <w:rFonts w:ascii="Arial" w:hAnsi="Arial" w:cs="Arial"/>
                <w:bCs/>
                <w:sz w:val="18"/>
                <w:szCs w:val="18"/>
              </w:rPr>
              <w:t>2266,9</w:t>
            </w:r>
          </w:p>
        </w:tc>
        <w:tc>
          <w:tcPr>
            <w:tcW w:w="992" w:type="dxa"/>
            <w:gridSpan w:val="2"/>
            <w:tcBorders>
              <w:top w:val="nil"/>
              <w:left w:val="nil"/>
              <w:bottom w:val="single" w:sz="4" w:space="0" w:color="auto"/>
              <w:right w:val="single" w:sz="4" w:space="0" w:color="auto"/>
            </w:tcBorders>
            <w:hideMark/>
          </w:tcPr>
          <w:p w:rsidR="00D3406E" w:rsidRDefault="00D3406E" w:rsidP="00C849CC">
            <w:pPr>
              <w:rPr>
                <w:sz w:val="18"/>
                <w:szCs w:val="18"/>
              </w:rPr>
            </w:pPr>
            <w:r>
              <w:rPr>
                <w:rFonts w:ascii="Arial" w:hAnsi="Arial" w:cs="Arial"/>
                <w:bCs/>
                <w:sz w:val="18"/>
                <w:szCs w:val="18"/>
              </w:rPr>
              <w:t>4925,3</w:t>
            </w:r>
          </w:p>
        </w:tc>
        <w:tc>
          <w:tcPr>
            <w:tcW w:w="992" w:type="dxa"/>
            <w:gridSpan w:val="2"/>
            <w:tcBorders>
              <w:top w:val="nil"/>
              <w:left w:val="nil"/>
              <w:bottom w:val="single" w:sz="4" w:space="0" w:color="auto"/>
              <w:right w:val="single" w:sz="4" w:space="0" w:color="auto"/>
            </w:tcBorders>
            <w:hideMark/>
          </w:tcPr>
          <w:p w:rsidR="00D3406E" w:rsidRDefault="00D3406E">
            <w:r w:rsidRPr="00EA1F4B">
              <w:rPr>
                <w:rFonts w:ascii="Arial" w:hAnsi="Arial" w:cs="Arial"/>
                <w:bCs/>
                <w:sz w:val="18"/>
                <w:szCs w:val="18"/>
              </w:rPr>
              <w:t>2776,6</w:t>
            </w:r>
          </w:p>
        </w:tc>
        <w:tc>
          <w:tcPr>
            <w:tcW w:w="992" w:type="dxa"/>
            <w:tcBorders>
              <w:top w:val="nil"/>
              <w:left w:val="nil"/>
              <w:bottom w:val="single" w:sz="4" w:space="0" w:color="auto"/>
              <w:right w:val="single" w:sz="4" w:space="0" w:color="auto"/>
            </w:tcBorders>
            <w:hideMark/>
          </w:tcPr>
          <w:p w:rsidR="00D3406E" w:rsidRDefault="00D3406E">
            <w:r w:rsidRPr="00903D9F">
              <w:rPr>
                <w:sz w:val="18"/>
                <w:szCs w:val="18"/>
              </w:rPr>
              <w:t>4884,3</w:t>
            </w:r>
          </w:p>
        </w:tc>
        <w:tc>
          <w:tcPr>
            <w:tcW w:w="1134" w:type="dxa"/>
            <w:gridSpan w:val="2"/>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5952,3</w:t>
            </w:r>
          </w:p>
        </w:tc>
        <w:tc>
          <w:tcPr>
            <w:tcW w:w="1134" w:type="dxa"/>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2564,7</w:t>
            </w:r>
          </w:p>
        </w:tc>
        <w:tc>
          <w:tcPr>
            <w:tcW w:w="1305" w:type="dxa"/>
            <w:tcBorders>
              <w:top w:val="nil"/>
              <w:left w:val="nil"/>
              <w:bottom w:val="single" w:sz="4" w:space="0" w:color="auto"/>
              <w:right w:val="single" w:sz="4" w:space="0" w:color="auto"/>
            </w:tcBorders>
            <w:hideMark/>
          </w:tcPr>
          <w:p w:rsidR="00D3406E" w:rsidRDefault="00D3406E" w:rsidP="00C849CC">
            <w:pPr>
              <w:rPr>
                <w:sz w:val="18"/>
                <w:szCs w:val="18"/>
              </w:rPr>
            </w:pPr>
            <w:r>
              <w:rPr>
                <w:sz w:val="18"/>
                <w:szCs w:val="18"/>
              </w:rPr>
              <w:t>2735,4</w:t>
            </w:r>
          </w:p>
        </w:tc>
      </w:tr>
      <w:tr w:rsidR="00DE5051" w:rsidTr="00022349">
        <w:trPr>
          <w:trHeight w:val="315"/>
        </w:trPr>
        <w:tc>
          <w:tcPr>
            <w:tcW w:w="1368" w:type="dxa"/>
            <w:vMerge w:val="restart"/>
            <w:tcBorders>
              <w:top w:val="nil"/>
              <w:left w:val="single" w:sz="4" w:space="0" w:color="auto"/>
              <w:bottom w:val="single" w:sz="4" w:space="0" w:color="auto"/>
              <w:right w:val="single" w:sz="4" w:space="0" w:color="auto"/>
            </w:tcBorders>
            <w:hideMark/>
          </w:tcPr>
          <w:p w:rsidR="00DE5051" w:rsidRDefault="00DE5051">
            <w:pPr>
              <w:rPr>
                <w:rFonts w:ascii="Arial" w:hAnsi="Arial" w:cs="Arial"/>
                <w:sz w:val="18"/>
                <w:szCs w:val="18"/>
              </w:rPr>
            </w:pPr>
            <w:r>
              <w:rPr>
                <w:rFonts w:ascii="Arial" w:hAnsi="Arial" w:cs="Arial"/>
                <w:sz w:val="18"/>
                <w:szCs w:val="18"/>
              </w:rPr>
              <w:t>мероприятие 1</w:t>
            </w:r>
          </w:p>
        </w:tc>
        <w:tc>
          <w:tcPr>
            <w:tcW w:w="1843" w:type="dxa"/>
            <w:vMerge w:val="restart"/>
            <w:tcBorders>
              <w:top w:val="nil"/>
              <w:left w:val="single" w:sz="4" w:space="0" w:color="auto"/>
              <w:bottom w:val="single" w:sz="4" w:space="0" w:color="auto"/>
              <w:right w:val="single" w:sz="4" w:space="0" w:color="auto"/>
            </w:tcBorders>
            <w:hideMark/>
          </w:tcPr>
          <w:p w:rsidR="00DE5051" w:rsidRDefault="00DE5051">
            <w:pPr>
              <w:jc w:val="center"/>
              <w:rPr>
                <w:rFonts w:ascii="Arial" w:hAnsi="Arial" w:cs="Arial"/>
                <w:sz w:val="18"/>
                <w:szCs w:val="18"/>
              </w:rPr>
            </w:pPr>
            <w:r>
              <w:rPr>
                <w:rFonts w:ascii="Arial" w:hAnsi="Arial" w:cs="Arial"/>
                <w:sz w:val="18"/>
                <w:szCs w:val="18"/>
              </w:rPr>
              <w:t> Обеспечение деятельности главы местного самоуправления</w:t>
            </w: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всего</w:t>
            </w:r>
          </w:p>
        </w:tc>
        <w:tc>
          <w:tcPr>
            <w:tcW w:w="1134"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357,0</w:t>
            </w:r>
          </w:p>
        </w:tc>
        <w:tc>
          <w:tcPr>
            <w:tcW w:w="993"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357,0</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515,7</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625,7</w:t>
            </w:r>
          </w:p>
        </w:tc>
        <w:tc>
          <w:tcPr>
            <w:tcW w:w="992" w:type="dxa"/>
            <w:tcBorders>
              <w:top w:val="nil"/>
              <w:left w:val="nil"/>
              <w:bottom w:val="single" w:sz="4" w:space="0" w:color="auto"/>
              <w:right w:val="single" w:sz="4" w:space="0" w:color="auto"/>
            </w:tcBorders>
            <w:hideMark/>
          </w:tcPr>
          <w:p w:rsidR="00DE5051" w:rsidRDefault="00DE5051" w:rsidP="00C849CC">
            <w:pPr>
              <w:rPr>
                <w:sz w:val="18"/>
                <w:szCs w:val="18"/>
              </w:rPr>
            </w:pPr>
            <w:r>
              <w:rPr>
                <w:sz w:val="18"/>
                <w:szCs w:val="18"/>
              </w:rPr>
              <w:t>556,3</w:t>
            </w:r>
          </w:p>
        </w:tc>
        <w:tc>
          <w:tcPr>
            <w:tcW w:w="1134"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sz w:val="18"/>
                <w:szCs w:val="18"/>
              </w:rPr>
              <w:t>543,9</w:t>
            </w:r>
          </w:p>
        </w:tc>
        <w:tc>
          <w:tcPr>
            <w:tcW w:w="1134" w:type="dxa"/>
            <w:tcBorders>
              <w:top w:val="nil"/>
              <w:left w:val="nil"/>
              <w:bottom w:val="single" w:sz="4" w:space="0" w:color="auto"/>
              <w:right w:val="single" w:sz="4" w:space="0" w:color="auto"/>
            </w:tcBorders>
            <w:hideMark/>
          </w:tcPr>
          <w:p w:rsidR="00DE5051" w:rsidRDefault="00576EA1">
            <w:pPr>
              <w:rPr>
                <w:sz w:val="18"/>
                <w:szCs w:val="18"/>
              </w:rPr>
            </w:pPr>
            <w:r>
              <w:rPr>
                <w:sz w:val="18"/>
                <w:szCs w:val="18"/>
              </w:rPr>
              <w:t>557,7</w:t>
            </w:r>
          </w:p>
        </w:tc>
        <w:tc>
          <w:tcPr>
            <w:tcW w:w="1305" w:type="dxa"/>
            <w:tcBorders>
              <w:top w:val="nil"/>
              <w:left w:val="nil"/>
              <w:bottom w:val="single" w:sz="4" w:space="0" w:color="auto"/>
              <w:right w:val="single" w:sz="4" w:space="0" w:color="auto"/>
            </w:tcBorders>
            <w:hideMark/>
          </w:tcPr>
          <w:p w:rsidR="00DE5051" w:rsidRDefault="00576EA1">
            <w:pPr>
              <w:rPr>
                <w:sz w:val="18"/>
                <w:szCs w:val="18"/>
              </w:rPr>
            </w:pPr>
            <w:r>
              <w:rPr>
                <w:sz w:val="18"/>
                <w:szCs w:val="18"/>
              </w:rPr>
              <w:t>566,1</w:t>
            </w:r>
          </w:p>
        </w:tc>
      </w:tr>
      <w:tr w:rsidR="00DE5051"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 том числе по ГРБС:</w:t>
            </w:r>
          </w:p>
        </w:tc>
        <w:tc>
          <w:tcPr>
            <w:tcW w:w="1134" w:type="dxa"/>
            <w:tcBorders>
              <w:top w:val="nil"/>
              <w:left w:val="nil"/>
              <w:bottom w:val="single" w:sz="4" w:space="0" w:color="auto"/>
              <w:right w:val="single" w:sz="4" w:space="0" w:color="auto"/>
            </w:tcBorders>
          </w:tcPr>
          <w:p w:rsidR="00DE5051" w:rsidRDefault="00DE5051" w:rsidP="00C849CC">
            <w:pPr>
              <w:jc w:val="center"/>
              <w:rPr>
                <w:rFonts w:ascii="Arial" w:hAnsi="Arial" w:cs="Arial"/>
                <w:sz w:val="18"/>
                <w:szCs w:val="18"/>
              </w:rPr>
            </w:pPr>
          </w:p>
        </w:tc>
        <w:tc>
          <w:tcPr>
            <w:tcW w:w="993" w:type="dxa"/>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992" w:type="dxa"/>
            <w:gridSpan w:val="2"/>
            <w:tcBorders>
              <w:top w:val="nil"/>
              <w:left w:val="nil"/>
              <w:bottom w:val="single" w:sz="4" w:space="0" w:color="auto"/>
              <w:right w:val="single" w:sz="4" w:space="0" w:color="auto"/>
            </w:tcBorders>
          </w:tcPr>
          <w:p w:rsidR="00DE5051" w:rsidRDefault="00DE5051" w:rsidP="00C849CC">
            <w:pPr>
              <w:jc w:val="center"/>
              <w:rPr>
                <w:rFonts w:ascii="Arial" w:hAnsi="Arial" w:cs="Arial"/>
                <w:sz w:val="18"/>
                <w:szCs w:val="18"/>
              </w:rPr>
            </w:pPr>
          </w:p>
        </w:tc>
        <w:tc>
          <w:tcPr>
            <w:tcW w:w="992" w:type="dxa"/>
            <w:gridSpan w:val="2"/>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992" w:type="dxa"/>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1134" w:type="dxa"/>
            <w:gridSpan w:val="2"/>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1134" w:type="dxa"/>
            <w:tcBorders>
              <w:top w:val="nil"/>
              <w:left w:val="nil"/>
              <w:bottom w:val="single" w:sz="4" w:space="0" w:color="auto"/>
              <w:right w:val="single" w:sz="4" w:space="0" w:color="auto"/>
            </w:tcBorders>
          </w:tcPr>
          <w:p w:rsidR="00DE5051" w:rsidRDefault="00DE5051">
            <w:pPr>
              <w:spacing w:after="200" w:line="276" w:lineRule="auto"/>
              <w:jc w:val="center"/>
              <w:rPr>
                <w:rFonts w:ascii="Arial" w:hAnsi="Arial" w:cs="Arial"/>
                <w:sz w:val="18"/>
                <w:szCs w:val="18"/>
              </w:rPr>
            </w:pPr>
          </w:p>
        </w:tc>
        <w:tc>
          <w:tcPr>
            <w:tcW w:w="1305" w:type="dxa"/>
            <w:tcBorders>
              <w:top w:val="nil"/>
              <w:left w:val="nil"/>
              <w:bottom w:val="single" w:sz="4" w:space="0" w:color="auto"/>
              <w:right w:val="single" w:sz="4" w:space="0" w:color="auto"/>
            </w:tcBorders>
          </w:tcPr>
          <w:p w:rsidR="00DE5051" w:rsidRDefault="00DE5051">
            <w:pPr>
              <w:spacing w:after="200" w:line="276" w:lineRule="auto"/>
              <w:jc w:val="center"/>
              <w:rPr>
                <w:rFonts w:ascii="Arial" w:hAnsi="Arial" w:cs="Arial"/>
                <w:sz w:val="18"/>
                <w:szCs w:val="18"/>
              </w:rPr>
            </w:pPr>
          </w:p>
        </w:tc>
      </w:tr>
      <w:tr w:rsidR="00576EA1"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576EA1" w:rsidRDefault="00576EA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76EA1" w:rsidRDefault="00576EA1">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576EA1" w:rsidRDefault="00576EA1">
            <w:pPr>
              <w:rPr>
                <w:rFonts w:ascii="Arial" w:hAnsi="Arial" w:cs="Arial"/>
                <w:sz w:val="18"/>
                <w:szCs w:val="18"/>
              </w:rPr>
            </w:pPr>
            <w:r>
              <w:rPr>
                <w:rFonts w:ascii="Arial" w:hAnsi="Arial" w:cs="Arial"/>
                <w:sz w:val="18"/>
                <w:szCs w:val="18"/>
              </w:rPr>
              <w:t>ответственный исполнитель</w:t>
            </w:r>
          </w:p>
          <w:p w:rsidR="00576EA1" w:rsidRDefault="00576EA1">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nil"/>
              <w:left w:val="nil"/>
              <w:bottom w:val="single" w:sz="4" w:space="0" w:color="auto"/>
              <w:right w:val="single" w:sz="4" w:space="0" w:color="auto"/>
            </w:tcBorders>
            <w:hideMark/>
          </w:tcPr>
          <w:p w:rsidR="00576EA1" w:rsidRDefault="00576EA1" w:rsidP="00C849CC">
            <w:pPr>
              <w:rPr>
                <w:sz w:val="18"/>
                <w:szCs w:val="18"/>
              </w:rPr>
            </w:pPr>
            <w:r>
              <w:rPr>
                <w:rFonts w:ascii="Arial" w:hAnsi="Arial" w:cs="Arial"/>
                <w:sz w:val="18"/>
                <w:szCs w:val="18"/>
              </w:rPr>
              <w:t>357,0</w:t>
            </w:r>
          </w:p>
        </w:tc>
        <w:tc>
          <w:tcPr>
            <w:tcW w:w="993" w:type="dxa"/>
            <w:tcBorders>
              <w:top w:val="nil"/>
              <w:left w:val="nil"/>
              <w:bottom w:val="single" w:sz="4" w:space="0" w:color="auto"/>
              <w:right w:val="single" w:sz="4" w:space="0" w:color="auto"/>
            </w:tcBorders>
            <w:hideMark/>
          </w:tcPr>
          <w:p w:rsidR="00576EA1" w:rsidRDefault="00576EA1" w:rsidP="00C849CC">
            <w:pPr>
              <w:rPr>
                <w:sz w:val="18"/>
                <w:szCs w:val="18"/>
              </w:rPr>
            </w:pPr>
            <w:r>
              <w:rPr>
                <w:rFonts w:ascii="Arial" w:hAnsi="Arial" w:cs="Arial"/>
                <w:sz w:val="18"/>
                <w:szCs w:val="18"/>
              </w:rPr>
              <w:t>357,0</w:t>
            </w:r>
          </w:p>
        </w:tc>
        <w:tc>
          <w:tcPr>
            <w:tcW w:w="992" w:type="dxa"/>
            <w:gridSpan w:val="2"/>
            <w:tcBorders>
              <w:top w:val="nil"/>
              <w:left w:val="nil"/>
              <w:bottom w:val="single" w:sz="4" w:space="0" w:color="auto"/>
              <w:right w:val="single" w:sz="4" w:space="0" w:color="auto"/>
            </w:tcBorders>
            <w:hideMark/>
          </w:tcPr>
          <w:p w:rsidR="00576EA1" w:rsidRDefault="00576EA1" w:rsidP="00C849CC">
            <w:pPr>
              <w:rPr>
                <w:sz w:val="18"/>
                <w:szCs w:val="18"/>
              </w:rPr>
            </w:pPr>
            <w:r>
              <w:rPr>
                <w:rFonts w:ascii="Arial" w:hAnsi="Arial" w:cs="Arial"/>
                <w:sz w:val="18"/>
                <w:szCs w:val="18"/>
              </w:rPr>
              <w:t>515,7</w:t>
            </w:r>
          </w:p>
        </w:tc>
        <w:tc>
          <w:tcPr>
            <w:tcW w:w="992" w:type="dxa"/>
            <w:gridSpan w:val="2"/>
            <w:tcBorders>
              <w:top w:val="nil"/>
              <w:left w:val="nil"/>
              <w:bottom w:val="single" w:sz="4" w:space="0" w:color="auto"/>
              <w:right w:val="single" w:sz="4" w:space="0" w:color="auto"/>
            </w:tcBorders>
            <w:hideMark/>
          </w:tcPr>
          <w:p w:rsidR="00576EA1" w:rsidRDefault="00576EA1" w:rsidP="00C849CC">
            <w:pPr>
              <w:rPr>
                <w:sz w:val="18"/>
                <w:szCs w:val="18"/>
              </w:rPr>
            </w:pPr>
            <w:r>
              <w:rPr>
                <w:rFonts w:ascii="Arial" w:hAnsi="Arial" w:cs="Arial"/>
                <w:sz w:val="18"/>
                <w:szCs w:val="18"/>
              </w:rPr>
              <w:t>625,7</w:t>
            </w:r>
          </w:p>
        </w:tc>
        <w:tc>
          <w:tcPr>
            <w:tcW w:w="992" w:type="dxa"/>
            <w:tcBorders>
              <w:top w:val="nil"/>
              <w:left w:val="nil"/>
              <w:bottom w:val="single" w:sz="4" w:space="0" w:color="auto"/>
              <w:right w:val="single" w:sz="4" w:space="0" w:color="auto"/>
            </w:tcBorders>
            <w:hideMark/>
          </w:tcPr>
          <w:p w:rsidR="00576EA1" w:rsidRDefault="00576EA1" w:rsidP="00C849CC">
            <w:pPr>
              <w:rPr>
                <w:sz w:val="18"/>
                <w:szCs w:val="18"/>
              </w:rPr>
            </w:pPr>
            <w:r>
              <w:rPr>
                <w:sz w:val="18"/>
                <w:szCs w:val="18"/>
              </w:rPr>
              <w:t>739,6</w:t>
            </w:r>
          </w:p>
        </w:tc>
        <w:tc>
          <w:tcPr>
            <w:tcW w:w="1134" w:type="dxa"/>
            <w:gridSpan w:val="2"/>
            <w:tcBorders>
              <w:top w:val="nil"/>
              <w:left w:val="nil"/>
              <w:bottom w:val="single" w:sz="4" w:space="0" w:color="auto"/>
              <w:right w:val="single" w:sz="4" w:space="0" w:color="auto"/>
            </w:tcBorders>
            <w:hideMark/>
          </w:tcPr>
          <w:p w:rsidR="00576EA1" w:rsidRDefault="00576EA1" w:rsidP="00C849CC">
            <w:pPr>
              <w:rPr>
                <w:sz w:val="18"/>
                <w:szCs w:val="18"/>
              </w:rPr>
            </w:pPr>
            <w:r>
              <w:rPr>
                <w:sz w:val="18"/>
                <w:szCs w:val="18"/>
              </w:rPr>
              <w:t>543,9</w:t>
            </w:r>
          </w:p>
        </w:tc>
        <w:tc>
          <w:tcPr>
            <w:tcW w:w="1134" w:type="dxa"/>
            <w:tcBorders>
              <w:top w:val="nil"/>
              <w:left w:val="nil"/>
              <w:bottom w:val="single" w:sz="4" w:space="0" w:color="auto"/>
              <w:right w:val="single" w:sz="4" w:space="0" w:color="auto"/>
            </w:tcBorders>
            <w:hideMark/>
          </w:tcPr>
          <w:p w:rsidR="00576EA1" w:rsidRDefault="00576EA1" w:rsidP="00C849CC">
            <w:pPr>
              <w:rPr>
                <w:sz w:val="18"/>
                <w:szCs w:val="18"/>
              </w:rPr>
            </w:pPr>
            <w:r>
              <w:rPr>
                <w:sz w:val="18"/>
                <w:szCs w:val="18"/>
              </w:rPr>
              <w:t>557,7</w:t>
            </w:r>
          </w:p>
        </w:tc>
        <w:tc>
          <w:tcPr>
            <w:tcW w:w="1305" w:type="dxa"/>
            <w:tcBorders>
              <w:top w:val="nil"/>
              <w:left w:val="nil"/>
              <w:bottom w:val="single" w:sz="4" w:space="0" w:color="auto"/>
              <w:right w:val="single" w:sz="4" w:space="0" w:color="auto"/>
            </w:tcBorders>
            <w:hideMark/>
          </w:tcPr>
          <w:p w:rsidR="00576EA1" w:rsidRDefault="00576EA1" w:rsidP="00C849CC">
            <w:pPr>
              <w:rPr>
                <w:sz w:val="18"/>
                <w:szCs w:val="18"/>
              </w:rPr>
            </w:pPr>
            <w:r>
              <w:rPr>
                <w:sz w:val="18"/>
                <w:szCs w:val="18"/>
              </w:rPr>
              <w:t>566,1</w:t>
            </w:r>
          </w:p>
        </w:tc>
      </w:tr>
      <w:tr w:rsidR="00953D07" w:rsidTr="00022349">
        <w:trPr>
          <w:trHeight w:val="375"/>
        </w:trPr>
        <w:tc>
          <w:tcPr>
            <w:tcW w:w="1368" w:type="dxa"/>
            <w:vMerge w:val="restart"/>
            <w:tcBorders>
              <w:top w:val="nil"/>
              <w:left w:val="single" w:sz="4" w:space="0" w:color="auto"/>
              <w:bottom w:val="single" w:sz="4" w:space="0" w:color="auto"/>
              <w:right w:val="single" w:sz="4" w:space="0" w:color="auto"/>
            </w:tcBorders>
            <w:hideMark/>
          </w:tcPr>
          <w:p w:rsidR="00953D07" w:rsidRDefault="00953D07">
            <w:pPr>
              <w:rPr>
                <w:rFonts w:ascii="Arial" w:hAnsi="Arial" w:cs="Arial"/>
                <w:sz w:val="18"/>
                <w:szCs w:val="18"/>
              </w:rPr>
            </w:pPr>
            <w:r>
              <w:rPr>
                <w:rFonts w:ascii="Arial" w:hAnsi="Arial" w:cs="Arial"/>
                <w:sz w:val="18"/>
                <w:szCs w:val="18"/>
              </w:rPr>
              <w:t xml:space="preserve">мероприятие 2 </w:t>
            </w:r>
          </w:p>
        </w:tc>
        <w:tc>
          <w:tcPr>
            <w:tcW w:w="1843" w:type="dxa"/>
            <w:vMerge w:val="restart"/>
            <w:tcBorders>
              <w:top w:val="nil"/>
              <w:left w:val="single" w:sz="4" w:space="0" w:color="auto"/>
              <w:bottom w:val="single" w:sz="4" w:space="0" w:color="auto"/>
              <w:right w:val="single" w:sz="4" w:space="0" w:color="auto"/>
            </w:tcBorders>
            <w:hideMark/>
          </w:tcPr>
          <w:p w:rsidR="00953D07" w:rsidRDefault="00953D07">
            <w:pPr>
              <w:jc w:val="center"/>
              <w:rPr>
                <w:rFonts w:ascii="Arial" w:hAnsi="Arial" w:cs="Arial"/>
                <w:sz w:val="18"/>
                <w:szCs w:val="18"/>
              </w:rPr>
            </w:pPr>
            <w:r>
              <w:rPr>
                <w:rFonts w:ascii="Arial" w:hAnsi="Arial" w:cs="Arial"/>
                <w:sz w:val="18"/>
                <w:szCs w:val="18"/>
              </w:rPr>
              <w:t>Обеспечение деятельности администрации Березняговского сельского поселения</w:t>
            </w:r>
          </w:p>
        </w:tc>
        <w:tc>
          <w:tcPr>
            <w:tcW w:w="2693" w:type="dxa"/>
            <w:tcBorders>
              <w:top w:val="nil"/>
              <w:left w:val="nil"/>
              <w:bottom w:val="single" w:sz="4" w:space="0" w:color="auto"/>
              <w:right w:val="single" w:sz="4" w:space="0" w:color="auto"/>
            </w:tcBorders>
            <w:shd w:val="clear" w:color="auto" w:fill="FFFFFF"/>
            <w:vAlign w:val="bottom"/>
            <w:hideMark/>
          </w:tcPr>
          <w:p w:rsidR="00953D07" w:rsidRDefault="00953D07">
            <w:pPr>
              <w:rPr>
                <w:rFonts w:ascii="Arial" w:hAnsi="Arial" w:cs="Arial"/>
                <w:sz w:val="18"/>
                <w:szCs w:val="18"/>
              </w:rPr>
            </w:pPr>
            <w:r>
              <w:rPr>
                <w:rFonts w:ascii="Arial" w:hAnsi="Arial" w:cs="Arial"/>
                <w:sz w:val="18"/>
                <w:szCs w:val="18"/>
              </w:rPr>
              <w:t>всего</w:t>
            </w:r>
          </w:p>
        </w:tc>
        <w:tc>
          <w:tcPr>
            <w:tcW w:w="1134" w:type="dxa"/>
            <w:tcBorders>
              <w:top w:val="nil"/>
              <w:left w:val="nil"/>
              <w:bottom w:val="single" w:sz="4" w:space="0" w:color="auto"/>
              <w:right w:val="single" w:sz="4" w:space="0" w:color="auto"/>
            </w:tcBorders>
            <w:hideMark/>
          </w:tcPr>
          <w:p w:rsidR="00953D07" w:rsidRDefault="00953D07" w:rsidP="00C849CC">
            <w:pPr>
              <w:jc w:val="center"/>
              <w:rPr>
                <w:rFonts w:ascii="Arial" w:hAnsi="Arial" w:cs="Arial"/>
                <w:sz w:val="18"/>
                <w:szCs w:val="18"/>
              </w:rPr>
            </w:pPr>
            <w:r>
              <w:rPr>
                <w:rFonts w:ascii="Arial" w:hAnsi="Arial" w:cs="Arial"/>
                <w:sz w:val="18"/>
                <w:szCs w:val="18"/>
              </w:rPr>
              <w:t>815,9</w:t>
            </w:r>
          </w:p>
        </w:tc>
        <w:tc>
          <w:tcPr>
            <w:tcW w:w="993" w:type="dxa"/>
            <w:tcBorders>
              <w:top w:val="nil"/>
              <w:left w:val="nil"/>
              <w:bottom w:val="single" w:sz="4" w:space="0" w:color="auto"/>
              <w:right w:val="single" w:sz="4" w:space="0" w:color="auto"/>
            </w:tcBorders>
            <w:hideMark/>
          </w:tcPr>
          <w:p w:rsidR="00953D07" w:rsidRDefault="00953D07" w:rsidP="00C849CC">
            <w:pPr>
              <w:rPr>
                <w:sz w:val="18"/>
                <w:szCs w:val="18"/>
              </w:rPr>
            </w:pPr>
            <w:r>
              <w:rPr>
                <w:rFonts w:ascii="Arial" w:hAnsi="Arial" w:cs="Arial"/>
                <w:sz w:val="18"/>
                <w:szCs w:val="18"/>
              </w:rPr>
              <w:t>815,9</w:t>
            </w:r>
          </w:p>
        </w:tc>
        <w:tc>
          <w:tcPr>
            <w:tcW w:w="992" w:type="dxa"/>
            <w:gridSpan w:val="2"/>
            <w:tcBorders>
              <w:top w:val="nil"/>
              <w:left w:val="nil"/>
              <w:bottom w:val="single" w:sz="4" w:space="0" w:color="auto"/>
              <w:right w:val="single" w:sz="4" w:space="0" w:color="auto"/>
            </w:tcBorders>
            <w:hideMark/>
          </w:tcPr>
          <w:p w:rsidR="00953D07" w:rsidRDefault="00953D07" w:rsidP="00C849CC">
            <w:pPr>
              <w:rPr>
                <w:sz w:val="18"/>
                <w:szCs w:val="18"/>
              </w:rPr>
            </w:pPr>
            <w:r>
              <w:rPr>
                <w:rFonts w:ascii="Arial" w:hAnsi="Arial" w:cs="Arial"/>
                <w:sz w:val="18"/>
                <w:szCs w:val="18"/>
              </w:rPr>
              <w:t>1148,6</w:t>
            </w:r>
          </w:p>
        </w:tc>
        <w:tc>
          <w:tcPr>
            <w:tcW w:w="992" w:type="dxa"/>
            <w:gridSpan w:val="2"/>
            <w:tcBorders>
              <w:top w:val="nil"/>
              <w:left w:val="nil"/>
              <w:bottom w:val="single" w:sz="4" w:space="0" w:color="auto"/>
              <w:right w:val="single" w:sz="4" w:space="0" w:color="auto"/>
            </w:tcBorders>
            <w:hideMark/>
          </w:tcPr>
          <w:p w:rsidR="00953D07" w:rsidRDefault="00953D07" w:rsidP="00C849CC">
            <w:pPr>
              <w:rPr>
                <w:sz w:val="18"/>
                <w:szCs w:val="18"/>
              </w:rPr>
            </w:pPr>
            <w:r>
              <w:rPr>
                <w:rFonts w:ascii="Arial" w:hAnsi="Arial" w:cs="Arial"/>
                <w:sz w:val="18"/>
                <w:szCs w:val="18"/>
              </w:rPr>
              <w:t>871,9</w:t>
            </w:r>
          </w:p>
        </w:tc>
        <w:tc>
          <w:tcPr>
            <w:tcW w:w="992" w:type="dxa"/>
            <w:tcBorders>
              <w:top w:val="nil"/>
              <w:left w:val="nil"/>
              <w:bottom w:val="single" w:sz="4" w:space="0" w:color="auto"/>
              <w:right w:val="single" w:sz="4" w:space="0" w:color="auto"/>
            </w:tcBorders>
            <w:hideMark/>
          </w:tcPr>
          <w:p w:rsidR="00953D07" w:rsidRDefault="00953D07">
            <w:r w:rsidRPr="001A5519">
              <w:rPr>
                <w:sz w:val="18"/>
                <w:szCs w:val="18"/>
              </w:rPr>
              <w:t>739,6</w:t>
            </w:r>
          </w:p>
        </w:tc>
        <w:tc>
          <w:tcPr>
            <w:tcW w:w="1134" w:type="dxa"/>
            <w:gridSpan w:val="2"/>
            <w:tcBorders>
              <w:top w:val="nil"/>
              <w:left w:val="nil"/>
              <w:bottom w:val="single" w:sz="4" w:space="0" w:color="auto"/>
              <w:right w:val="single" w:sz="4" w:space="0" w:color="auto"/>
            </w:tcBorders>
            <w:hideMark/>
          </w:tcPr>
          <w:p w:rsidR="00953D07" w:rsidRDefault="00953D07" w:rsidP="00C849CC">
            <w:pPr>
              <w:rPr>
                <w:sz w:val="18"/>
                <w:szCs w:val="18"/>
              </w:rPr>
            </w:pPr>
            <w:r>
              <w:rPr>
                <w:sz w:val="18"/>
                <w:szCs w:val="18"/>
              </w:rPr>
              <w:t>559,2</w:t>
            </w:r>
          </w:p>
        </w:tc>
        <w:tc>
          <w:tcPr>
            <w:tcW w:w="1134" w:type="dxa"/>
            <w:tcBorders>
              <w:top w:val="nil"/>
              <w:left w:val="nil"/>
              <w:bottom w:val="single" w:sz="4" w:space="0" w:color="auto"/>
              <w:right w:val="single" w:sz="4" w:space="0" w:color="auto"/>
            </w:tcBorders>
            <w:hideMark/>
          </w:tcPr>
          <w:p w:rsidR="00953D07" w:rsidRDefault="0055571A">
            <w:pPr>
              <w:rPr>
                <w:sz w:val="18"/>
                <w:szCs w:val="18"/>
              </w:rPr>
            </w:pPr>
            <w:r>
              <w:rPr>
                <w:sz w:val="18"/>
                <w:szCs w:val="18"/>
              </w:rPr>
              <w:t>693,1</w:t>
            </w:r>
          </w:p>
        </w:tc>
        <w:tc>
          <w:tcPr>
            <w:tcW w:w="1305" w:type="dxa"/>
            <w:tcBorders>
              <w:top w:val="nil"/>
              <w:left w:val="nil"/>
              <w:bottom w:val="single" w:sz="4" w:space="0" w:color="auto"/>
              <w:right w:val="single" w:sz="4" w:space="0" w:color="auto"/>
            </w:tcBorders>
            <w:hideMark/>
          </w:tcPr>
          <w:p w:rsidR="00953D07" w:rsidRDefault="0055571A">
            <w:pPr>
              <w:rPr>
                <w:sz w:val="18"/>
                <w:szCs w:val="18"/>
              </w:rPr>
            </w:pPr>
            <w:r>
              <w:rPr>
                <w:sz w:val="18"/>
                <w:szCs w:val="18"/>
              </w:rPr>
              <w:t>709,6</w:t>
            </w:r>
          </w:p>
        </w:tc>
      </w:tr>
      <w:tr w:rsidR="00953D07"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953D07" w:rsidRDefault="00953D07">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953D07" w:rsidRDefault="00953D07">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953D07" w:rsidRDefault="00953D07">
            <w:pPr>
              <w:rPr>
                <w:rFonts w:ascii="Arial" w:hAnsi="Arial" w:cs="Arial"/>
                <w:sz w:val="18"/>
                <w:szCs w:val="18"/>
              </w:rPr>
            </w:pPr>
            <w:r>
              <w:rPr>
                <w:rFonts w:ascii="Arial" w:hAnsi="Arial" w:cs="Arial"/>
                <w:sz w:val="18"/>
                <w:szCs w:val="18"/>
              </w:rPr>
              <w:t>в том числе по ГРБС:</w:t>
            </w:r>
          </w:p>
        </w:tc>
        <w:tc>
          <w:tcPr>
            <w:tcW w:w="1134" w:type="dxa"/>
            <w:tcBorders>
              <w:top w:val="nil"/>
              <w:left w:val="nil"/>
              <w:bottom w:val="single" w:sz="4" w:space="0" w:color="auto"/>
              <w:right w:val="single" w:sz="4" w:space="0" w:color="auto"/>
            </w:tcBorders>
          </w:tcPr>
          <w:p w:rsidR="00953D07" w:rsidRDefault="00953D07" w:rsidP="00C849CC">
            <w:pPr>
              <w:jc w:val="center"/>
              <w:rPr>
                <w:rFonts w:ascii="Arial" w:hAnsi="Arial" w:cs="Arial"/>
                <w:sz w:val="18"/>
                <w:szCs w:val="18"/>
              </w:rPr>
            </w:pPr>
          </w:p>
        </w:tc>
        <w:tc>
          <w:tcPr>
            <w:tcW w:w="993" w:type="dxa"/>
            <w:tcBorders>
              <w:top w:val="nil"/>
              <w:left w:val="nil"/>
              <w:bottom w:val="single" w:sz="4" w:space="0" w:color="auto"/>
              <w:right w:val="single" w:sz="4" w:space="0" w:color="auto"/>
            </w:tcBorders>
          </w:tcPr>
          <w:p w:rsidR="00953D07" w:rsidRDefault="00953D07" w:rsidP="00C849CC">
            <w:pPr>
              <w:spacing w:after="200" w:line="276" w:lineRule="auto"/>
              <w:jc w:val="center"/>
              <w:rPr>
                <w:rFonts w:ascii="Arial" w:hAnsi="Arial" w:cs="Arial"/>
                <w:sz w:val="18"/>
                <w:szCs w:val="18"/>
              </w:rPr>
            </w:pPr>
          </w:p>
        </w:tc>
        <w:tc>
          <w:tcPr>
            <w:tcW w:w="992" w:type="dxa"/>
            <w:gridSpan w:val="2"/>
            <w:tcBorders>
              <w:top w:val="nil"/>
              <w:left w:val="nil"/>
              <w:bottom w:val="single" w:sz="4" w:space="0" w:color="auto"/>
              <w:right w:val="single" w:sz="4" w:space="0" w:color="auto"/>
            </w:tcBorders>
          </w:tcPr>
          <w:p w:rsidR="00953D07" w:rsidRDefault="00953D07" w:rsidP="00C849CC">
            <w:pPr>
              <w:jc w:val="center"/>
              <w:rPr>
                <w:rFonts w:ascii="Arial" w:hAnsi="Arial" w:cs="Arial"/>
                <w:sz w:val="18"/>
                <w:szCs w:val="18"/>
              </w:rPr>
            </w:pPr>
          </w:p>
        </w:tc>
        <w:tc>
          <w:tcPr>
            <w:tcW w:w="992" w:type="dxa"/>
            <w:gridSpan w:val="2"/>
            <w:tcBorders>
              <w:top w:val="nil"/>
              <w:left w:val="nil"/>
              <w:bottom w:val="single" w:sz="4" w:space="0" w:color="auto"/>
              <w:right w:val="single" w:sz="4" w:space="0" w:color="auto"/>
            </w:tcBorders>
          </w:tcPr>
          <w:p w:rsidR="00953D07" w:rsidRDefault="00953D07" w:rsidP="00C849CC">
            <w:pPr>
              <w:spacing w:after="200" w:line="276" w:lineRule="auto"/>
              <w:jc w:val="center"/>
              <w:rPr>
                <w:rFonts w:ascii="Arial" w:hAnsi="Arial" w:cs="Arial"/>
                <w:sz w:val="18"/>
                <w:szCs w:val="18"/>
              </w:rPr>
            </w:pPr>
          </w:p>
        </w:tc>
        <w:tc>
          <w:tcPr>
            <w:tcW w:w="992" w:type="dxa"/>
            <w:tcBorders>
              <w:top w:val="nil"/>
              <w:left w:val="nil"/>
              <w:bottom w:val="single" w:sz="4" w:space="0" w:color="auto"/>
              <w:right w:val="single" w:sz="4" w:space="0" w:color="auto"/>
            </w:tcBorders>
          </w:tcPr>
          <w:p w:rsidR="00953D07" w:rsidRDefault="00953D07">
            <w:r w:rsidRPr="001A5519">
              <w:rPr>
                <w:sz w:val="18"/>
                <w:szCs w:val="18"/>
              </w:rPr>
              <w:t>739,6</w:t>
            </w:r>
          </w:p>
        </w:tc>
        <w:tc>
          <w:tcPr>
            <w:tcW w:w="1134" w:type="dxa"/>
            <w:gridSpan w:val="2"/>
            <w:tcBorders>
              <w:top w:val="nil"/>
              <w:left w:val="nil"/>
              <w:bottom w:val="single" w:sz="4" w:space="0" w:color="auto"/>
              <w:right w:val="single" w:sz="4" w:space="0" w:color="auto"/>
            </w:tcBorders>
          </w:tcPr>
          <w:p w:rsidR="00953D07" w:rsidRDefault="00953D07" w:rsidP="00C849CC">
            <w:pPr>
              <w:spacing w:after="200" w:line="276" w:lineRule="auto"/>
              <w:jc w:val="center"/>
              <w:rPr>
                <w:rFonts w:ascii="Arial" w:hAnsi="Arial" w:cs="Arial"/>
                <w:sz w:val="18"/>
                <w:szCs w:val="18"/>
              </w:rPr>
            </w:pPr>
          </w:p>
        </w:tc>
        <w:tc>
          <w:tcPr>
            <w:tcW w:w="1134" w:type="dxa"/>
            <w:tcBorders>
              <w:top w:val="nil"/>
              <w:left w:val="nil"/>
              <w:bottom w:val="single" w:sz="4" w:space="0" w:color="auto"/>
              <w:right w:val="single" w:sz="4" w:space="0" w:color="auto"/>
            </w:tcBorders>
          </w:tcPr>
          <w:p w:rsidR="00953D07" w:rsidRDefault="00953D07">
            <w:pPr>
              <w:spacing w:after="200" w:line="276" w:lineRule="auto"/>
              <w:jc w:val="center"/>
              <w:rPr>
                <w:rFonts w:ascii="Arial" w:hAnsi="Arial" w:cs="Arial"/>
                <w:sz w:val="18"/>
                <w:szCs w:val="18"/>
              </w:rPr>
            </w:pPr>
          </w:p>
        </w:tc>
        <w:tc>
          <w:tcPr>
            <w:tcW w:w="1305" w:type="dxa"/>
            <w:tcBorders>
              <w:top w:val="nil"/>
              <w:left w:val="nil"/>
              <w:bottom w:val="single" w:sz="4" w:space="0" w:color="auto"/>
              <w:right w:val="single" w:sz="4" w:space="0" w:color="auto"/>
            </w:tcBorders>
          </w:tcPr>
          <w:p w:rsidR="00953D07" w:rsidRDefault="00953D07">
            <w:pPr>
              <w:spacing w:after="200" w:line="276" w:lineRule="auto"/>
              <w:jc w:val="center"/>
              <w:rPr>
                <w:rFonts w:ascii="Arial" w:hAnsi="Arial" w:cs="Arial"/>
                <w:sz w:val="18"/>
                <w:szCs w:val="18"/>
              </w:rPr>
            </w:pPr>
          </w:p>
        </w:tc>
      </w:tr>
      <w:tr w:rsidR="005B76D7"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5B76D7" w:rsidRDefault="005B76D7">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B76D7" w:rsidRDefault="005B76D7">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5B76D7" w:rsidRDefault="005B76D7">
            <w:pPr>
              <w:rPr>
                <w:rFonts w:ascii="Arial" w:hAnsi="Arial" w:cs="Arial"/>
                <w:sz w:val="18"/>
                <w:szCs w:val="18"/>
              </w:rPr>
            </w:pPr>
            <w:r>
              <w:rPr>
                <w:rFonts w:ascii="Arial" w:hAnsi="Arial" w:cs="Arial"/>
                <w:sz w:val="18"/>
                <w:szCs w:val="18"/>
              </w:rPr>
              <w:t>ответственный исполнитель</w:t>
            </w:r>
          </w:p>
          <w:p w:rsidR="005B76D7" w:rsidRDefault="005B76D7">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nil"/>
              <w:left w:val="nil"/>
              <w:bottom w:val="single" w:sz="4" w:space="0" w:color="auto"/>
              <w:right w:val="single" w:sz="4" w:space="0" w:color="auto"/>
            </w:tcBorders>
            <w:hideMark/>
          </w:tcPr>
          <w:p w:rsidR="005B76D7" w:rsidRDefault="005B76D7" w:rsidP="00C849CC">
            <w:pPr>
              <w:jc w:val="center"/>
              <w:rPr>
                <w:rFonts w:ascii="Arial" w:hAnsi="Arial" w:cs="Arial"/>
                <w:sz w:val="18"/>
                <w:szCs w:val="18"/>
              </w:rPr>
            </w:pPr>
            <w:r>
              <w:rPr>
                <w:rFonts w:ascii="Arial" w:hAnsi="Arial" w:cs="Arial"/>
                <w:sz w:val="18"/>
                <w:szCs w:val="18"/>
              </w:rPr>
              <w:t>815,9</w:t>
            </w:r>
          </w:p>
        </w:tc>
        <w:tc>
          <w:tcPr>
            <w:tcW w:w="993" w:type="dxa"/>
            <w:tcBorders>
              <w:top w:val="nil"/>
              <w:left w:val="nil"/>
              <w:bottom w:val="single" w:sz="4" w:space="0" w:color="auto"/>
              <w:right w:val="single" w:sz="4" w:space="0" w:color="auto"/>
            </w:tcBorders>
            <w:hideMark/>
          </w:tcPr>
          <w:p w:rsidR="005B76D7" w:rsidRDefault="005B76D7" w:rsidP="00C849CC">
            <w:pPr>
              <w:rPr>
                <w:sz w:val="18"/>
                <w:szCs w:val="18"/>
              </w:rPr>
            </w:pPr>
            <w:r>
              <w:rPr>
                <w:rFonts w:ascii="Arial" w:hAnsi="Arial" w:cs="Arial"/>
                <w:sz w:val="18"/>
                <w:szCs w:val="18"/>
              </w:rPr>
              <w:t>815,9</w:t>
            </w:r>
          </w:p>
        </w:tc>
        <w:tc>
          <w:tcPr>
            <w:tcW w:w="992" w:type="dxa"/>
            <w:gridSpan w:val="2"/>
            <w:tcBorders>
              <w:top w:val="nil"/>
              <w:left w:val="nil"/>
              <w:bottom w:val="single" w:sz="4" w:space="0" w:color="auto"/>
              <w:right w:val="single" w:sz="4" w:space="0" w:color="auto"/>
            </w:tcBorders>
            <w:hideMark/>
          </w:tcPr>
          <w:p w:rsidR="005B76D7" w:rsidRDefault="005B76D7" w:rsidP="00C849CC">
            <w:pPr>
              <w:rPr>
                <w:sz w:val="18"/>
                <w:szCs w:val="18"/>
              </w:rPr>
            </w:pPr>
            <w:r>
              <w:rPr>
                <w:rFonts w:ascii="Arial" w:hAnsi="Arial" w:cs="Arial"/>
                <w:sz w:val="18"/>
                <w:szCs w:val="18"/>
              </w:rPr>
              <w:t>1148,6</w:t>
            </w:r>
          </w:p>
        </w:tc>
        <w:tc>
          <w:tcPr>
            <w:tcW w:w="992" w:type="dxa"/>
            <w:gridSpan w:val="2"/>
            <w:tcBorders>
              <w:top w:val="nil"/>
              <w:left w:val="nil"/>
              <w:bottom w:val="single" w:sz="4" w:space="0" w:color="auto"/>
              <w:right w:val="single" w:sz="4" w:space="0" w:color="auto"/>
            </w:tcBorders>
            <w:hideMark/>
          </w:tcPr>
          <w:p w:rsidR="005B76D7" w:rsidRDefault="005B76D7" w:rsidP="00C849CC">
            <w:pPr>
              <w:rPr>
                <w:sz w:val="18"/>
                <w:szCs w:val="18"/>
              </w:rPr>
            </w:pPr>
            <w:r>
              <w:rPr>
                <w:rFonts w:ascii="Arial" w:hAnsi="Arial" w:cs="Arial"/>
                <w:sz w:val="18"/>
                <w:szCs w:val="18"/>
              </w:rPr>
              <w:t>871,9</w:t>
            </w:r>
          </w:p>
        </w:tc>
        <w:tc>
          <w:tcPr>
            <w:tcW w:w="992" w:type="dxa"/>
            <w:tcBorders>
              <w:top w:val="nil"/>
              <w:left w:val="nil"/>
              <w:bottom w:val="single" w:sz="4" w:space="0" w:color="auto"/>
              <w:right w:val="single" w:sz="4" w:space="0" w:color="auto"/>
            </w:tcBorders>
            <w:hideMark/>
          </w:tcPr>
          <w:p w:rsidR="005B76D7" w:rsidRDefault="005B76D7">
            <w:r w:rsidRPr="001A5519">
              <w:rPr>
                <w:sz w:val="18"/>
                <w:szCs w:val="18"/>
              </w:rPr>
              <w:t>739,6</w:t>
            </w:r>
          </w:p>
        </w:tc>
        <w:tc>
          <w:tcPr>
            <w:tcW w:w="1134" w:type="dxa"/>
            <w:gridSpan w:val="2"/>
            <w:tcBorders>
              <w:top w:val="nil"/>
              <w:left w:val="nil"/>
              <w:bottom w:val="single" w:sz="4" w:space="0" w:color="auto"/>
              <w:right w:val="single" w:sz="4" w:space="0" w:color="auto"/>
            </w:tcBorders>
            <w:hideMark/>
          </w:tcPr>
          <w:p w:rsidR="005B76D7" w:rsidRDefault="005B76D7" w:rsidP="00C849CC">
            <w:pPr>
              <w:rPr>
                <w:sz w:val="18"/>
                <w:szCs w:val="18"/>
              </w:rPr>
            </w:pPr>
            <w:r>
              <w:rPr>
                <w:sz w:val="18"/>
                <w:szCs w:val="18"/>
              </w:rPr>
              <w:t>559,2</w:t>
            </w:r>
          </w:p>
        </w:tc>
        <w:tc>
          <w:tcPr>
            <w:tcW w:w="1134" w:type="dxa"/>
            <w:tcBorders>
              <w:top w:val="nil"/>
              <w:left w:val="nil"/>
              <w:bottom w:val="single" w:sz="4" w:space="0" w:color="auto"/>
              <w:right w:val="single" w:sz="4" w:space="0" w:color="auto"/>
            </w:tcBorders>
            <w:hideMark/>
          </w:tcPr>
          <w:p w:rsidR="005B76D7" w:rsidRDefault="005B76D7" w:rsidP="00C849CC">
            <w:pPr>
              <w:rPr>
                <w:sz w:val="18"/>
                <w:szCs w:val="18"/>
              </w:rPr>
            </w:pPr>
            <w:r>
              <w:rPr>
                <w:sz w:val="18"/>
                <w:szCs w:val="18"/>
              </w:rPr>
              <w:t>693,1</w:t>
            </w:r>
          </w:p>
        </w:tc>
        <w:tc>
          <w:tcPr>
            <w:tcW w:w="1305" w:type="dxa"/>
            <w:tcBorders>
              <w:top w:val="nil"/>
              <w:left w:val="nil"/>
              <w:bottom w:val="single" w:sz="4" w:space="0" w:color="auto"/>
              <w:right w:val="single" w:sz="4" w:space="0" w:color="auto"/>
            </w:tcBorders>
            <w:hideMark/>
          </w:tcPr>
          <w:p w:rsidR="005B76D7" w:rsidRDefault="005B76D7" w:rsidP="00C849CC">
            <w:pPr>
              <w:rPr>
                <w:sz w:val="18"/>
                <w:szCs w:val="18"/>
              </w:rPr>
            </w:pPr>
            <w:r>
              <w:rPr>
                <w:sz w:val="18"/>
                <w:szCs w:val="18"/>
              </w:rPr>
              <w:t>709,6</w:t>
            </w:r>
          </w:p>
        </w:tc>
      </w:tr>
      <w:tr w:rsidR="00DE5051" w:rsidTr="00022349">
        <w:trPr>
          <w:trHeight w:val="315"/>
        </w:trPr>
        <w:tc>
          <w:tcPr>
            <w:tcW w:w="1368" w:type="dxa"/>
            <w:vMerge w:val="restart"/>
            <w:tcBorders>
              <w:top w:val="nil"/>
              <w:left w:val="single" w:sz="4" w:space="0" w:color="auto"/>
              <w:bottom w:val="single" w:sz="4" w:space="0" w:color="auto"/>
              <w:right w:val="single" w:sz="4" w:space="0" w:color="auto"/>
            </w:tcBorders>
            <w:hideMark/>
          </w:tcPr>
          <w:p w:rsidR="00DE5051" w:rsidRDefault="00DE5051">
            <w:pPr>
              <w:rPr>
                <w:rFonts w:ascii="Arial" w:hAnsi="Arial" w:cs="Arial"/>
                <w:sz w:val="18"/>
                <w:szCs w:val="18"/>
              </w:rPr>
            </w:pPr>
            <w:r>
              <w:rPr>
                <w:rFonts w:ascii="Arial" w:hAnsi="Arial" w:cs="Arial"/>
                <w:sz w:val="18"/>
                <w:szCs w:val="18"/>
              </w:rPr>
              <w:t>Мероприятие 3</w:t>
            </w:r>
          </w:p>
        </w:tc>
        <w:tc>
          <w:tcPr>
            <w:tcW w:w="1843" w:type="dxa"/>
            <w:vMerge w:val="restart"/>
            <w:tcBorders>
              <w:top w:val="nil"/>
              <w:left w:val="single" w:sz="4" w:space="0" w:color="auto"/>
              <w:bottom w:val="single" w:sz="4" w:space="0" w:color="auto"/>
              <w:right w:val="single" w:sz="4" w:space="0" w:color="auto"/>
            </w:tcBorders>
            <w:hideMark/>
          </w:tcPr>
          <w:p w:rsidR="00DE5051" w:rsidRDefault="00DE5051">
            <w:pPr>
              <w:jc w:val="center"/>
              <w:rPr>
                <w:rFonts w:ascii="Arial" w:hAnsi="Arial" w:cs="Arial"/>
                <w:sz w:val="18"/>
                <w:szCs w:val="18"/>
              </w:rPr>
            </w:pPr>
            <w:r>
              <w:rPr>
                <w:rFonts w:ascii="Arial" w:hAnsi="Arial" w:cs="Arial"/>
                <w:sz w:val="18"/>
                <w:szCs w:val="18"/>
              </w:rPr>
              <w:t>Выполнение других расходных обязательств </w:t>
            </w: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всего</w:t>
            </w:r>
          </w:p>
        </w:tc>
        <w:tc>
          <w:tcPr>
            <w:tcW w:w="1134"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nil"/>
              <w:left w:val="nil"/>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nil"/>
              <w:left w:val="nil"/>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nil"/>
              <w:left w:val="nil"/>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 том числе по ГРБС:</w:t>
            </w:r>
          </w:p>
        </w:tc>
        <w:tc>
          <w:tcPr>
            <w:tcW w:w="1134" w:type="dxa"/>
            <w:tcBorders>
              <w:top w:val="nil"/>
              <w:left w:val="nil"/>
              <w:bottom w:val="single" w:sz="4" w:space="0" w:color="auto"/>
              <w:right w:val="single" w:sz="4" w:space="0" w:color="auto"/>
            </w:tcBorders>
          </w:tcPr>
          <w:p w:rsidR="00DE5051" w:rsidRDefault="00DE5051" w:rsidP="00C849CC">
            <w:pPr>
              <w:jc w:val="center"/>
              <w:rPr>
                <w:rFonts w:ascii="Arial" w:hAnsi="Arial" w:cs="Arial"/>
                <w:sz w:val="18"/>
                <w:szCs w:val="18"/>
              </w:rPr>
            </w:pPr>
          </w:p>
        </w:tc>
        <w:tc>
          <w:tcPr>
            <w:tcW w:w="993" w:type="dxa"/>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992" w:type="dxa"/>
            <w:gridSpan w:val="2"/>
            <w:tcBorders>
              <w:top w:val="nil"/>
              <w:left w:val="nil"/>
              <w:bottom w:val="single" w:sz="4" w:space="0" w:color="auto"/>
              <w:right w:val="single" w:sz="4" w:space="0" w:color="auto"/>
            </w:tcBorders>
          </w:tcPr>
          <w:p w:rsidR="00DE5051" w:rsidRDefault="00DE5051" w:rsidP="00C849CC">
            <w:pPr>
              <w:jc w:val="center"/>
              <w:rPr>
                <w:rFonts w:ascii="Arial" w:hAnsi="Arial" w:cs="Arial"/>
                <w:sz w:val="18"/>
                <w:szCs w:val="18"/>
              </w:rPr>
            </w:pPr>
          </w:p>
        </w:tc>
        <w:tc>
          <w:tcPr>
            <w:tcW w:w="992" w:type="dxa"/>
            <w:gridSpan w:val="2"/>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992" w:type="dxa"/>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1134" w:type="dxa"/>
            <w:gridSpan w:val="2"/>
            <w:tcBorders>
              <w:top w:val="nil"/>
              <w:left w:val="nil"/>
              <w:bottom w:val="single" w:sz="4" w:space="0" w:color="auto"/>
              <w:right w:val="single" w:sz="4" w:space="0" w:color="auto"/>
            </w:tcBorders>
          </w:tcPr>
          <w:p w:rsidR="00DE5051" w:rsidRDefault="00DE5051" w:rsidP="00C849CC">
            <w:pPr>
              <w:spacing w:after="200" w:line="276" w:lineRule="auto"/>
              <w:jc w:val="center"/>
              <w:rPr>
                <w:rFonts w:ascii="Arial" w:hAnsi="Arial" w:cs="Arial"/>
                <w:sz w:val="18"/>
                <w:szCs w:val="18"/>
              </w:rPr>
            </w:pPr>
          </w:p>
        </w:tc>
        <w:tc>
          <w:tcPr>
            <w:tcW w:w="1134" w:type="dxa"/>
            <w:tcBorders>
              <w:top w:val="nil"/>
              <w:left w:val="nil"/>
              <w:bottom w:val="single" w:sz="4" w:space="0" w:color="auto"/>
              <w:right w:val="single" w:sz="4" w:space="0" w:color="auto"/>
            </w:tcBorders>
          </w:tcPr>
          <w:p w:rsidR="00DE5051" w:rsidRDefault="00DE5051">
            <w:pPr>
              <w:spacing w:after="200" w:line="276" w:lineRule="auto"/>
              <w:jc w:val="center"/>
              <w:rPr>
                <w:rFonts w:ascii="Arial" w:hAnsi="Arial" w:cs="Arial"/>
                <w:sz w:val="18"/>
                <w:szCs w:val="18"/>
              </w:rPr>
            </w:pPr>
          </w:p>
        </w:tc>
        <w:tc>
          <w:tcPr>
            <w:tcW w:w="1305" w:type="dxa"/>
            <w:tcBorders>
              <w:top w:val="nil"/>
              <w:left w:val="nil"/>
              <w:bottom w:val="single" w:sz="4" w:space="0" w:color="auto"/>
              <w:right w:val="single" w:sz="4" w:space="0" w:color="auto"/>
            </w:tcBorders>
          </w:tcPr>
          <w:p w:rsidR="00DE5051" w:rsidRDefault="00DE5051">
            <w:pPr>
              <w:spacing w:after="200" w:line="276" w:lineRule="auto"/>
              <w:jc w:val="center"/>
              <w:rPr>
                <w:rFonts w:ascii="Arial" w:hAnsi="Arial" w:cs="Arial"/>
                <w:sz w:val="18"/>
                <w:szCs w:val="18"/>
              </w:rPr>
            </w:pPr>
          </w:p>
        </w:tc>
      </w:tr>
      <w:tr w:rsidR="00DE5051"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ответственный исполнитель</w:t>
            </w:r>
          </w:p>
          <w:p w:rsidR="00DE5051" w:rsidRDefault="00DE5051">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nil"/>
              <w:left w:val="nil"/>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nil"/>
              <w:left w:val="nil"/>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nil"/>
              <w:left w:val="nil"/>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nil"/>
              <w:left w:val="nil"/>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75"/>
        </w:trPr>
        <w:tc>
          <w:tcPr>
            <w:tcW w:w="1368" w:type="dxa"/>
            <w:vMerge w:val="restart"/>
            <w:tcBorders>
              <w:top w:val="nil"/>
              <w:left w:val="single" w:sz="4" w:space="0" w:color="auto"/>
              <w:bottom w:val="single" w:sz="4" w:space="0" w:color="auto"/>
              <w:right w:val="single" w:sz="4" w:space="0" w:color="auto"/>
            </w:tcBorders>
            <w:hideMark/>
          </w:tcPr>
          <w:p w:rsidR="00DE5051" w:rsidRDefault="00DE5051">
            <w:pPr>
              <w:rPr>
                <w:rFonts w:ascii="Arial" w:hAnsi="Arial" w:cs="Arial"/>
                <w:sz w:val="18"/>
                <w:szCs w:val="18"/>
              </w:rPr>
            </w:pPr>
            <w:r>
              <w:rPr>
                <w:rFonts w:ascii="Arial" w:hAnsi="Arial" w:cs="Arial"/>
                <w:sz w:val="18"/>
                <w:szCs w:val="18"/>
              </w:rPr>
              <w:t>Мероприятие 4</w:t>
            </w:r>
          </w:p>
        </w:tc>
        <w:tc>
          <w:tcPr>
            <w:tcW w:w="1843" w:type="dxa"/>
            <w:vMerge w:val="restart"/>
            <w:tcBorders>
              <w:top w:val="nil"/>
              <w:left w:val="single" w:sz="4" w:space="0" w:color="auto"/>
              <w:bottom w:val="single" w:sz="4" w:space="0" w:color="auto"/>
              <w:right w:val="single" w:sz="4" w:space="0" w:color="auto"/>
            </w:tcBorders>
            <w:hideMark/>
          </w:tcPr>
          <w:p w:rsidR="00DE5051" w:rsidRDefault="00DE5051">
            <w:pPr>
              <w:jc w:val="center"/>
              <w:rPr>
                <w:rFonts w:ascii="Arial" w:hAnsi="Arial" w:cs="Arial"/>
                <w:sz w:val="18"/>
                <w:szCs w:val="18"/>
              </w:rPr>
            </w:pPr>
            <w:r>
              <w:rPr>
                <w:rFonts w:ascii="Arial" w:hAnsi="Arial" w:cs="Arial"/>
                <w:sz w:val="18"/>
                <w:szCs w:val="18"/>
              </w:rPr>
              <w:t>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всего</w:t>
            </w:r>
          </w:p>
        </w:tc>
        <w:tc>
          <w:tcPr>
            <w:tcW w:w="1134" w:type="dxa"/>
            <w:tcBorders>
              <w:top w:val="nil"/>
              <w:left w:val="nil"/>
              <w:bottom w:val="single" w:sz="4" w:space="0" w:color="auto"/>
              <w:right w:val="single" w:sz="4" w:space="0" w:color="auto"/>
            </w:tcBorders>
            <w:vAlign w:val="bottom"/>
            <w:hideMark/>
          </w:tcPr>
          <w:p w:rsidR="00DE5051" w:rsidRDefault="00DE5051" w:rsidP="00C849CC">
            <w:pPr>
              <w:jc w:val="right"/>
              <w:rPr>
                <w:rFonts w:ascii="Arial" w:hAnsi="Arial" w:cs="Arial"/>
                <w:sz w:val="18"/>
                <w:szCs w:val="18"/>
              </w:rPr>
            </w:pPr>
            <w:r>
              <w:rPr>
                <w:rFonts w:ascii="Arial" w:hAnsi="Arial" w:cs="Arial"/>
                <w:sz w:val="18"/>
                <w:szCs w:val="18"/>
              </w:rPr>
              <w:t>58,8</w:t>
            </w:r>
          </w:p>
        </w:tc>
        <w:tc>
          <w:tcPr>
            <w:tcW w:w="993" w:type="dxa"/>
            <w:tcBorders>
              <w:top w:val="nil"/>
              <w:left w:val="nil"/>
              <w:bottom w:val="single" w:sz="4" w:space="0" w:color="auto"/>
              <w:right w:val="single" w:sz="4" w:space="0" w:color="auto"/>
            </w:tcBorders>
            <w:vAlign w:val="bottom"/>
            <w:hideMark/>
          </w:tcPr>
          <w:p w:rsidR="00DE5051" w:rsidRDefault="00DE5051" w:rsidP="00C849CC">
            <w:pPr>
              <w:spacing w:after="200" w:line="276" w:lineRule="auto"/>
              <w:jc w:val="right"/>
              <w:rPr>
                <w:rFonts w:ascii="Arial" w:hAnsi="Arial" w:cs="Arial"/>
                <w:sz w:val="18"/>
                <w:szCs w:val="18"/>
              </w:rPr>
            </w:pPr>
            <w:r>
              <w:rPr>
                <w:rFonts w:ascii="Arial" w:hAnsi="Arial" w:cs="Arial"/>
                <w:sz w:val="18"/>
                <w:szCs w:val="18"/>
              </w:rPr>
              <w:t>58,8 </w:t>
            </w:r>
          </w:p>
        </w:tc>
        <w:tc>
          <w:tcPr>
            <w:tcW w:w="992" w:type="dxa"/>
            <w:gridSpan w:val="2"/>
            <w:tcBorders>
              <w:top w:val="nil"/>
              <w:left w:val="nil"/>
              <w:bottom w:val="single" w:sz="4" w:space="0" w:color="auto"/>
              <w:right w:val="single" w:sz="4" w:space="0" w:color="auto"/>
            </w:tcBorders>
            <w:vAlign w:val="bottom"/>
            <w:hideMark/>
          </w:tcPr>
          <w:p w:rsidR="00DE5051" w:rsidRDefault="00DE5051" w:rsidP="00C849CC">
            <w:pPr>
              <w:jc w:val="right"/>
              <w:rPr>
                <w:rFonts w:ascii="Arial" w:hAnsi="Arial" w:cs="Arial"/>
                <w:sz w:val="18"/>
                <w:szCs w:val="18"/>
              </w:rPr>
            </w:pPr>
            <w:r>
              <w:rPr>
                <w:rFonts w:ascii="Arial" w:hAnsi="Arial" w:cs="Arial"/>
                <w:sz w:val="18"/>
                <w:szCs w:val="18"/>
              </w:rPr>
              <w:t>75,3</w:t>
            </w:r>
          </w:p>
        </w:tc>
        <w:tc>
          <w:tcPr>
            <w:tcW w:w="992" w:type="dxa"/>
            <w:gridSpan w:val="2"/>
            <w:tcBorders>
              <w:top w:val="nil"/>
              <w:left w:val="nil"/>
              <w:bottom w:val="single" w:sz="4" w:space="0" w:color="auto"/>
              <w:right w:val="single" w:sz="4" w:space="0" w:color="auto"/>
            </w:tcBorders>
            <w:vAlign w:val="bottom"/>
            <w:hideMark/>
          </w:tcPr>
          <w:p w:rsidR="00DE5051" w:rsidRDefault="00DE5051" w:rsidP="00C849CC">
            <w:pPr>
              <w:spacing w:after="200" w:line="276" w:lineRule="auto"/>
              <w:jc w:val="right"/>
              <w:rPr>
                <w:rFonts w:ascii="Arial" w:hAnsi="Arial" w:cs="Arial"/>
                <w:sz w:val="18"/>
                <w:szCs w:val="18"/>
              </w:rPr>
            </w:pPr>
            <w:r>
              <w:rPr>
                <w:rFonts w:ascii="Arial" w:hAnsi="Arial" w:cs="Arial"/>
                <w:sz w:val="18"/>
                <w:szCs w:val="18"/>
              </w:rPr>
              <w:t>78,8</w:t>
            </w:r>
          </w:p>
        </w:tc>
        <w:tc>
          <w:tcPr>
            <w:tcW w:w="992" w:type="dxa"/>
            <w:tcBorders>
              <w:top w:val="nil"/>
              <w:left w:val="nil"/>
              <w:bottom w:val="single" w:sz="4" w:space="0" w:color="auto"/>
              <w:right w:val="single" w:sz="4" w:space="0" w:color="auto"/>
            </w:tcBorders>
            <w:vAlign w:val="bottom"/>
            <w:hideMark/>
          </w:tcPr>
          <w:p w:rsidR="00DE5051" w:rsidRDefault="00A461C2" w:rsidP="00A461C2">
            <w:pPr>
              <w:spacing w:after="200" w:line="276" w:lineRule="auto"/>
              <w:jc w:val="center"/>
              <w:rPr>
                <w:rFonts w:ascii="Arial" w:hAnsi="Arial" w:cs="Arial"/>
                <w:sz w:val="18"/>
                <w:szCs w:val="18"/>
              </w:rPr>
            </w:pPr>
            <w:r>
              <w:rPr>
                <w:rFonts w:ascii="Arial" w:hAnsi="Arial" w:cs="Arial"/>
                <w:sz w:val="18"/>
                <w:szCs w:val="18"/>
              </w:rPr>
              <w:t>99,0</w:t>
            </w:r>
          </w:p>
        </w:tc>
        <w:tc>
          <w:tcPr>
            <w:tcW w:w="1134" w:type="dxa"/>
            <w:gridSpan w:val="2"/>
            <w:tcBorders>
              <w:top w:val="nil"/>
              <w:left w:val="nil"/>
              <w:bottom w:val="single" w:sz="4" w:space="0" w:color="auto"/>
              <w:right w:val="single" w:sz="4" w:space="0" w:color="auto"/>
            </w:tcBorders>
            <w:vAlign w:val="bottom"/>
            <w:hideMark/>
          </w:tcPr>
          <w:p w:rsidR="00DE5051" w:rsidRDefault="00DE5051" w:rsidP="00C849CC">
            <w:pPr>
              <w:spacing w:after="200" w:line="276" w:lineRule="auto"/>
              <w:jc w:val="right"/>
              <w:rPr>
                <w:rFonts w:ascii="Arial" w:hAnsi="Arial" w:cs="Arial"/>
                <w:sz w:val="18"/>
                <w:szCs w:val="18"/>
              </w:rPr>
            </w:pPr>
            <w:r>
              <w:rPr>
                <w:rFonts w:ascii="Arial" w:hAnsi="Arial" w:cs="Arial"/>
                <w:sz w:val="18"/>
                <w:szCs w:val="18"/>
              </w:rPr>
              <w:t>81,3 </w:t>
            </w:r>
          </w:p>
        </w:tc>
        <w:tc>
          <w:tcPr>
            <w:tcW w:w="1134" w:type="dxa"/>
            <w:tcBorders>
              <w:top w:val="nil"/>
              <w:left w:val="nil"/>
              <w:bottom w:val="single" w:sz="4" w:space="0" w:color="auto"/>
              <w:right w:val="single" w:sz="4" w:space="0" w:color="auto"/>
            </w:tcBorders>
            <w:vAlign w:val="bottom"/>
            <w:hideMark/>
          </w:tcPr>
          <w:p w:rsidR="00DE5051" w:rsidRDefault="005B76D7">
            <w:pPr>
              <w:spacing w:after="200" w:line="276" w:lineRule="auto"/>
              <w:jc w:val="right"/>
              <w:rPr>
                <w:rFonts w:ascii="Arial" w:hAnsi="Arial" w:cs="Arial"/>
                <w:sz w:val="18"/>
                <w:szCs w:val="18"/>
              </w:rPr>
            </w:pPr>
            <w:r>
              <w:rPr>
                <w:rFonts w:ascii="Arial" w:hAnsi="Arial" w:cs="Arial"/>
                <w:sz w:val="18"/>
                <w:szCs w:val="18"/>
              </w:rPr>
              <w:t>118,4</w:t>
            </w:r>
            <w:r w:rsidR="00DE5051">
              <w:rPr>
                <w:rFonts w:ascii="Arial" w:hAnsi="Arial" w:cs="Arial"/>
                <w:sz w:val="18"/>
                <w:szCs w:val="18"/>
              </w:rPr>
              <w:t>8</w:t>
            </w:r>
          </w:p>
        </w:tc>
        <w:tc>
          <w:tcPr>
            <w:tcW w:w="1305" w:type="dxa"/>
            <w:tcBorders>
              <w:top w:val="nil"/>
              <w:left w:val="nil"/>
              <w:bottom w:val="single" w:sz="4" w:space="0" w:color="auto"/>
              <w:right w:val="single" w:sz="4" w:space="0" w:color="auto"/>
            </w:tcBorders>
            <w:vAlign w:val="bottom"/>
            <w:hideMark/>
          </w:tcPr>
          <w:p w:rsidR="00DE5051" w:rsidRDefault="005B76D7">
            <w:pPr>
              <w:spacing w:after="200" w:line="276" w:lineRule="auto"/>
              <w:jc w:val="right"/>
              <w:rPr>
                <w:rFonts w:ascii="Arial" w:hAnsi="Arial" w:cs="Arial"/>
                <w:sz w:val="18"/>
                <w:szCs w:val="18"/>
              </w:rPr>
            </w:pPr>
            <w:r>
              <w:rPr>
                <w:rFonts w:ascii="Arial" w:hAnsi="Arial" w:cs="Arial"/>
                <w:sz w:val="18"/>
                <w:szCs w:val="18"/>
              </w:rPr>
              <w:t>122,7</w:t>
            </w:r>
            <w:r w:rsidR="00DE5051">
              <w:rPr>
                <w:rFonts w:ascii="Arial" w:hAnsi="Arial" w:cs="Arial"/>
                <w:sz w:val="18"/>
                <w:szCs w:val="18"/>
              </w:rPr>
              <w:t> </w:t>
            </w:r>
          </w:p>
        </w:tc>
      </w:tr>
      <w:tr w:rsidR="00DE5051" w:rsidTr="00022349">
        <w:trPr>
          <w:trHeight w:val="375"/>
        </w:trPr>
        <w:tc>
          <w:tcPr>
            <w:tcW w:w="1368"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E5051" w:rsidRDefault="00DE5051">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DE5051" w:rsidRDefault="00DE5051">
            <w:pPr>
              <w:rPr>
                <w:rFonts w:ascii="Arial" w:hAnsi="Arial" w:cs="Arial"/>
                <w:sz w:val="18"/>
                <w:szCs w:val="18"/>
              </w:rPr>
            </w:pPr>
            <w:r>
              <w:rPr>
                <w:rFonts w:ascii="Arial" w:hAnsi="Arial" w:cs="Arial"/>
                <w:sz w:val="18"/>
                <w:szCs w:val="18"/>
              </w:rPr>
              <w:t>в том числе по ГРБС:</w:t>
            </w:r>
          </w:p>
        </w:tc>
        <w:tc>
          <w:tcPr>
            <w:tcW w:w="1134" w:type="dxa"/>
            <w:tcBorders>
              <w:top w:val="nil"/>
              <w:left w:val="nil"/>
              <w:bottom w:val="single" w:sz="4" w:space="0" w:color="auto"/>
              <w:right w:val="single" w:sz="4" w:space="0" w:color="auto"/>
            </w:tcBorders>
            <w:vAlign w:val="bottom"/>
            <w:hideMark/>
          </w:tcPr>
          <w:p w:rsidR="00DE5051" w:rsidRDefault="00DE5051" w:rsidP="00C849CC">
            <w:pPr>
              <w:jc w:val="right"/>
              <w:rPr>
                <w:rFonts w:ascii="Arial" w:hAnsi="Arial" w:cs="Arial"/>
                <w:sz w:val="18"/>
                <w:szCs w:val="18"/>
              </w:rPr>
            </w:pPr>
          </w:p>
        </w:tc>
        <w:tc>
          <w:tcPr>
            <w:tcW w:w="993" w:type="dxa"/>
            <w:tcBorders>
              <w:top w:val="nil"/>
              <w:left w:val="nil"/>
              <w:bottom w:val="single" w:sz="4" w:space="0" w:color="auto"/>
              <w:right w:val="single" w:sz="4" w:space="0" w:color="auto"/>
            </w:tcBorders>
            <w:vAlign w:val="bottom"/>
            <w:hideMark/>
          </w:tcPr>
          <w:p w:rsidR="00DE5051" w:rsidRDefault="00DE5051" w:rsidP="00C849CC">
            <w:pPr>
              <w:spacing w:after="200" w:line="276" w:lineRule="auto"/>
              <w:jc w:val="right"/>
              <w:rPr>
                <w:rFonts w:ascii="Arial" w:hAnsi="Arial" w:cs="Arial"/>
                <w:sz w:val="18"/>
                <w:szCs w:val="18"/>
              </w:rPr>
            </w:pPr>
            <w:r>
              <w:rPr>
                <w:rFonts w:ascii="Arial" w:hAnsi="Arial" w:cs="Arial"/>
                <w:sz w:val="18"/>
                <w:szCs w:val="18"/>
              </w:rPr>
              <w:t> </w:t>
            </w:r>
          </w:p>
        </w:tc>
        <w:tc>
          <w:tcPr>
            <w:tcW w:w="992" w:type="dxa"/>
            <w:gridSpan w:val="2"/>
            <w:tcBorders>
              <w:top w:val="nil"/>
              <w:left w:val="nil"/>
              <w:bottom w:val="single" w:sz="4" w:space="0" w:color="auto"/>
              <w:right w:val="single" w:sz="4" w:space="0" w:color="auto"/>
            </w:tcBorders>
            <w:vAlign w:val="bottom"/>
          </w:tcPr>
          <w:p w:rsidR="00DE5051" w:rsidRDefault="00DE5051" w:rsidP="00C849CC">
            <w:pPr>
              <w:jc w:val="right"/>
              <w:rPr>
                <w:rFonts w:ascii="Arial" w:hAnsi="Arial" w:cs="Arial"/>
                <w:sz w:val="18"/>
                <w:szCs w:val="18"/>
              </w:rPr>
            </w:pPr>
          </w:p>
        </w:tc>
        <w:tc>
          <w:tcPr>
            <w:tcW w:w="992" w:type="dxa"/>
            <w:gridSpan w:val="2"/>
            <w:tcBorders>
              <w:top w:val="nil"/>
              <w:left w:val="nil"/>
              <w:bottom w:val="single" w:sz="4" w:space="0" w:color="auto"/>
              <w:right w:val="single" w:sz="4" w:space="0" w:color="auto"/>
            </w:tcBorders>
            <w:vAlign w:val="bottom"/>
            <w:hideMark/>
          </w:tcPr>
          <w:p w:rsidR="00DE5051" w:rsidRDefault="00DE5051" w:rsidP="00C849CC">
            <w:pPr>
              <w:spacing w:after="200" w:line="276" w:lineRule="auto"/>
              <w:jc w:val="right"/>
              <w:rPr>
                <w:rFonts w:ascii="Arial" w:hAnsi="Arial" w:cs="Arial"/>
                <w:sz w:val="18"/>
                <w:szCs w:val="18"/>
              </w:rPr>
            </w:pPr>
          </w:p>
        </w:tc>
        <w:tc>
          <w:tcPr>
            <w:tcW w:w="992" w:type="dxa"/>
            <w:tcBorders>
              <w:top w:val="nil"/>
              <w:left w:val="nil"/>
              <w:bottom w:val="single" w:sz="4" w:space="0" w:color="auto"/>
              <w:right w:val="single" w:sz="4" w:space="0" w:color="auto"/>
            </w:tcBorders>
            <w:vAlign w:val="bottom"/>
          </w:tcPr>
          <w:p w:rsidR="00DE5051" w:rsidRDefault="00DE5051" w:rsidP="00C849CC">
            <w:pPr>
              <w:spacing w:after="200" w:line="276" w:lineRule="auto"/>
              <w:jc w:val="right"/>
              <w:rPr>
                <w:rFonts w:ascii="Arial" w:hAnsi="Arial" w:cs="Arial"/>
                <w:sz w:val="18"/>
                <w:szCs w:val="18"/>
              </w:rPr>
            </w:pPr>
          </w:p>
        </w:tc>
        <w:tc>
          <w:tcPr>
            <w:tcW w:w="1134" w:type="dxa"/>
            <w:gridSpan w:val="2"/>
            <w:tcBorders>
              <w:top w:val="nil"/>
              <w:left w:val="nil"/>
              <w:bottom w:val="single" w:sz="4" w:space="0" w:color="auto"/>
              <w:right w:val="single" w:sz="4" w:space="0" w:color="auto"/>
            </w:tcBorders>
            <w:vAlign w:val="bottom"/>
          </w:tcPr>
          <w:p w:rsidR="00DE5051" w:rsidRDefault="00DE5051" w:rsidP="00C849CC">
            <w:pPr>
              <w:spacing w:after="200" w:line="276" w:lineRule="auto"/>
              <w:jc w:val="right"/>
              <w:rPr>
                <w:rFonts w:ascii="Arial" w:hAnsi="Arial" w:cs="Arial"/>
                <w:sz w:val="18"/>
                <w:szCs w:val="18"/>
              </w:rPr>
            </w:pPr>
            <w:r>
              <w:rPr>
                <w:rFonts w:ascii="Arial" w:hAnsi="Arial" w:cs="Arial"/>
                <w:sz w:val="18"/>
                <w:szCs w:val="18"/>
              </w:rPr>
              <w:t> </w:t>
            </w:r>
          </w:p>
        </w:tc>
        <w:tc>
          <w:tcPr>
            <w:tcW w:w="1134" w:type="dxa"/>
            <w:tcBorders>
              <w:top w:val="nil"/>
              <w:left w:val="nil"/>
              <w:bottom w:val="single" w:sz="4" w:space="0" w:color="auto"/>
              <w:right w:val="single" w:sz="4" w:space="0" w:color="auto"/>
            </w:tcBorders>
            <w:vAlign w:val="bottom"/>
          </w:tcPr>
          <w:p w:rsidR="00DE5051" w:rsidRDefault="00DE5051">
            <w:pPr>
              <w:spacing w:after="200" w:line="276" w:lineRule="auto"/>
              <w:jc w:val="right"/>
              <w:rPr>
                <w:rFonts w:ascii="Arial" w:hAnsi="Arial" w:cs="Arial"/>
                <w:sz w:val="18"/>
                <w:szCs w:val="18"/>
              </w:rPr>
            </w:pPr>
          </w:p>
        </w:tc>
        <w:tc>
          <w:tcPr>
            <w:tcW w:w="1305" w:type="dxa"/>
            <w:tcBorders>
              <w:top w:val="nil"/>
              <w:left w:val="nil"/>
              <w:bottom w:val="single" w:sz="4" w:space="0" w:color="auto"/>
              <w:right w:val="single" w:sz="4" w:space="0" w:color="auto"/>
            </w:tcBorders>
            <w:vAlign w:val="bottom"/>
            <w:hideMark/>
          </w:tcPr>
          <w:p w:rsidR="00DE5051" w:rsidRDefault="00DE5051">
            <w:pPr>
              <w:spacing w:after="200" w:line="276" w:lineRule="auto"/>
              <w:jc w:val="right"/>
              <w:rPr>
                <w:rFonts w:ascii="Arial" w:hAnsi="Arial" w:cs="Arial"/>
                <w:sz w:val="18"/>
                <w:szCs w:val="18"/>
              </w:rPr>
            </w:pPr>
            <w:r>
              <w:rPr>
                <w:rFonts w:ascii="Arial" w:hAnsi="Arial" w:cs="Arial"/>
                <w:sz w:val="18"/>
                <w:szCs w:val="18"/>
              </w:rPr>
              <w:t> </w:t>
            </w:r>
          </w:p>
        </w:tc>
      </w:tr>
      <w:tr w:rsidR="005B76D7" w:rsidTr="00C849CC">
        <w:trPr>
          <w:trHeight w:val="795"/>
        </w:trPr>
        <w:tc>
          <w:tcPr>
            <w:tcW w:w="1368" w:type="dxa"/>
            <w:vMerge/>
            <w:tcBorders>
              <w:top w:val="nil"/>
              <w:left w:val="single" w:sz="4" w:space="0" w:color="auto"/>
              <w:bottom w:val="single" w:sz="4" w:space="0" w:color="auto"/>
              <w:right w:val="single" w:sz="4" w:space="0" w:color="auto"/>
            </w:tcBorders>
            <w:vAlign w:val="center"/>
            <w:hideMark/>
          </w:tcPr>
          <w:p w:rsidR="005B76D7" w:rsidRDefault="005B76D7">
            <w:pPr>
              <w:rPr>
                <w:rFonts w:ascii="Arial" w:hAnsi="Arial" w:cs="Arial"/>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B76D7" w:rsidRDefault="005B76D7">
            <w:pPr>
              <w:rPr>
                <w:rFonts w:ascii="Arial" w:hAnsi="Arial" w:cs="Arial"/>
                <w:sz w:val="18"/>
                <w:szCs w:val="18"/>
              </w:rPr>
            </w:pPr>
          </w:p>
        </w:tc>
        <w:tc>
          <w:tcPr>
            <w:tcW w:w="2693" w:type="dxa"/>
            <w:tcBorders>
              <w:top w:val="nil"/>
              <w:left w:val="nil"/>
              <w:bottom w:val="single" w:sz="4" w:space="0" w:color="auto"/>
              <w:right w:val="single" w:sz="4" w:space="0" w:color="auto"/>
            </w:tcBorders>
            <w:shd w:val="clear" w:color="auto" w:fill="FFFFFF"/>
            <w:vAlign w:val="bottom"/>
            <w:hideMark/>
          </w:tcPr>
          <w:p w:rsidR="005B76D7" w:rsidRDefault="005B76D7">
            <w:pPr>
              <w:rPr>
                <w:rFonts w:ascii="Arial" w:hAnsi="Arial" w:cs="Arial"/>
                <w:sz w:val="18"/>
                <w:szCs w:val="18"/>
              </w:rPr>
            </w:pPr>
            <w:r>
              <w:rPr>
                <w:rFonts w:ascii="Arial" w:hAnsi="Arial" w:cs="Arial"/>
                <w:sz w:val="18"/>
                <w:szCs w:val="18"/>
              </w:rPr>
              <w:t>ответственный исполнитель</w:t>
            </w:r>
          </w:p>
          <w:p w:rsidR="005B76D7" w:rsidRDefault="005B76D7">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nil"/>
              <w:left w:val="nil"/>
              <w:bottom w:val="single" w:sz="4" w:space="0" w:color="auto"/>
              <w:right w:val="single" w:sz="4" w:space="0" w:color="auto"/>
            </w:tcBorders>
            <w:hideMark/>
          </w:tcPr>
          <w:p w:rsidR="005B76D7" w:rsidRDefault="005B76D7" w:rsidP="00C849CC">
            <w:pPr>
              <w:jc w:val="center"/>
              <w:rPr>
                <w:rFonts w:ascii="Arial" w:hAnsi="Arial" w:cs="Arial"/>
                <w:sz w:val="18"/>
                <w:szCs w:val="18"/>
              </w:rPr>
            </w:pPr>
            <w:r>
              <w:rPr>
                <w:rFonts w:ascii="Arial" w:hAnsi="Arial" w:cs="Arial"/>
                <w:sz w:val="18"/>
                <w:szCs w:val="18"/>
              </w:rPr>
              <w:t>58,8</w:t>
            </w:r>
          </w:p>
        </w:tc>
        <w:tc>
          <w:tcPr>
            <w:tcW w:w="993" w:type="dxa"/>
            <w:tcBorders>
              <w:top w:val="nil"/>
              <w:left w:val="nil"/>
              <w:bottom w:val="single" w:sz="4" w:space="0" w:color="auto"/>
              <w:right w:val="single" w:sz="4" w:space="0" w:color="auto"/>
            </w:tcBorders>
            <w:hideMark/>
          </w:tcPr>
          <w:p w:rsidR="005B76D7" w:rsidRDefault="005B76D7" w:rsidP="00C849CC">
            <w:pPr>
              <w:spacing w:after="200" w:line="276" w:lineRule="auto"/>
              <w:jc w:val="center"/>
              <w:rPr>
                <w:rFonts w:ascii="Arial" w:hAnsi="Arial" w:cs="Arial"/>
                <w:sz w:val="18"/>
                <w:szCs w:val="18"/>
              </w:rPr>
            </w:pPr>
            <w:r>
              <w:rPr>
                <w:rFonts w:ascii="Arial" w:hAnsi="Arial" w:cs="Arial"/>
                <w:sz w:val="18"/>
                <w:szCs w:val="18"/>
              </w:rPr>
              <w:t>58,8</w:t>
            </w:r>
          </w:p>
        </w:tc>
        <w:tc>
          <w:tcPr>
            <w:tcW w:w="992" w:type="dxa"/>
            <w:gridSpan w:val="2"/>
            <w:tcBorders>
              <w:top w:val="nil"/>
              <w:left w:val="nil"/>
              <w:bottom w:val="single" w:sz="4" w:space="0" w:color="auto"/>
              <w:right w:val="single" w:sz="4" w:space="0" w:color="auto"/>
            </w:tcBorders>
            <w:vAlign w:val="bottom"/>
            <w:hideMark/>
          </w:tcPr>
          <w:p w:rsidR="005B76D7" w:rsidRDefault="005B76D7" w:rsidP="00C849CC">
            <w:pPr>
              <w:jc w:val="right"/>
              <w:rPr>
                <w:rFonts w:ascii="Arial" w:hAnsi="Arial" w:cs="Arial"/>
                <w:sz w:val="18"/>
                <w:szCs w:val="18"/>
              </w:rPr>
            </w:pPr>
            <w:r>
              <w:rPr>
                <w:rFonts w:ascii="Arial" w:hAnsi="Arial" w:cs="Arial"/>
                <w:sz w:val="18"/>
                <w:szCs w:val="18"/>
              </w:rPr>
              <w:t>75,3</w:t>
            </w:r>
          </w:p>
        </w:tc>
        <w:tc>
          <w:tcPr>
            <w:tcW w:w="992" w:type="dxa"/>
            <w:gridSpan w:val="2"/>
            <w:tcBorders>
              <w:top w:val="nil"/>
              <w:left w:val="nil"/>
              <w:bottom w:val="single" w:sz="4" w:space="0" w:color="auto"/>
              <w:right w:val="single" w:sz="4" w:space="0" w:color="auto"/>
            </w:tcBorders>
            <w:vAlign w:val="bottom"/>
            <w:hideMark/>
          </w:tcPr>
          <w:p w:rsidR="005B76D7" w:rsidRDefault="005B76D7" w:rsidP="00C849CC">
            <w:pPr>
              <w:spacing w:after="200" w:line="276" w:lineRule="auto"/>
              <w:jc w:val="right"/>
              <w:rPr>
                <w:rFonts w:ascii="Arial" w:hAnsi="Arial" w:cs="Arial"/>
                <w:sz w:val="18"/>
                <w:szCs w:val="18"/>
              </w:rPr>
            </w:pPr>
            <w:r>
              <w:rPr>
                <w:rFonts w:ascii="Arial" w:hAnsi="Arial" w:cs="Arial"/>
                <w:sz w:val="18"/>
                <w:szCs w:val="18"/>
              </w:rPr>
              <w:t>78,8</w:t>
            </w:r>
          </w:p>
        </w:tc>
        <w:tc>
          <w:tcPr>
            <w:tcW w:w="992" w:type="dxa"/>
            <w:tcBorders>
              <w:top w:val="nil"/>
              <w:left w:val="nil"/>
              <w:bottom w:val="single" w:sz="4" w:space="0" w:color="auto"/>
              <w:right w:val="single" w:sz="4" w:space="0" w:color="auto"/>
            </w:tcBorders>
            <w:vAlign w:val="bottom"/>
            <w:hideMark/>
          </w:tcPr>
          <w:p w:rsidR="005B76D7" w:rsidRDefault="005B76D7" w:rsidP="00C849CC">
            <w:pPr>
              <w:spacing w:after="200" w:line="276" w:lineRule="auto"/>
              <w:jc w:val="right"/>
              <w:rPr>
                <w:rFonts w:ascii="Arial" w:hAnsi="Arial" w:cs="Arial"/>
                <w:sz w:val="18"/>
                <w:szCs w:val="18"/>
              </w:rPr>
            </w:pPr>
            <w:r>
              <w:rPr>
                <w:rFonts w:ascii="Arial" w:hAnsi="Arial" w:cs="Arial"/>
                <w:sz w:val="18"/>
                <w:szCs w:val="18"/>
              </w:rPr>
              <w:t>99,0</w:t>
            </w:r>
          </w:p>
        </w:tc>
        <w:tc>
          <w:tcPr>
            <w:tcW w:w="1134" w:type="dxa"/>
            <w:gridSpan w:val="2"/>
            <w:tcBorders>
              <w:top w:val="nil"/>
              <w:left w:val="nil"/>
              <w:bottom w:val="single" w:sz="4" w:space="0" w:color="auto"/>
              <w:right w:val="single" w:sz="4" w:space="0" w:color="auto"/>
            </w:tcBorders>
            <w:vAlign w:val="bottom"/>
            <w:hideMark/>
          </w:tcPr>
          <w:p w:rsidR="005B76D7" w:rsidRDefault="005B76D7" w:rsidP="00C849CC">
            <w:pPr>
              <w:spacing w:after="200" w:line="276" w:lineRule="auto"/>
              <w:jc w:val="right"/>
              <w:rPr>
                <w:rFonts w:ascii="Arial" w:hAnsi="Arial" w:cs="Arial"/>
                <w:sz w:val="18"/>
                <w:szCs w:val="18"/>
              </w:rPr>
            </w:pPr>
            <w:r>
              <w:rPr>
                <w:rFonts w:ascii="Arial" w:hAnsi="Arial" w:cs="Arial"/>
                <w:sz w:val="18"/>
                <w:szCs w:val="18"/>
              </w:rPr>
              <w:t>81,3 </w:t>
            </w:r>
          </w:p>
        </w:tc>
        <w:tc>
          <w:tcPr>
            <w:tcW w:w="1134" w:type="dxa"/>
            <w:tcBorders>
              <w:top w:val="nil"/>
              <w:left w:val="nil"/>
              <w:bottom w:val="single" w:sz="4" w:space="0" w:color="auto"/>
              <w:right w:val="single" w:sz="4" w:space="0" w:color="auto"/>
            </w:tcBorders>
            <w:vAlign w:val="bottom"/>
            <w:hideMark/>
          </w:tcPr>
          <w:p w:rsidR="005B76D7" w:rsidRDefault="005B76D7" w:rsidP="00C849CC">
            <w:pPr>
              <w:spacing w:after="200" w:line="276" w:lineRule="auto"/>
              <w:jc w:val="right"/>
              <w:rPr>
                <w:rFonts w:ascii="Arial" w:hAnsi="Arial" w:cs="Arial"/>
                <w:sz w:val="18"/>
                <w:szCs w:val="18"/>
              </w:rPr>
            </w:pPr>
            <w:r>
              <w:rPr>
                <w:rFonts w:ascii="Arial" w:hAnsi="Arial" w:cs="Arial"/>
                <w:sz w:val="18"/>
                <w:szCs w:val="18"/>
              </w:rPr>
              <w:t>118,48</w:t>
            </w:r>
          </w:p>
        </w:tc>
        <w:tc>
          <w:tcPr>
            <w:tcW w:w="1305" w:type="dxa"/>
            <w:tcBorders>
              <w:top w:val="nil"/>
              <w:left w:val="nil"/>
              <w:bottom w:val="single" w:sz="4" w:space="0" w:color="auto"/>
              <w:right w:val="single" w:sz="4" w:space="0" w:color="auto"/>
            </w:tcBorders>
            <w:vAlign w:val="bottom"/>
            <w:hideMark/>
          </w:tcPr>
          <w:p w:rsidR="005B76D7" w:rsidRDefault="005B76D7" w:rsidP="00C849CC">
            <w:pPr>
              <w:spacing w:after="200" w:line="276" w:lineRule="auto"/>
              <w:jc w:val="right"/>
              <w:rPr>
                <w:rFonts w:ascii="Arial" w:hAnsi="Arial" w:cs="Arial"/>
                <w:sz w:val="18"/>
                <w:szCs w:val="18"/>
              </w:rPr>
            </w:pPr>
            <w:r>
              <w:rPr>
                <w:rFonts w:ascii="Arial" w:hAnsi="Arial" w:cs="Arial"/>
                <w:sz w:val="18"/>
                <w:szCs w:val="18"/>
              </w:rPr>
              <w:t>122,7 </w:t>
            </w:r>
          </w:p>
        </w:tc>
      </w:tr>
      <w:tr w:rsidR="00DE5051" w:rsidTr="00022349">
        <w:trPr>
          <w:trHeight w:val="69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 xml:space="preserve">Защита населения от чрезвычайных ситуаций и </w:t>
            </w:r>
            <w:r>
              <w:rPr>
                <w:rFonts w:ascii="Arial" w:hAnsi="Arial" w:cs="Arial"/>
                <w:sz w:val="18"/>
                <w:szCs w:val="18"/>
              </w:rPr>
              <w:lastRenderedPageBreak/>
              <w:t>пожаров, обеспечение людей на водных объектах, охране их жизни и здоровья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hAnsi="Arial" w:cs="Arial"/>
                <w:sz w:val="18"/>
                <w:szCs w:val="18"/>
              </w:rPr>
            </w:pPr>
            <w:r>
              <w:rPr>
                <w:rFonts w:ascii="Arial" w:hAnsi="Arial" w:cs="Arial"/>
                <w:sz w:val="18"/>
                <w:szCs w:val="18"/>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C849CC">
        <w:trPr>
          <w:trHeight w:val="5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hAnsi="Arial" w:cs="Arial"/>
                <w:sz w:val="18"/>
                <w:szCs w:val="18"/>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r>
      <w:tr w:rsidR="00DE5051" w:rsidTr="00022349">
        <w:trPr>
          <w:trHeight w:val="105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hAnsi="Arial" w:cs="Arial"/>
                <w:sz w:val="18"/>
                <w:szCs w:val="18"/>
              </w:rPr>
            </w:pPr>
            <w:r>
              <w:rPr>
                <w:rFonts w:ascii="Arial" w:hAnsi="Arial" w:cs="Arial"/>
                <w:sz w:val="18"/>
                <w:szCs w:val="18"/>
              </w:rPr>
              <w:t>ответственный исполнитель</w:t>
            </w:r>
          </w:p>
          <w:p w:rsidR="00DE5051" w:rsidRDefault="00DE5051">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Обеспечение национальной безопасности и правоохранительной деятельности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hAnsi="Arial" w:cs="Arial"/>
                <w:sz w:val="18"/>
                <w:szCs w:val="18"/>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13</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hAnsi="Arial" w:cs="Arial"/>
                <w:sz w:val="18"/>
                <w:szCs w:val="18"/>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hAnsi="Arial" w:cs="Arial"/>
                <w:sz w:val="18"/>
                <w:szCs w:val="18"/>
              </w:rPr>
            </w:pPr>
            <w:r>
              <w:rPr>
                <w:rFonts w:ascii="Arial" w:hAnsi="Arial" w:cs="Arial"/>
                <w:sz w:val="18"/>
                <w:szCs w:val="18"/>
              </w:rPr>
              <w:t>ответственный исполнитель</w:t>
            </w:r>
          </w:p>
          <w:p w:rsidR="00DE5051" w:rsidRDefault="00DE5051">
            <w:pP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13</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Развитие сети автомобильных дорог общего пользования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714,8</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714,8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3018,7</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644,4</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4701DC" w:rsidP="00C849CC">
            <w:pPr>
              <w:rPr>
                <w:sz w:val="18"/>
                <w:szCs w:val="18"/>
              </w:rPr>
            </w:pPr>
            <w:r>
              <w:rPr>
                <w:sz w:val="18"/>
                <w:szCs w:val="18"/>
              </w:rPr>
              <w:t>2234,3</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723,7</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9C3286">
            <w:pPr>
              <w:rPr>
                <w:sz w:val="18"/>
                <w:szCs w:val="18"/>
              </w:rPr>
            </w:pPr>
            <w:r>
              <w:rPr>
                <w:sz w:val="18"/>
                <w:szCs w:val="18"/>
              </w:rPr>
              <w:t>910,8</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9C3286">
            <w:pPr>
              <w:rPr>
                <w:sz w:val="18"/>
                <w:szCs w:val="18"/>
              </w:rPr>
            </w:pPr>
            <w:r>
              <w:rPr>
                <w:sz w:val="18"/>
                <w:szCs w:val="18"/>
              </w:rPr>
              <w:t>1017,6</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r>
      <w:tr w:rsidR="009C3286"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C3286" w:rsidRDefault="009C3286">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3286" w:rsidRDefault="009C3286">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9C3286" w:rsidRDefault="009C3286">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rFonts w:ascii="Arial" w:hAnsi="Arial" w:cs="Arial"/>
                <w:sz w:val="18"/>
                <w:szCs w:val="18"/>
              </w:rPr>
              <w:t>714,8</w:t>
            </w:r>
          </w:p>
        </w:tc>
        <w:tc>
          <w:tcPr>
            <w:tcW w:w="993" w:type="dxa"/>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rFonts w:ascii="Arial" w:hAnsi="Arial" w:cs="Arial"/>
                <w:sz w:val="18"/>
                <w:szCs w:val="18"/>
              </w:rPr>
              <w:t>714,8</w:t>
            </w:r>
          </w:p>
        </w:tc>
        <w:tc>
          <w:tcPr>
            <w:tcW w:w="992" w:type="dxa"/>
            <w:gridSpan w:val="2"/>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rFonts w:ascii="Arial" w:hAnsi="Arial" w:cs="Arial"/>
                <w:sz w:val="18"/>
                <w:szCs w:val="18"/>
              </w:rPr>
              <w:t>3018,7</w:t>
            </w:r>
          </w:p>
        </w:tc>
        <w:tc>
          <w:tcPr>
            <w:tcW w:w="992" w:type="dxa"/>
            <w:gridSpan w:val="2"/>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rFonts w:ascii="Arial" w:hAnsi="Arial" w:cs="Arial"/>
                <w:sz w:val="18"/>
                <w:szCs w:val="18"/>
              </w:rPr>
              <w:t>644,4</w:t>
            </w:r>
          </w:p>
        </w:tc>
        <w:tc>
          <w:tcPr>
            <w:tcW w:w="992" w:type="dxa"/>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sz w:val="18"/>
                <w:szCs w:val="18"/>
              </w:rPr>
              <w:t>2234,3</w:t>
            </w:r>
          </w:p>
        </w:tc>
        <w:tc>
          <w:tcPr>
            <w:tcW w:w="1134" w:type="dxa"/>
            <w:gridSpan w:val="2"/>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sz w:val="18"/>
                <w:szCs w:val="18"/>
              </w:rPr>
              <w:t>723,7</w:t>
            </w:r>
          </w:p>
        </w:tc>
        <w:tc>
          <w:tcPr>
            <w:tcW w:w="1134" w:type="dxa"/>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sz w:val="18"/>
                <w:szCs w:val="18"/>
              </w:rPr>
              <w:t>910,8</w:t>
            </w:r>
          </w:p>
        </w:tc>
        <w:tc>
          <w:tcPr>
            <w:tcW w:w="1305" w:type="dxa"/>
            <w:tcBorders>
              <w:top w:val="single" w:sz="4" w:space="0" w:color="auto"/>
              <w:left w:val="single" w:sz="4" w:space="0" w:color="auto"/>
              <w:bottom w:val="single" w:sz="4" w:space="0" w:color="auto"/>
              <w:right w:val="single" w:sz="4" w:space="0" w:color="auto"/>
            </w:tcBorders>
            <w:hideMark/>
          </w:tcPr>
          <w:p w:rsidR="009C3286" w:rsidRDefault="009C3286" w:rsidP="00C849CC">
            <w:pPr>
              <w:rPr>
                <w:sz w:val="18"/>
                <w:szCs w:val="18"/>
              </w:rPr>
            </w:pPr>
            <w:r>
              <w:rPr>
                <w:sz w:val="18"/>
                <w:szCs w:val="18"/>
              </w:rPr>
              <w:t>1017,6</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Развитие и содержание уличного освещения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31,3</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rPr>
                <w:rFonts w:ascii="Arial" w:eastAsia="Calibri" w:hAnsi="Arial" w:cs="Arial"/>
                <w:sz w:val="18"/>
                <w:szCs w:val="18"/>
                <w:lang w:eastAsia="en-US"/>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31,3</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9</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Организация и содержание мест захоронения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lastRenderedPageBreak/>
              <w:t>Мероприятие 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Благоустройство территорий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354,2</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354,2</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11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Комплектование книжных фондов библиотек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2,5</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2,5</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r>
      <w:tr w:rsidR="00DE5051" w:rsidTr="00022349">
        <w:trPr>
          <w:trHeight w:val="563"/>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rPr>
                <w:rFonts w:ascii="Arial" w:eastAsia="Calibri" w:hAnsi="Arial" w:cs="Arial"/>
                <w:sz w:val="18"/>
                <w:szCs w:val="18"/>
                <w:lang w:eastAsia="en-US"/>
              </w:rPr>
            </w:pPr>
            <w:r>
              <w:rPr>
                <w:rFonts w:ascii="Arial" w:hAnsi="Arial" w:cs="Arial"/>
                <w:sz w:val="18"/>
                <w:szCs w:val="18"/>
              </w:rPr>
              <w:t>ответственный исполнитель</w:t>
            </w:r>
          </w:p>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2,5</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2,5</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Обеспечение деятельности (оказание услуг) сельского дома культуры</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eastAsia="Calibri" w:hAnsi="Arial" w:cs="Arial"/>
                <w:sz w:val="18"/>
                <w:szCs w:val="18"/>
                <w:lang w:eastAsia="en-US"/>
              </w:rPr>
            </w:pPr>
            <w:r>
              <w:rPr>
                <w:rFonts w:ascii="Arial" w:hAnsi="Arial" w:cs="Arial"/>
                <w:sz w:val="18"/>
                <w:szCs w:val="18"/>
              </w:rPr>
              <w:t>179,8</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179,8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269,7</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196,8</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6C73C0" w:rsidP="00C849CC">
            <w:pPr>
              <w:rPr>
                <w:sz w:val="18"/>
                <w:szCs w:val="18"/>
              </w:rPr>
            </w:pPr>
            <w:r>
              <w:rPr>
                <w:sz w:val="18"/>
                <w:szCs w:val="18"/>
              </w:rPr>
              <w:t>190,1</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150,1</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B845F1">
            <w:pPr>
              <w:rPr>
                <w:sz w:val="18"/>
                <w:szCs w:val="18"/>
              </w:rPr>
            </w:pPr>
            <w:r>
              <w:rPr>
                <w:sz w:val="18"/>
                <w:szCs w:val="18"/>
              </w:rPr>
              <w:t>190,1</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B845F1">
            <w:pPr>
              <w:rPr>
                <w:sz w:val="18"/>
                <w:szCs w:val="18"/>
              </w:rPr>
            </w:pPr>
            <w:r>
              <w:rPr>
                <w:sz w:val="18"/>
                <w:szCs w:val="18"/>
              </w:rPr>
              <w:t>190,1</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r>
      <w:tr w:rsidR="00646EEC"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646EEC" w:rsidRDefault="00646EEC">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6EEC" w:rsidRDefault="00646EEC">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646EEC" w:rsidRDefault="00646EEC">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646EEC" w:rsidRDefault="00646EEC" w:rsidP="00C849CC">
            <w:pPr>
              <w:rPr>
                <w:rFonts w:ascii="Arial" w:eastAsia="Calibri" w:hAnsi="Arial" w:cs="Arial"/>
                <w:sz w:val="18"/>
                <w:szCs w:val="18"/>
                <w:lang w:eastAsia="en-US"/>
              </w:rPr>
            </w:pPr>
            <w:r>
              <w:rPr>
                <w:rFonts w:ascii="Arial" w:hAnsi="Arial" w:cs="Arial"/>
                <w:sz w:val="18"/>
                <w:szCs w:val="18"/>
              </w:rPr>
              <w:t>179,8</w:t>
            </w:r>
          </w:p>
        </w:tc>
        <w:tc>
          <w:tcPr>
            <w:tcW w:w="993" w:type="dxa"/>
            <w:tcBorders>
              <w:top w:val="single" w:sz="4" w:space="0" w:color="auto"/>
              <w:left w:val="single" w:sz="4" w:space="0" w:color="auto"/>
              <w:bottom w:val="single" w:sz="4" w:space="0" w:color="auto"/>
              <w:right w:val="single" w:sz="4" w:space="0" w:color="auto"/>
            </w:tcBorders>
            <w:hideMark/>
          </w:tcPr>
          <w:p w:rsidR="00646EEC" w:rsidRDefault="00646EEC" w:rsidP="00C849CC">
            <w:pPr>
              <w:rPr>
                <w:sz w:val="18"/>
                <w:szCs w:val="18"/>
              </w:rPr>
            </w:pPr>
            <w:r>
              <w:rPr>
                <w:rFonts w:ascii="Arial" w:hAnsi="Arial" w:cs="Arial"/>
                <w:sz w:val="18"/>
                <w:szCs w:val="18"/>
              </w:rPr>
              <w:t>179,8</w:t>
            </w:r>
          </w:p>
        </w:tc>
        <w:tc>
          <w:tcPr>
            <w:tcW w:w="992" w:type="dxa"/>
            <w:gridSpan w:val="2"/>
            <w:tcBorders>
              <w:top w:val="single" w:sz="4" w:space="0" w:color="auto"/>
              <w:left w:val="single" w:sz="4" w:space="0" w:color="auto"/>
              <w:bottom w:val="single" w:sz="4" w:space="0" w:color="auto"/>
              <w:right w:val="single" w:sz="4" w:space="0" w:color="auto"/>
            </w:tcBorders>
            <w:hideMark/>
          </w:tcPr>
          <w:p w:rsidR="00646EEC" w:rsidRDefault="00646EEC" w:rsidP="00C849CC">
            <w:pPr>
              <w:rPr>
                <w:sz w:val="18"/>
                <w:szCs w:val="18"/>
              </w:rPr>
            </w:pPr>
            <w:r>
              <w:rPr>
                <w:rFonts w:ascii="Arial" w:hAnsi="Arial" w:cs="Arial"/>
                <w:sz w:val="18"/>
                <w:szCs w:val="18"/>
              </w:rPr>
              <w:t>269,7</w:t>
            </w:r>
          </w:p>
        </w:tc>
        <w:tc>
          <w:tcPr>
            <w:tcW w:w="992" w:type="dxa"/>
            <w:gridSpan w:val="2"/>
            <w:tcBorders>
              <w:top w:val="single" w:sz="4" w:space="0" w:color="auto"/>
              <w:left w:val="single" w:sz="4" w:space="0" w:color="auto"/>
              <w:bottom w:val="single" w:sz="4" w:space="0" w:color="auto"/>
              <w:right w:val="single" w:sz="4" w:space="0" w:color="auto"/>
            </w:tcBorders>
            <w:hideMark/>
          </w:tcPr>
          <w:p w:rsidR="00646EEC" w:rsidRDefault="00646EEC" w:rsidP="00C849CC">
            <w:pPr>
              <w:rPr>
                <w:sz w:val="18"/>
                <w:szCs w:val="18"/>
              </w:rPr>
            </w:pPr>
            <w:r>
              <w:rPr>
                <w:rFonts w:ascii="Arial" w:hAnsi="Arial" w:cs="Arial"/>
                <w:sz w:val="18"/>
                <w:szCs w:val="18"/>
              </w:rPr>
              <w:t>196,8</w:t>
            </w:r>
          </w:p>
        </w:tc>
        <w:tc>
          <w:tcPr>
            <w:tcW w:w="992" w:type="dxa"/>
            <w:tcBorders>
              <w:top w:val="single" w:sz="4" w:space="0" w:color="auto"/>
              <w:left w:val="single" w:sz="4" w:space="0" w:color="auto"/>
              <w:bottom w:val="single" w:sz="4" w:space="0" w:color="auto"/>
              <w:right w:val="single" w:sz="4" w:space="0" w:color="auto"/>
            </w:tcBorders>
            <w:hideMark/>
          </w:tcPr>
          <w:p w:rsidR="00646EEC" w:rsidRPr="00EA0DE8" w:rsidRDefault="00646EEC" w:rsidP="00C849CC">
            <w:pPr>
              <w:rPr>
                <w:sz w:val="18"/>
                <w:szCs w:val="18"/>
              </w:rPr>
            </w:pPr>
            <w:r w:rsidRPr="00EA0DE8">
              <w:rPr>
                <w:sz w:val="18"/>
                <w:szCs w:val="18"/>
              </w:rPr>
              <w:t>190,1</w:t>
            </w:r>
          </w:p>
        </w:tc>
        <w:tc>
          <w:tcPr>
            <w:tcW w:w="1134" w:type="dxa"/>
            <w:gridSpan w:val="2"/>
            <w:tcBorders>
              <w:top w:val="single" w:sz="4" w:space="0" w:color="auto"/>
              <w:left w:val="single" w:sz="4" w:space="0" w:color="auto"/>
              <w:bottom w:val="single" w:sz="4" w:space="0" w:color="auto"/>
              <w:right w:val="single" w:sz="4" w:space="0" w:color="auto"/>
            </w:tcBorders>
            <w:hideMark/>
          </w:tcPr>
          <w:p w:rsidR="00646EEC" w:rsidRDefault="00646EEC" w:rsidP="00C849CC">
            <w:pPr>
              <w:rPr>
                <w:sz w:val="18"/>
                <w:szCs w:val="18"/>
              </w:rPr>
            </w:pPr>
            <w:r>
              <w:rPr>
                <w:sz w:val="18"/>
                <w:szCs w:val="18"/>
              </w:rPr>
              <w:t>150,1</w:t>
            </w:r>
          </w:p>
        </w:tc>
        <w:tc>
          <w:tcPr>
            <w:tcW w:w="1134" w:type="dxa"/>
            <w:tcBorders>
              <w:top w:val="single" w:sz="4" w:space="0" w:color="auto"/>
              <w:left w:val="single" w:sz="4" w:space="0" w:color="auto"/>
              <w:bottom w:val="single" w:sz="4" w:space="0" w:color="auto"/>
              <w:right w:val="single" w:sz="4" w:space="0" w:color="auto"/>
            </w:tcBorders>
            <w:hideMark/>
          </w:tcPr>
          <w:p w:rsidR="00646EEC" w:rsidRDefault="00646EEC" w:rsidP="00C849CC">
            <w:pPr>
              <w:rPr>
                <w:sz w:val="18"/>
                <w:szCs w:val="18"/>
              </w:rPr>
            </w:pPr>
            <w:r>
              <w:rPr>
                <w:sz w:val="18"/>
                <w:szCs w:val="18"/>
              </w:rPr>
              <w:t>190,1</w:t>
            </w:r>
          </w:p>
        </w:tc>
        <w:tc>
          <w:tcPr>
            <w:tcW w:w="1305" w:type="dxa"/>
            <w:tcBorders>
              <w:top w:val="single" w:sz="4" w:space="0" w:color="auto"/>
              <w:left w:val="single" w:sz="4" w:space="0" w:color="auto"/>
              <w:bottom w:val="single" w:sz="4" w:space="0" w:color="auto"/>
              <w:right w:val="single" w:sz="4" w:space="0" w:color="auto"/>
            </w:tcBorders>
            <w:hideMark/>
          </w:tcPr>
          <w:p w:rsidR="00646EEC" w:rsidRDefault="00646EEC" w:rsidP="00C849CC">
            <w:pPr>
              <w:rPr>
                <w:sz w:val="18"/>
                <w:szCs w:val="18"/>
              </w:rPr>
            </w:pPr>
            <w:r>
              <w:rPr>
                <w:sz w:val="18"/>
                <w:szCs w:val="18"/>
              </w:rPr>
              <w:t>190,1</w:t>
            </w: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13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Обеспечение деятельности библиотек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88,0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185,8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185,8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198,8</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88,0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88,0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185,8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198,8</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r>
      <w:tr w:rsidR="00DE5051" w:rsidTr="00022349">
        <w:trPr>
          <w:trHeight w:val="320"/>
        </w:trPr>
        <w:tc>
          <w:tcPr>
            <w:tcW w:w="1368"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Мероприятие 14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051" w:rsidRDefault="00DE5051">
            <w:pPr>
              <w:rPr>
                <w:rFonts w:ascii="Arial" w:eastAsia="Calibri" w:hAnsi="Arial" w:cs="Arial"/>
                <w:sz w:val="18"/>
                <w:szCs w:val="18"/>
                <w:lang w:eastAsia="en-US"/>
              </w:rPr>
            </w:pPr>
            <w:r>
              <w:rPr>
                <w:rFonts w:ascii="Arial" w:hAnsi="Arial" w:cs="Arial"/>
                <w:sz w:val="18"/>
                <w:szCs w:val="18"/>
              </w:rPr>
              <w:t xml:space="preserve">Обеспечение доплат к пенсиям муниципальных служащих </w:t>
            </w:r>
            <w:r>
              <w:rPr>
                <w:rFonts w:ascii="Arial" w:hAnsi="Arial" w:cs="Arial"/>
                <w:sz w:val="18"/>
                <w:szCs w:val="18"/>
              </w:rPr>
              <w:lastRenderedPageBreak/>
              <w:t>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44,1</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44,1</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59,8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60,0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rPr>
                <w:rFonts w:ascii="Arial" w:eastAsia="Calibri" w:hAnsi="Arial" w:cs="Arial"/>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E5051" w:rsidRDefault="00DE5051" w:rsidP="00C849CC">
            <w:pPr>
              <w:spacing w:after="200" w:line="276" w:lineRule="auto"/>
              <w:rPr>
                <w:rFonts w:ascii="Arial" w:eastAsia="Calibri"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E5051" w:rsidRDefault="00DE5051">
            <w:pPr>
              <w:spacing w:after="200" w:line="276" w:lineRule="auto"/>
              <w:rPr>
                <w:rFonts w:ascii="Arial" w:eastAsia="Calibri" w:hAnsi="Arial" w:cs="Arial"/>
                <w:sz w:val="18"/>
                <w:szCs w:val="18"/>
                <w:lang w:eastAsia="en-US"/>
              </w:rPr>
            </w:pPr>
          </w:p>
        </w:tc>
      </w:tr>
      <w:tr w:rsidR="00DE5051" w:rsidTr="00022349">
        <w:trPr>
          <w:trHeight w:val="32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44,1</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44,1</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59,8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sz w:val="18"/>
                <w:szCs w:val="18"/>
              </w:rPr>
              <w:t>60,0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lastRenderedPageBreak/>
              <w:t>Мероприятие 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 xml:space="preserve">Мероприятие по </w:t>
            </w:r>
            <w:proofErr w:type="spellStart"/>
            <w:r>
              <w:rPr>
                <w:rFonts w:ascii="Arial" w:eastAsia="Calibri" w:hAnsi="Arial" w:cs="Arial"/>
                <w:sz w:val="18"/>
                <w:szCs w:val="18"/>
                <w:lang w:eastAsia="en-US"/>
              </w:rPr>
              <w:t>организациипроведения</w:t>
            </w:r>
            <w:proofErr w:type="spellEnd"/>
            <w:r>
              <w:rPr>
                <w:rFonts w:ascii="Arial" w:eastAsia="Calibri" w:hAnsi="Arial" w:cs="Arial"/>
                <w:sz w:val="18"/>
                <w:szCs w:val="18"/>
                <w:lang w:eastAsia="en-US"/>
              </w:rPr>
              <w:t xml:space="preserve"> оплачиваемых общественных работ безработных граждан за счет областных средств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7,5</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11,8</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 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 xml:space="preserve">Мероприятие по </w:t>
            </w:r>
            <w:proofErr w:type="spellStart"/>
            <w:r>
              <w:rPr>
                <w:rFonts w:ascii="Arial" w:eastAsia="Calibri" w:hAnsi="Arial" w:cs="Arial"/>
                <w:sz w:val="18"/>
                <w:szCs w:val="18"/>
                <w:lang w:eastAsia="en-US"/>
              </w:rPr>
              <w:t>организациипроведения</w:t>
            </w:r>
            <w:proofErr w:type="spellEnd"/>
            <w:r>
              <w:rPr>
                <w:rFonts w:ascii="Arial" w:eastAsia="Calibri" w:hAnsi="Arial" w:cs="Arial"/>
                <w:sz w:val="18"/>
                <w:szCs w:val="18"/>
                <w:lang w:eastAsia="en-US"/>
              </w:rPr>
              <w:t xml:space="preserve"> оплачиваемых общественных работ безработных граждан за счет областных средств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2,3</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 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 xml:space="preserve">По национальной безопасности и правоохранительной деятельности за сет резервного фонда и ликвидацией последствий стихийных бедствий </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 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 xml:space="preserve">Мероприятия по расходованию областных денежных </w:t>
            </w:r>
            <w:proofErr w:type="spellStart"/>
            <w:r>
              <w:rPr>
                <w:rFonts w:ascii="Arial" w:eastAsia="Calibri" w:hAnsi="Arial" w:cs="Arial"/>
                <w:sz w:val="18"/>
                <w:szCs w:val="18"/>
                <w:lang w:eastAsia="en-US"/>
              </w:rPr>
              <w:t>средств</w:t>
            </w:r>
            <w:proofErr w:type="gramStart"/>
            <w:r>
              <w:rPr>
                <w:rFonts w:ascii="Arial" w:eastAsia="Calibri" w:hAnsi="Arial" w:cs="Arial"/>
                <w:sz w:val="18"/>
                <w:szCs w:val="18"/>
                <w:lang w:eastAsia="en-US"/>
              </w:rPr>
              <w:t>,в</w:t>
            </w:r>
            <w:proofErr w:type="gramEnd"/>
            <w:r>
              <w:rPr>
                <w:rFonts w:ascii="Arial" w:eastAsia="Calibri" w:hAnsi="Arial" w:cs="Arial"/>
                <w:sz w:val="18"/>
                <w:szCs w:val="18"/>
                <w:lang w:eastAsia="en-US"/>
              </w:rPr>
              <w:t>ыделенных</w:t>
            </w:r>
            <w:proofErr w:type="spellEnd"/>
            <w:r>
              <w:rPr>
                <w:rFonts w:ascii="Arial" w:eastAsia="Calibri" w:hAnsi="Arial" w:cs="Arial"/>
                <w:sz w:val="18"/>
                <w:szCs w:val="18"/>
                <w:lang w:eastAsia="en-US"/>
              </w:rPr>
              <w:t xml:space="preserve"> по распоряжению в соответствии с письмом депутата Воронежской области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 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 xml:space="preserve">По погашению процентов по </w:t>
            </w:r>
            <w:r>
              <w:rPr>
                <w:rFonts w:ascii="Arial" w:eastAsia="Calibri" w:hAnsi="Arial" w:cs="Arial"/>
                <w:sz w:val="18"/>
                <w:szCs w:val="18"/>
                <w:lang w:eastAsia="en-US"/>
              </w:rPr>
              <w:lastRenderedPageBreak/>
              <w:t>бюджетному кредиту на покрытие временного кассового разрыва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lastRenderedPageBreak/>
              <w:t xml:space="preserve">ответственный исполнитель </w:t>
            </w:r>
            <w:r>
              <w:rPr>
                <w:rFonts w:ascii="Arial" w:hAnsi="Arial" w:cs="Arial"/>
                <w:sz w:val="18"/>
                <w:szCs w:val="18"/>
              </w:rPr>
              <w:lastRenderedPageBreak/>
              <w:t>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lastRenderedPageBreak/>
              <w:t>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lastRenderedPageBreak/>
              <w:t>Мероприятие 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По проведению выборов главы местного самоуправления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 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По передачи части полномочий по вопросу внутреннего финансового контроля и градостроительства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2,4</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7,0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 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Pr="00770C3D" w:rsidRDefault="00DE5051">
            <w:pPr>
              <w:rPr>
                <w:rFonts w:ascii="Arial" w:eastAsia="Calibri" w:hAnsi="Arial" w:cs="Arial"/>
                <w:color w:val="FF0000"/>
                <w:sz w:val="18"/>
                <w:szCs w:val="18"/>
                <w:lang w:eastAsia="en-US"/>
              </w:rPr>
            </w:pPr>
            <w:r>
              <w:rPr>
                <w:sz w:val="18"/>
                <w:szCs w:val="18"/>
              </w:rPr>
              <w:t>Развитие библиотечного дела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eastAsia="Calibri" w:hAnsi="Arial" w:cs="Arial"/>
                <w:sz w:val="18"/>
                <w:szCs w:val="18"/>
                <w:lang w:eastAsia="en-US"/>
              </w:rPr>
            </w:pPr>
            <w:r>
              <w:rPr>
                <w:rFonts w:ascii="Arial" w:hAnsi="Arial" w:cs="Arial"/>
                <w:sz w:val="18"/>
                <w:szCs w:val="18"/>
              </w:rPr>
              <w:t>ответственный исполнитель администрация Березняговского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1,5</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r>
              <w:rPr>
                <w:rFonts w:ascii="Arial" w:hAnsi="Arial"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r>
              <w:rPr>
                <w:sz w:val="18"/>
                <w:szCs w:val="18"/>
              </w:rPr>
              <w:t>0</w:t>
            </w: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Мероприятие23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sz w:val="18"/>
                <w:szCs w:val="18"/>
              </w:rPr>
            </w:pPr>
            <w:r>
              <w:rPr>
                <w:sz w:val="18"/>
                <w:szCs w:val="18"/>
              </w:rPr>
              <w:t>Оказание материальной помощи для перехода на цифровое телевидение</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sz w:val="18"/>
                <w:szCs w:val="18"/>
              </w:rPr>
            </w:pPr>
            <w:r>
              <w:rPr>
                <w:sz w:val="18"/>
                <w:szCs w:val="18"/>
              </w:rPr>
              <w:t>Передача части полномочий по вопросам земельного контроля</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Мероприятие25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sz w:val="18"/>
                <w:szCs w:val="18"/>
              </w:rPr>
            </w:pPr>
            <w:r>
              <w:rPr>
                <w:sz w:val="18"/>
                <w:szCs w:val="18"/>
              </w:rPr>
              <w:t>Развитие торговли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c>
          <w:tcPr>
            <w:tcW w:w="1305" w:type="dxa"/>
            <w:tcBorders>
              <w:top w:val="single" w:sz="4" w:space="0" w:color="auto"/>
              <w:left w:val="single" w:sz="4" w:space="0" w:color="auto"/>
              <w:bottom w:val="single" w:sz="4" w:space="0" w:color="auto"/>
              <w:right w:val="single" w:sz="4" w:space="0" w:color="auto"/>
            </w:tcBorders>
            <w:hideMark/>
          </w:tcPr>
          <w:p w:rsidR="00DE5051" w:rsidRDefault="00DE5051">
            <w:pPr>
              <w:rPr>
                <w:sz w:val="18"/>
                <w:szCs w:val="18"/>
              </w:rPr>
            </w:pPr>
          </w:p>
        </w:tc>
      </w:tr>
      <w:tr w:rsidR="00DE5051" w:rsidTr="00022349">
        <w:trPr>
          <w:trHeight w:val="320"/>
        </w:trPr>
        <w:tc>
          <w:tcPr>
            <w:tcW w:w="1368"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rFonts w:ascii="Arial" w:eastAsia="Calibri" w:hAnsi="Arial" w:cs="Arial"/>
                <w:sz w:val="18"/>
                <w:szCs w:val="18"/>
                <w:lang w:eastAsia="en-US"/>
              </w:rPr>
            </w:pPr>
            <w:r>
              <w:rPr>
                <w:rFonts w:ascii="Arial" w:eastAsia="Calibri" w:hAnsi="Arial" w:cs="Arial"/>
                <w:sz w:val="18"/>
                <w:szCs w:val="18"/>
                <w:lang w:eastAsia="en-US"/>
              </w:rPr>
              <w:t>Итого: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5051" w:rsidRDefault="00DE5051">
            <w:pPr>
              <w:rPr>
                <w:sz w:val="18"/>
                <w:szCs w:val="18"/>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DE5051" w:rsidRDefault="00DE5051">
            <w:pPr>
              <w:spacing w:after="200" w:line="276"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E5051" w:rsidRDefault="00E25AE5" w:rsidP="00C849CC">
            <w:pPr>
              <w:rPr>
                <w:rFonts w:ascii="Arial" w:hAnsi="Arial" w:cs="Arial"/>
                <w:sz w:val="18"/>
                <w:szCs w:val="18"/>
              </w:rPr>
            </w:pPr>
            <w:r>
              <w:rPr>
                <w:rFonts w:ascii="Arial" w:hAnsi="Arial" w:cs="Arial"/>
                <w:sz w:val="18"/>
                <w:szCs w:val="18"/>
              </w:rPr>
              <w:t>5715,2</w:t>
            </w:r>
          </w:p>
        </w:tc>
        <w:tc>
          <w:tcPr>
            <w:tcW w:w="993" w:type="dxa"/>
            <w:tcBorders>
              <w:top w:val="single" w:sz="4" w:space="0" w:color="auto"/>
              <w:left w:val="single" w:sz="4" w:space="0" w:color="auto"/>
              <w:bottom w:val="single" w:sz="4" w:space="0" w:color="auto"/>
              <w:right w:val="single" w:sz="4" w:space="0" w:color="auto"/>
            </w:tcBorders>
            <w:hideMark/>
          </w:tcPr>
          <w:p w:rsidR="00DE5051" w:rsidRDefault="00E25AE5" w:rsidP="00C849CC">
            <w:pPr>
              <w:rPr>
                <w:rFonts w:ascii="Arial" w:hAnsi="Arial" w:cs="Arial"/>
                <w:sz w:val="18"/>
                <w:szCs w:val="18"/>
              </w:rPr>
            </w:pPr>
            <w:r>
              <w:rPr>
                <w:rFonts w:ascii="Arial" w:hAnsi="Arial" w:cs="Arial"/>
                <w:sz w:val="18"/>
                <w:szCs w:val="18"/>
              </w:rPr>
              <w:t>2692,2</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DE5051" w:rsidP="00C849CC">
            <w:pPr>
              <w:rPr>
                <w:sz w:val="18"/>
                <w:szCs w:val="18"/>
              </w:rPr>
            </w:pPr>
            <w:r>
              <w:rPr>
                <w:rFonts w:ascii="Arial" w:hAnsi="Arial" w:cs="Arial"/>
                <w:bCs/>
                <w:sz w:val="18"/>
                <w:szCs w:val="18"/>
              </w:rPr>
              <w:t>4925,3</w:t>
            </w:r>
          </w:p>
        </w:tc>
        <w:tc>
          <w:tcPr>
            <w:tcW w:w="992" w:type="dxa"/>
            <w:gridSpan w:val="2"/>
            <w:tcBorders>
              <w:top w:val="single" w:sz="4" w:space="0" w:color="auto"/>
              <w:left w:val="single" w:sz="4" w:space="0" w:color="auto"/>
              <w:bottom w:val="single" w:sz="4" w:space="0" w:color="auto"/>
              <w:right w:val="single" w:sz="4" w:space="0" w:color="auto"/>
            </w:tcBorders>
            <w:hideMark/>
          </w:tcPr>
          <w:p w:rsidR="00DE5051" w:rsidRDefault="00E25AE5" w:rsidP="00C849CC">
            <w:pPr>
              <w:rPr>
                <w:sz w:val="18"/>
                <w:szCs w:val="18"/>
              </w:rPr>
            </w:pPr>
            <w:r>
              <w:rPr>
                <w:rFonts w:ascii="Arial" w:hAnsi="Arial" w:cs="Arial"/>
                <w:bCs/>
                <w:sz w:val="18"/>
                <w:szCs w:val="18"/>
              </w:rPr>
              <w:t>14094,4</w:t>
            </w:r>
          </w:p>
        </w:tc>
        <w:tc>
          <w:tcPr>
            <w:tcW w:w="992" w:type="dxa"/>
            <w:tcBorders>
              <w:top w:val="single" w:sz="4" w:space="0" w:color="auto"/>
              <w:left w:val="single" w:sz="4" w:space="0" w:color="auto"/>
              <w:bottom w:val="single" w:sz="4" w:space="0" w:color="auto"/>
              <w:right w:val="single" w:sz="4" w:space="0" w:color="auto"/>
            </w:tcBorders>
            <w:hideMark/>
          </w:tcPr>
          <w:p w:rsidR="00DE5051" w:rsidRDefault="00E25AE5" w:rsidP="00C849CC">
            <w:pPr>
              <w:rPr>
                <w:sz w:val="18"/>
                <w:szCs w:val="18"/>
              </w:rPr>
            </w:pPr>
            <w:r>
              <w:rPr>
                <w:sz w:val="18"/>
                <w:szCs w:val="18"/>
              </w:rPr>
              <w:t>4884,3</w:t>
            </w:r>
          </w:p>
        </w:tc>
        <w:tc>
          <w:tcPr>
            <w:tcW w:w="1134" w:type="dxa"/>
            <w:gridSpan w:val="2"/>
            <w:tcBorders>
              <w:top w:val="single" w:sz="4" w:space="0" w:color="auto"/>
              <w:left w:val="single" w:sz="4" w:space="0" w:color="auto"/>
              <w:bottom w:val="single" w:sz="4" w:space="0" w:color="auto"/>
              <w:right w:val="single" w:sz="4" w:space="0" w:color="auto"/>
            </w:tcBorders>
            <w:hideMark/>
          </w:tcPr>
          <w:p w:rsidR="00DE5051" w:rsidRPr="007C037F" w:rsidRDefault="00E25AE5" w:rsidP="00C849CC">
            <w:pPr>
              <w:rPr>
                <w:sz w:val="18"/>
                <w:szCs w:val="18"/>
              </w:rPr>
            </w:pPr>
            <w:r w:rsidRPr="007C037F">
              <w:rPr>
                <w:sz w:val="18"/>
                <w:szCs w:val="18"/>
              </w:rPr>
              <w:t>5294,8</w:t>
            </w:r>
          </w:p>
        </w:tc>
        <w:tc>
          <w:tcPr>
            <w:tcW w:w="1134" w:type="dxa"/>
            <w:tcBorders>
              <w:top w:val="single" w:sz="4" w:space="0" w:color="auto"/>
              <w:left w:val="single" w:sz="4" w:space="0" w:color="auto"/>
              <w:bottom w:val="single" w:sz="4" w:space="0" w:color="auto"/>
              <w:right w:val="single" w:sz="4" w:space="0" w:color="auto"/>
            </w:tcBorders>
            <w:hideMark/>
          </w:tcPr>
          <w:p w:rsidR="00DE5051" w:rsidRPr="007C037F" w:rsidRDefault="00E25AE5" w:rsidP="00C849CC">
            <w:pPr>
              <w:rPr>
                <w:sz w:val="18"/>
                <w:szCs w:val="18"/>
              </w:rPr>
            </w:pPr>
            <w:r w:rsidRPr="007C037F">
              <w:rPr>
                <w:sz w:val="18"/>
                <w:szCs w:val="18"/>
              </w:rPr>
              <w:t>2564,7</w:t>
            </w:r>
          </w:p>
        </w:tc>
        <w:tc>
          <w:tcPr>
            <w:tcW w:w="1305" w:type="dxa"/>
            <w:tcBorders>
              <w:top w:val="single" w:sz="4" w:space="0" w:color="auto"/>
              <w:left w:val="single" w:sz="4" w:space="0" w:color="auto"/>
              <w:bottom w:val="single" w:sz="4" w:space="0" w:color="auto"/>
              <w:right w:val="single" w:sz="4" w:space="0" w:color="auto"/>
            </w:tcBorders>
            <w:hideMark/>
          </w:tcPr>
          <w:p w:rsidR="00DE5051" w:rsidRPr="007C037F" w:rsidRDefault="00E25AE5" w:rsidP="00C849CC">
            <w:pPr>
              <w:rPr>
                <w:sz w:val="18"/>
                <w:szCs w:val="18"/>
              </w:rPr>
            </w:pPr>
            <w:r w:rsidRPr="007C037F">
              <w:rPr>
                <w:sz w:val="18"/>
                <w:szCs w:val="18"/>
              </w:rPr>
              <w:t>2735,4</w:t>
            </w:r>
          </w:p>
        </w:tc>
      </w:tr>
    </w:tbl>
    <w:p w:rsidR="00022349" w:rsidRDefault="00022349" w:rsidP="00022349">
      <w:pPr>
        <w:rPr>
          <w:rFonts w:ascii="Arial" w:hAnsi="Arial" w:cs="Arial"/>
          <w:b/>
          <w:bCs/>
          <w:sz w:val="26"/>
          <w:szCs w:val="26"/>
        </w:rPr>
      </w:pPr>
    </w:p>
    <w:p w:rsidR="00022349" w:rsidRDefault="00022349" w:rsidP="00022349">
      <w:pPr>
        <w:rPr>
          <w:rFonts w:ascii="Arial" w:hAnsi="Arial" w:cs="Arial"/>
          <w:b/>
          <w:bCs/>
          <w:sz w:val="26"/>
          <w:szCs w:val="26"/>
        </w:rPr>
      </w:pPr>
    </w:p>
    <w:p w:rsidR="00DE7FFA" w:rsidRDefault="00DE7FFA" w:rsidP="00022349">
      <w:pPr>
        <w:tabs>
          <w:tab w:val="left" w:pos="9255"/>
        </w:tabs>
        <w:autoSpaceDE w:val="0"/>
        <w:autoSpaceDN w:val="0"/>
        <w:adjustRightInd w:val="0"/>
        <w:ind w:firstLine="709"/>
        <w:jc w:val="both"/>
        <w:rPr>
          <w:rFonts w:ascii="Arial" w:hAnsi="Arial" w:cs="Arial"/>
          <w:sz w:val="26"/>
          <w:szCs w:val="26"/>
        </w:rPr>
      </w:pPr>
    </w:p>
    <w:p w:rsidR="008F6DCF" w:rsidRDefault="008F6DCF" w:rsidP="00080AAC">
      <w:pPr>
        <w:rPr>
          <w:rFonts w:ascii="Arial" w:hAnsi="Arial" w:cs="Arial"/>
          <w:b/>
          <w:bCs/>
          <w:sz w:val="26"/>
          <w:szCs w:val="26"/>
        </w:rPr>
      </w:pPr>
    </w:p>
    <w:tbl>
      <w:tblPr>
        <w:tblW w:w="15495" w:type="dxa"/>
        <w:tblInd w:w="93" w:type="dxa"/>
        <w:tblLayout w:type="fixed"/>
        <w:tblLook w:val="04A0"/>
      </w:tblPr>
      <w:tblGrid>
        <w:gridCol w:w="9"/>
        <w:gridCol w:w="1129"/>
        <w:gridCol w:w="765"/>
        <w:gridCol w:w="7302"/>
        <w:gridCol w:w="1333"/>
        <w:gridCol w:w="731"/>
        <w:gridCol w:w="595"/>
        <w:gridCol w:w="1567"/>
        <w:gridCol w:w="1178"/>
        <w:gridCol w:w="886"/>
      </w:tblGrid>
      <w:tr w:rsidR="003E2F65" w:rsidTr="004D5E85">
        <w:trPr>
          <w:gridBefore w:val="1"/>
          <w:wBefore w:w="9" w:type="dxa"/>
          <w:trHeight w:val="375"/>
        </w:trPr>
        <w:tc>
          <w:tcPr>
            <w:tcW w:w="1129" w:type="dxa"/>
            <w:noWrap/>
            <w:vAlign w:val="bottom"/>
          </w:tcPr>
          <w:p w:rsidR="003E2F65" w:rsidRDefault="003E2F65">
            <w:pPr>
              <w:rPr>
                <w:rFonts w:ascii="Arial" w:hAnsi="Arial" w:cs="Arial"/>
                <w:sz w:val="26"/>
                <w:szCs w:val="26"/>
              </w:rPr>
            </w:pPr>
          </w:p>
        </w:tc>
        <w:tc>
          <w:tcPr>
            <w:tcW w:w="765" w:type="dxa"/>
            <w:noWrap/>
            <w:vAlign w:val="bottom"/>
          </w:tcPr>
          <w:p w:rsidR="003E2F65" w:rsidRDefault="003E2F65">
            <w:pPr>
              <w:rPr>
                <w:rFonts w:ascii="Arial" w:hAnsi="Arial" w:cs="Arial"/>
                <w:sz w:val="26"/>
                <w:szCs w:val="26"/>
              </w:rPr>
            </w:pPr>
          </w:p>
        </w:tc>
        <w:tc>
          <w:tcPr>
            <w:tcW w:w="7302" w:type="dxa"/>
            <w:noWrap/>
            <w:vAlign w:val="bottom"/>
          </w:tcPr>
          <w:p w:rsidR="003E2F65" w:rsidRDefault="003E2F65">
            <w:pPr>
              <w:rPr>
                <w:rFonts w:ascii="Arial" w:hAnsi="Arial" w:cs="Arial"/>
                <w:sz w:val="26"/>
                <w:szCs w:val="26"/>
              </w:rPr>
            </w:pPr>
          </w:p>
        </w:tc>
        <w:tc>
          <w:tcPr>
            <w:tcW w:w="1333" w:type="dxa"/>
            <w:noWrap/>
            <w:vAlign w:val="bottom"/>
          </w:tcPr>
          <w:p w:rsidR="003E2F65" w:rsidRDefault="003E2F65">
            <w:pPr>
              <w:rPr>
                <w:rFonts w:ascii="Arial" w:hAnsi="Arial" w:cs="Arial"/>
                <w:sz w:val="26"/>
                <w:szCs w:val="26"/>
              </w:rPr>
            </w:pPr>
          </w:p>
        </w:tc>
        <w:tc>
          <w:tcPr>
            <w:tcW w:w="731" w:type="dxa"/>
            <w:noWrap/>
            <w:vAlign w:val="bottom"/>
          </w:tcPr>
          <w:p w:rsidR="003E2F65" w:rsidRDefault="003E2F65">
            <w:pPr>
              <w:rPr>
                <w:rFonts w:ascii="Arial" w:hAnsi="Arial" w:cs="Arial"/>
                <w:sz w:val="26"/>
                <w:szCs w:val="26"/>
              </w:rPr>
            </w:pPr>
          </w:p>
        </w:tc>
        <w:tc>
          <w:tcPr>
            <w:tcW w:w="595" w:type="dxa"/>
            <w:noWrap/>
            <w:vAlign w:val="bottom"/>
          </w:tcPr>
          <w:p w:rsidR="003E2F65" w:rsidRDefault="003E2F65">
            <w:pPr>
              <w:rPr>
                <w:rFonts w:ascii="Arial" w:hAnsi="Arial" w:cs="Arial"/>
                <w:sz w:val="26"/>
                <w:szCs w:val="26"/>
              </w:rPr>
            </w:pPr>
          </w:p>
        </w:tc>
        <w:tc>
          <w:tcPr>
            <w:tcW w:w="1567" w:type="dxa"/>
            <w:noWrap/>
            <w:vAlign w:val="bottom"/>
          </w:tcPr>
          <w:p w:rsidR="003E2F65" w:rsidRDefault="003E2F65">
            <w:pPr>
              <w:rPr>
                <w:rFonts w:ascii="Arial" w:hAnsi="Arial" w:cs="Arial"/>
                <w:sz w:val="26"/>
                <w:szCs w:val="26"/>
              </w:rPr>
            </w:pPr>
          </w:p>
        </w:tc>
        <w:tc>
          <w:tcPr>
            <w:tcW w:w="2064" w:type="dxa"/>
            <w:gridSpan w:val="2"/>
            <w:noWrap/>
            <w:vAlign w:val="bottom"/>
          </w:tcPr>
          <w:p w:rsidR="003E2F65" w:rsidRDefault="003E2F65">
            <w:pPr>
              <w:jc w:val="center"/>
              <w:rPr>
                <w:rFonts w:ascii="Arial" w:hAnsi="Arial" w:cs="Arial"/>
                <w:sz w:val="26"/>
                <w:szCs w:val="26"/>
              </w:rPr>
            </w:pPr>
            <w:r>
              <w:rPr>
                <w:rFonts w:ascii="Arial" w:hAnsi="Arial" w:cs="Arial"/>
                <w:sz w:val="26"/>
                <w:szCs w:val="26"/>
              </w:rPr>
              <w:t>Приложение №</w:t>
            </w:r>
            <w:r w:rsidR="00B20E4E">
              <w:rPr>
                <w:rFonts w:ascii="Arial" w:hAnsi="Arial" w:cs="Arial"/>
                <w:sz w:val="26"/>
                <w:szCs w:val="26"/>
              </w:rPr>
              <w:t>3</w:t>
            </w:r>
          </w:p>
          <w:p w:rsidR="003E2F65" w:rsidRDefault="003E2F65" w:rsidP="00B20E4E">
            <w:pPr>
              <w:jc w:val="center"/>
              <w:rPr>
                <w:rFonts w:ascii="Arial" w:hAnsi="Arial" w:cs="Arial"/>
                <w:sz w:val="26"/>
                <w:szCs w:val="26"/>
              </w:rPr>
            </w:pPr>
          </w:p>
        </w:tc>
      </w:tr>
      <w:tr w:rsidR="003E2F65" w:rsidTr="004D5E85">
        <w:trPr>
          <w:gridBefore w:val="1"/>
          <w:wBefore w:w="9" w:type="dxa"/>
          <w:trHeight w:val="1305"/>
        </w:trPr>
        <w:tc>
          <w:tcPr>
            <w:tcW w:w="1129" w:type="dxa"/>
            <w:noWrap/>
            <w:vAlign w:val="bottom"/>
          </w:tcPr>
          <w:p w:rsidR="003E2F65" w:rsidRDefault="003E2F65">
            <w:pPr>
              <w:rPr>
                <w:rFonts w:ascii="Arial" w:hAnsi="Arial" w:cs="Arial"/>
                <w:sz w:val="26"/>
                <w:szCs w:val="26"/>
              </w:rPr>
            </w:pPr>
          </w:p>
          <w:p w:rsidR="003E2F65" w:rsidRDefault="003E2F65">
            <w:pPr>
              <w:rPr>
                <w:rFonts w:ascii="Arial" w:hAnsi="Arial" w:cs="Arial"/>
                <w:sz w:val="26"/>
                <w:szCs w:val="26"/>
              </w:rPr>
            </w:pPr>
          </w:p>
          <w:p w:rsidR="003E2F65" w:rsidRDefault="003E2F65">
            <w:pPr>
              <w:rPr>
                <w:rFonts w:ascii="Arial" w:hAnsi="Arial" w:cs="Arial"/>
                <w:sz w:val="26"/>
                <w:szCs w:val="26"/>
              </w:rPr>
            </w:pPr>
          </w:p>
          <w:p w:rsidR="003E2F65" w:rsidRDefault="003E2F65">
            <w:pPr>
              <w:rPr>
                <w:rFonts w:ascii="Arial" w:hAnsi="Arial" w:cs="Arial"/>
                <w:sz w:val="26"/>
                <w:szCs w:val="26"/>
              </w:rPr>
            </w:pPr>
          </w:p>
          <w:p w:rsidR="003E2F65" w:rsidRDefault="003E2F65">
            <w:pPr>
              <w:rPr>
                <w:rFonts w:ascii="Arial" w:hAnsi="Arial" w:cs="Arial"/>
                <w:sz w:val="26"/>
                <w:szCs w:val="26"/>
              </w:rPr>
            </w:pPr>
          </w:p>
          <w:p w:rsidR="003E2F65" w:rsidRDefault="003E2F65">
            <w:pPr>
              <w:rPr>
                <w:rFonts w:ascii="Arial" w:hAnsi="Arial" w:cs="Arial"/>
                <w:sz w:val="26"/>
                <w:szCs w:val="26"/>
              </w:rPr>
            </w:pPr>
          </w:p>
          <w:p w:rsidR="003E2F65" w:rsidRDefault="003E2F65">
            <w:pPr>
              <w:rPr>
                <w:rFonts w:ascii="Arial" w:hAnsi="Arial" w:cs="Arial"/>
                <w:sz w:val="26"/>
                <w:szCs w:val="26"/>
              </w:rPr>
            </w:pPr>
          </w:p>
        </w:tc>
        <w:tc>
          <w:tcPr>
            <w:tcW w:w="765" w:type="dxa"/>
            <w:noWrap/>
            <w:vAlign w:val="bottom"/>
          </w:tcPr>
          <w:p w:rsidR="003E2F65" w:rsidRDefault="003E2F65">
            <w:pPr>
              <w:rPr>
                <w:rFonts w:ascii="Arial" w:hAnsi="Arial" w:cs="Arial"/>
                <w:sz w:val="26"/>
                <w:szCs w:val="26"/>
              </w:rPr>
            </w:pPr>
          </w:p>
        </w:tc>
        <w:tc>
          <w:tcPr>
            <w:tcW w:w="13592" w:type="dxa"/>
            <w:gridSpan w:val="7"/>
            <w:vAlign w:val="center"/>
            <w:hideMark/>
          </w:tcPr>
          <w:p w:rsidR="003E2F65" w:rsidRDefault="003E2F65" w:rsidP="00931D3A">
            <w:pPr>
              <w:jc w:val="center"/>
              <w:rPr>
                <w:rFonts w:ascii="Arial" w:hAnsi="Arial" w:cs="Arial"/>
                <w:b/>
                <w:color w:val="000000"/>
                <w:sz w:val="26"/>
                <w:szCs w:val="26"/>
              </w:rPr>
            </w:pPr>
            <w:r>
              <w:rPr>
                <w:rFonts w:ascii="Arial" w:hAnsi="Arial" w:cs="Arial"/>
                <w:b/>
                <w:color w:val="000000"/>
                <w:sz w:val="26"/>
                <w:szCs w:val="26"/>
              </w:rPr>
              <w:t>План реализации муниципальной программы   Березняговского  сельского поселения  Петропавловского  муниципального района на 20</w:t>
            </w:r>
            <w:r w:rsidR="007974BC">
              <w:rPr>
                <w:rFonts w:ascii="Arial" w:hAnsi="Arial" w:cs="Arial"/>
                <w:b/>
                <w:color w:val="000000"/>
                <w:sz w:val="26"/>
                <w:szCs w:val="26"/>
              </w:rPr>
              <w:t>2</w:t>
            </w:r>
            <w:r w:rsidR="00931D3A">
              <w:rPr>
                <w:rFonts w:ascii="Arial" w:hAnsi="Arial" w:cs="Arial"/>
                <w:b/>
                <w:color w:val="000000"/>
                <w:sz w:val="26"/>
                <w:szCs w:val="26"/>
              </w:rPr>
              <w:t>3</w:t>
            </w:r>
            <w:r>
              <w:rPr>
                <w:rFonts w:ascii="Arial" w:hAnsi="Arial" w:cs="Arial"/>
                <w:b/>
                <w:color w:val="000000"/>
                <w:sz w:val="26"/>
                <w:szCs w:val="26"/>
              </w:rPr>
              <w:t xml:space="preserve"> год</w:t>
            </w:r>
          </w:p>
        </w:tc>
      </w:tr>
      <w:tr w:rsidR="003E2F65" w:rsidTr="004D5E85">
        <w:trPr>
          <w:trHeight w:val="735"/>
        </w:trPr>
        <w:tc>
          <w:tcPr>
            <w:tcW w:w="1138"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3E2F65" w:rsidRDefault="003E2F65">
            <w:pPr>
              <w:jc w:val="cente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spellEnd"/>
            <w:proofErr w:type="gramEnd"/>
            <w:r>
              <w:rPr>
                <w:rFonts w:ascii="Arial" w:hAnsi="Arial" w:cs="Arial"/>
                <w:sz w:val="18"/>
                <w:szCs w:val="18"/>
              </w:rPr>
              <w:t>/</w:t>
            </w:r>
            <w:proofErr w:type="spellStart"/>
            <w:r>
              <w:rPr>
                <w:rFonts w:ascii="Arial" w:hAnsi="Arial" w:cs="Arial"/>
                <w:sz w:val="18"/>
                <w:szCs w:val="18"/>
              </w:rPr>
              <w:t>п</w:t>
            </w:r>
            <w:proofErr w:type="spellEnd"/>
          </w:p>
        </w:tc>
        <w:tc>
          <w:tcPr>
            <w:tcW w:w="765" w:type="dxa"/>
            <w:vMerge w:val="restart"/>
            <w:tcBorders>
              <w:top w:val="single" w:sz="4" w:space="0" w:color="auto"/>
              <w:left w:val="single" w:sz="4" w:space="0" w:color="auto"/>
              <w:bottom w:val="single" w:sz="4" w:space="0" w:color="000000"/>
              <w:right w:val="single" w:sz="4" w:space="0" w:color="auto"/>
            </w:tcBorders>
            <w:noWrap/>
            <w:vAlign w:val="center"/>
            <w:hideMark/>
          </w:tcPr>
          <w:p w:rsidR="003E2F65" w:rsidRDefault="003E2F65">
            <w:pPr>
              <w:jc w:val="center"/>
              <w:rPr>
                <w:rFonts w:ascii="Arial" w:hAnsi="Arial" w:cs="Arial"/>
                <w:sz w:val="18"/>
                <w:szCs w:val="18"/>
              </w:rPr>
            </w:pPr>
            <w:r>
              <w:rPr>
                <w:rFonts w:ascii="Arial" w:hAnsi="Arial" w:cs="Arial"/>
                <w:sz w:val="18"/>
                <w:szCs w:val="18"/>
              </w:rPr>
              <w:t>Статус</w:t>
            </w:r>
          </w:p>
        </w:tc>
        <w:tc>
          <w:tcPr>
            <w:tcW w:w="7302" w:type="dxa"/>
            <w:vMerge w:val="restart"/>
            <w:tcBorders>
              <w:top w:val="single" w:sz="4" w:space="0" w:color="auto"/>
              <w:left w:val="single" w:sz="4" w:space="0" w:color="auto"/>
              <w:bottom w:val="single" w:sz="4" w:space="0" w:color="auto"/>
              <w:right w:val="single" w:sz="4" w:space="0" w:color="auto"/>
            </w:tcBorders>
            <w:vAlign w:val="center"/>
            <w:hideMark/>
          </w:tcPr>
          <w:p w:rsidR="003E2F65" w:rsidRDefault="003E2F65">
            <w:pPr>
              <w:jc w:val="center"/>
              <w:rPr>
                <w:rFonts w:ascii="Arial" w:hAnsi="Arial" w:cs="Arial"/>
                <w:sz w:val="18"/>
                <w:szCs w:val="18"/>
              </w:rPr>
            </w:pPr>
            <w:r>
              <w:rPr>
                <w:rFonts w:ascii="Arial" w:hAnsi="Arial" w:cs="Arial"/>
                <w:sz w:val="18"/>
                <w:szCs w:val="18"/>
              </w:rPr>
              <w:t>Наименование  подпрограммы,  основного мероприятия, мероприятия</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proofErr w:type="gramStart"/>
            <w:r>
              <w:rPr>
                <w:rFonts w:ascii="Arial" w:hAnsi="Arial" w:cs="Arial"/>
                <w:sz w:val="18"/>
                <w:szCs w:val="18"/>
              </w:rPr>
              <w:t>Исполнитель мероприятия администрация поселения Петропавловского муниципального района, иной главный распорядитель средств местного бюджета), Ф.И.О., должность исполнителя)</w:t>
            </w:r>
            <w:proofErr w:type="gramEnd"/>
          </w:p>
        </w:tc>
        <w:tc>
          <w:tcPr>
            <w:tcW w:w="731" w:type="dxa"/>
            <w:tcBorders>
              <w:top w:val="single" w:sz="4" w:space="0" w:color="auto"/>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Срок</w:t>
            </w:r>
          </w:p>
        </w:tc>
        <w:tc>
          <w:tcPr>
            <w:tcW w:w="595" w:type="dxa"/>
            <w:tcBorders>
              <w:top w:val="single" w:sz="4" w:space="0" w:color="auto"/>
              <w:left w:val="nil"/>
              <w:bottom w:val="single" w:sz="4" w:space="0" w:color="auto"/>
              <w:right w:val="single" w:sz="4" w:space="0" w:color="auto"/>
            </w:tcBorders>
            <w:shd w:val="clear" w:color="auto" w:fill="FFFFFF"/>
            <w:vAlign w:val="center"/>
            <w:hideMark/>
          </w:tcPr>
          <w:p w:rsidR="003E2F65" w:rsidRDefault="003E2F65">
            <w:pPr>
              <w:rPr>
                <w:rFonts w:ascii="Arial" w:hAnsi="Arial" w:cs="Arial"/>
                <w:sz w:val="18"/>
                <w:szCs w:val="18"/>
              </w:rPr>
            </w:pPr>
            <w:r>
              <w:rPr>
                <w:rFonts w:ascii="Arial" w:hAnsi="Arial" w:cs="Arial"/>
                <w:sz w:val="18"/>
                <w:szCs w:val="18"/>
              </w:rPr>
              <w:t> </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 xml:space="preserve">КБК </w:t>
            </w:r>
            <w:r>
              <w:rPr>
                <w:rFonts w:ascii="Arial" w:hAnsi="Arial" w:cs="Arial"/>
                <w:sz w:val="18"/>
                <w:szCs w:val="18"/>
              </w:rPr>
              <w:br/>
              <w:t>(местный</w:t>
            </w:r>
            <w:r>
              <w:rPr>
                <w:rFonts w:ascii="Arial" w:hAnsi="Arial" w:cs="Arial"/>
                <w:sz w:val="18"/>
                <w:szCs w:val="18"/>
              </w:rPr>
              <w:br/>
              <w:t>бюджет)</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Расходы, предусмотренные решением представительного органа местного самоуправления о местном бюджете, на год</w:t>
            </w:r>
          </w:p>
        </w:tc>
      </w:tr>
      <w:tr w:rsidR="003E2F65" w:rsidTr="004D5E85">
        <w:trPr>
          <w:trHeight w:val="315"/>
        </w:trPr>
        <w:tc>
          <w:tcPr>
            <w:tcW w:w="1138" w:type="dxa"/>
            <w:gridSpan w:val="2"/>
            <w:vMerge/>
            <w:tcBorders>
              <w:top w:val="single" w:sz="4" w:space="0" w:color="auto"/>
              <w:left w:val="single" w:sz="4" w:space="0" w:color="auto"/>
              <w:bottom w:val="single" w:sz="4" w:space="0" w:color="000000"/>
              <w:right w:val="single" w:sz="4" w:space="0" w:color="auto"/>
            </w:tcBorders>
            <w:vAlign w:val="center"/>
            <w:hideMark/>
          </w:tcPr>
          <w:p w:rsidR="003E2F65" w:rsidRDefault="003E2F65">
            <w:pPr>
              <w:rPr>
                <w:rFonts w:ascii="Arial" w:hAnsi="Arial" w:cs="Arial"/>
                <w:sz w:val="18"/>
                <w:szCs w:val="18"/>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tcBorders>
              <w:top w:val="nil"/>
              <w:left w:val="nil"/>
              <w:bottom w:val="nil"/>
              <w:right w:val="single" w:sz="4" w:space="0" w:color="auto"/>
            </w:tcBorders>
            <w:shd w:val="clear" w:color="auto" w:fill="FFFFFF"/>
            <w:vAlign w:val="center"/>
            <w:hideMark/>
          </w:tcPr>
          <w:p w:rsidR="003E2F65" w:rsidRDefault="003E2F65">
            <w:pPr>
              <w:rPr>
                <w:rFonts w:ascii="Arial" w:hAnsi="Arial" w:cs="Arial"/>
                <w:sz w:val="18"/>
                <w:szCs w:val="18"/>
              </w:rPr>
            </w:pPr>
            <w:r>
              <w:rPr>
                <w:rFonts w:ascii="Arial" w:hAnsi="Arial" w:cs="Arial"/>
                <w:sz w:val="18"/>
                <w:szCs w:val="18"/>
              </w:rPr>
              <w:t> </w:t>
            </w:r>
          </w:p>
        </w:tc>
        <w:tc>
          <w:tcPr>
            <w:tcW w:w="595" w:type="dxa"/>
            <w:tcBorders>
              <w:top w:val="nil"/>
              <w:left w:val="nil"/>
              <w:bottom w:val="nil"/>
              <w:right w:val="single" w:sz="4" w:space="0" w:color="auto"/>
            </w:tcBorders>
            <w:shd w:val="clear" w:color="auto" w:fill="FFFFFF"/>
            <w:vAlign w:val="center"/>
            <w:hideMark/>
          </w:tcPr>
          <w:p w:rsidR="003E2F65" w:rsidRDefault="003E2F65">
            <w:pPr>
              <w:rPr>
                <w:rFonts w:ascii="Arial" w:hAnsi="Arial" w:cs="Arial"/>
                <w:sz w:val="18"/>
                <w:szCs w:val="18"/>
              </w:rPr>
            </w:pPr>
            <w:r>
              <w:rPr>
                <w:rFonts w:ascii="Arial" w:hAnsi="Arial" w:cs="Arial"/>
                <w:sz w:val="18"/>
                <w:szCs w:val="18"/>
              </w:rPr>
              <w:t> </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3E2F65" w:rsidRDefault="003E2F65">
            <w:pPr>
              <w:rPr>
                <w:rFonts w:ascii="Arial" w:hAnsi="Arial" w:cs="Arial"/>
                <w:sz w:val="18"/>
                <w:szCs w:val="18"/>
              </w:rPr>
            </w:pPr>
          </w:p>
        </w:tc>
      </w:tr>
      <w:tr w:rsidR="003E2F65" w:rsidTr="004D5E85">
        <w:trPr>
          <w:trHeight w:val="2955"/>
        </w:trPr>
        <w:tc>
          <w:tcPr>
            <w:tcW w:w="1138" w:type="dxa"/>
            <w:gridSpan w:val="2"/>
            <w:vMerge/>
            <w:tcBorders>
              <w:top w:val="single" w:sz="4" w:space="0" w:color="auto"/>
              <w:left w:val="single" w:sz="4" w:space="0" w:color="auto"/>
              <w:bottom w:val="single" w:sz="4" w:space="0" w:color="000000"/>
              <w:right w:val="single" w:sz="4" w:space="0" w:color="auto"/>
            </w:tcBorders>
            <w:vAlign w:val="center"/>
            <w:hideMark/>
          </w:tcPr>
          <w:p w:rsidR="003E2F65" w:rsidRDefault="003E2F65">
            <w:pPr>
              <w:rPr>
                <w:rFonts w:ascii="Arial" w:hAnsi="Arial" w:cs="Arial"/>
                <w:sz w:val="18"/>
                <w:szCs w:val="18"/>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начала реализации</w:t>
            </w:r>
            <w:r>
              <w:rPr>
                <w:rFonts w:ascii="Arial" w:hAnsi="Arial" w:cs="Arial"/>
                <w:sz w:val="18"/>
                <w:szCs w:val="18"/>
              </w:rPr>
              <w:br/>
              <w:t xml:space="preserve">мероприятия в очередном финансовом году </w:t>
            </w:r>
          </w:p>
        </w:tc>
        <w:tc>
          <w:tcPr>
            <w:tcW w:w="595"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окончания реализации</w:t>
            </w:r>
            <w:r>
              <w:rPr>
                <w:rFonts w:ascii="Arial" w:hAnsi="Arial" w:cs="Arial"/>
                <w:sz w:val="18"/>
                <w:szCs w:val="18"/>
              </w:rPr>
              <w:br/>
              <w:t>мероприятия</w:t>
            </w:r>
            <w:r>
              <w:rPr>
                <w:rFonts w:ascii="Arial" w:hAnsi="Arial" w:cs="Arial"/>
                <w:sz w:val="18"/>
                <w:szCs w:val="18"/>
              </w:rPr>
              <w:br/>
              <w:t xml:space="preserve">в очередном финансовом году  </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3E2F65" w:rsidRDefault="003E2F65">
            <w:pPr>
              <w:rPr>
                <w:rFonts w:ascii="Arial" w:hAnsi="Arial" w:cs="Arial"/>
                <w:sz w:val="18"/>
                <w:szCs w:val="18"/>
              </w:rPr>
            </w:pPr>
          </w:p>
        </w:tc>
      </w:tr>
      <w:tr w:rsidR="003E2F65" w:rsidTr="004D5E85">
        <w:trPr>
          <w:trHeight w:val="315"/>
        </w:trPr>
        <w:tc>
          <w:tcPr>
            <w:tcW w:w="1138" w:type="dxa"/>
            <w:gridSpan w:val="2"/>
            <w:tcBorders>
              <w:top w:val="nil"/>
              <w:left w:val="single" w:sz="4" w:space="0" w:color="auto"/>
              <w:bottom w:val="single" w:sz="4" w:space="0" w:color="auto"/>
              <w:right w:val="single" w:sz="4" w:space="0" w:color="auto"/>
            </w:tcBorders>
            <w:shd w:val="clear" w:color="auto" w:fill="FFFFFF"/>
            <w:hideMark/>
          </w:tcPr>
          <w:p w:rsidR="003E2F65" w:rsidRDefault="003E2F65">
            <w:pPr>
              <w:jc w:val="center"/>
              <w:rPr>
                <w:rFonts w:ascii="Arial" w:hAnsi="Arial" w:cs="Arial"/>
                <w:sz w:val="18"/>
                <w:szCs w:val="18"/>
              </w:rPr>
            </w:pPr>
            <w:r>
              <w:rPr>
                <w:rFonts w:ascii="Arial" w:hAnsi="Arial" w:cs="Arial"/>
                <w:sz w:val="18"/>
                <w:szCs w:val="18"/>
              </w:rPr>
              <w:t>1</w:t>
            </w:r>
          </w:p>
        </w:tc>
        <w:tc>
          <w:tcPr>
            <w:tcW w:w="765"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2</w:t>
            </w:r>
          </w:p>
        </w:tc>
        <w:tc>
          <w:tcPr>
            <w:tcW w:w="7302"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3</w:t>
            </w:r>
          </w:p>
        </w:tc>
        <w:tc>
          <w:tcPr>
            <w:tcW w:w="1333"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4</w:t>
            </w:r>
          </w:p>
        </w:tc>
        <w:tc>
          <w:tcPr>
            <w:tcW w:w="731"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5</w:t>
            </w:r>
          </w:p>
        </w:tc>
        <w:tc>
          <w:tcPr>
            <w:tcW w:w="595"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6</w:t>
            </w:r>
          </w:p>
        </w:tc>
        <w:tc>
          <w:tcPr>
            <w:tcW w:w="1567"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7</w:t>
            </w:r>
          </w:p>
        </w:tc>
        <w:tc>
          <w:tcPr>
            <w:tcW w:w="1178"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8</w:t>
            </w:r>
          </w:p>
        </w:tc>
        <w:tc>
          <w:tcPr>
            <w:tcW w:w="886" w:type="dxa"/>
            <w:tcBorders>
              <w:top w:val="nil"/>
              <w:left w:val="nil"/>
              <w:bottom w:val="single" w:sz="4" w:space="0" w:color="auto"/>
              <w:right w:val="single" w:sz="4" w:space="0" w:color="auto"/>
            </w:tcBorders>
            <w:shd w:val="clear" w:color="auto" w:fill="FFFFFF"/>
            <w:vAlign w:val="center"/>
            <w:hideMark/>
          </w:tcPr>
          <w:p w:rsidR="003E2F65" w:rsidRDefault="003E2F65">
            <w:pPr>
              <w:jc w:val="center"/>
              <w:rPr>
                <w:rFonts w:ascii="Arial" w:hAnsi="Arial" w:cs="Arial"/>
                <w:sz w:val="18"/>
                <w:szCs w:val="18"/>
              </w:rPr>
            </w:pPr>
            <w:r>
              <w:rPr>
                <w:rFonts w:ascii="Arial" w:hAnsi="Arial" w:cs="Arial"/>
                <w:sz w:val="18"/>
                <w:szCs w:val="18"/>
              </w:rPr>
              <w:t>9</w:t>
            </w:r>
          </w:p>
        </w:tc>
      </w:tr>
      <w:tr w:rsidR="003E2F65" w:rsidTr="004D5E85">
        <w:trPr>
          <w:trHeight w:val="315"/>
        </w:trPr>
        <w:tc>
          <w:tcPr>
            <w:tcW w:w="1138" w:type="dxa"/>
            <w:gridSpan w:val="2"/>
            <w:tcBorders>
              <w:top w:val="nil"/>
              <w:left w:val="single" w:sz="4" w:space="0" w:color="auto"/>
              <w:bottom w:val="single" w:sz="4" w:space="0" w:color="auto"/>
              <w:right w:val="single" w:sz="4" w:space="0" w:color="auto"/>
            </w:tcBorders>
            <w:noWrap/>
            <w:hideMark/>
          </w:tcPr>
          <w:p w:rsidR="003E2F65" w:rsidRDefault="003E2F65">
            <w:pPr>
              <w:jc w:val="center"/>
              <w:rPr>
                <w:rFonts w:ascii="Arial" w:hAnsi="Arial" w:cs="Arial"/>
                <w:sz w:val="18"/>
                <w:szCs w:val="18"/>
              </w:rPr>
            </w:pPr>
            <w:r>
              <w:rPr>
                <w:rFonts w:ascii="Arial" w:hAnsi="Arial" w:cs="Arial"/>
                <w:sz w:val="18"/>
                <w:szCs w:val="18"/>
              </w:rPr>
              <w:t> 1</w:t>
            </w:r>
          </w:p>
        </w:tc>
        <w:tc>
          <w:tcPr>
            <w:tcW w:w="765" w:type="dxa"/>
            <w:tcBorders>
              <w:top w:val="nil"/>
              <w:left w:val="nil"/>
              <w:bottom w:val="single" w:sz="4" w:space="0" w:color="auto"/>
              <w:right w:val="single" w:sz="4" w:space="0" w:color="auto"/>
            </w:tcBorders>
            <w:vAlign w:val="center"/>
            <w:hideMark/>
          </w:tcPr>
          <w:p w:rsidR="003E2F65" w:rsidRDefault="003E2F65">
            <w:pPr>
              <w:jc w:val="center"/>
              <w:rPr>
                <w:rFonts w:ascii="Arial" w:hAnsi="Arial" w:cs="Arial"/>
                <w:sz w:val="18"/>
                <w:szCs w:val="18"/>
              </w:rPr>
            </w:pPr>
            <w:r>
              <w:rPr>
                <w:rFonts w:ascii="Arial" w:hAnsi="Arial" w:cs="Arial"/>
                <w:sz w:val="18"/>
                <w:szCs w:val="18"/>
              </w:rPr>
              <w:t>Программа</w:t>
            </w:r>
          </w:p>
        </w:tc>
        <w:tc>
          <w:tcPr>
            <w:tcW w:w="7302" w:type="dxa"/>
            <w:tcBorders>
              <w:top w:val="nil"/>
              <w:left w:val="nil"/>
              <w:bottom w:val="single" w:sz="4" w:space="0" w:color="auto"/>
              <w:right w:val="single" w:sz="4" w:space="0" w:color="auto"/>
            </w:tcBorders>
            <w:vAlign w:val="center"/>
            <w:hideMark/>
          </w:tcPr>
          <w:p w:rsidR="003E2F65" w:rsidRDefault="003E2F65">
            <w:pPr>
              <w:jc w:val="center"/>
              <w:rPr>
                <w:rFonts w:ascii="Arial" w:hAnsi="Arial" w:cs="Arial"/>
                <w:sz w:val="18"/>
                <w:szCs w:val="18"/>
              </w:rPr>
            </w:pPr>
            <w:r>
              <w:rPr>
                <w:rFonts w:ascii="Arial" w:hAnsi="Arial" w:cs="Arial"/>
                <w:sz w:val="18"/>
                <w:szCs w:val="18"/>
              </w:rPr>
              <w:t>«Развитие местного самоуправления Березняговского сельского поселения   на 2014-2019 годы»</w:t>
            </w:r>
          </w:p>
        </w:tc>
        <w:tc>
          <w:tcPr>
            <w:tcW w:w="1333" w:type="dxa"/>
            <w:tcBorders>
              <w:top w:val="nil"/>
              <w:left w:val="nil"/>
              <w:bottom w:val="single" w:sz="4" w:space="0" w:color="auto"/>
              <w:right w:val="single" w:sz="4" w:space="0" w:color="auto"/>
            </w:tcBorders>
            <w:vAlign w:val="center"/>
            <w:hideMark/>
          </w:tcPr>
          <w:p w:rsidR="003E2F65" w:rsidRDefault="003E2F65">
            <w:pPr>
              <w:jc w:val="center"/>
              <w:rPr>
                <w:rFonts w:ascii="Arial" w:hAnsi="Arial" w:cs="Arial"/>
                <w:sz w:val="18"/>
                <w:szCs w:val="18"/>
              </w:rPr>
            </w:pPr>
            <w:r>
              <w:rPr>
                <w:rFonts w:ascii="Arial" w:hAnsi="Arial" w:cs="Arial"/>
                <w:sz w:val="18"/>
                <w:szCs w:val="18"/>
              </w:rPr>
              <w:t>Администрация Березняговс</w:t>
            </w:r>
            <w:r>
              <w:rPr>
                <w:rFonts w:ascii="Arial" w:hAnsi="Arial" w:cs="Arial"/>
                <w:sz w:val="18"/>
                <w:szCs w:val="18"/>
              </w:rPr>
              <w:lastRenderedPageBreak/>
              <w:t>кого сельского поселения</w:t>
            </w:r>
          </w:p>
        </w:tc>
        <w:tc>
          <w:tcPr>
            <w:tcW w:w="731" w:type="dxa"/>
            <w:tcBorders>
              <w:top w:val="nil"/>
              <w:left w:val="nil"/>
              <w:bottom w:val="single" w:sz="4" w:space="0" w:color="auto"/>
              <w:right w:val="single" w:sz="4" w:space="0" w:color="auto"/>
            </w:tcBorders>
            <w:vAlign w:val="center"/>
            <w:hideMark/>
          </w:tcPr>
          <w:p w:rsidR="003E2F65" w:rsidRDefault="003E2F65" w:rsidP="005230CD">
            <w:pPr>
              <w:jc w:val="center"/>
              <w:rPr>
                <w:rFonts w:ascii="Arial" w:hAnsi="Arial" w:cs="Arial"/>
                <w:sz w:val="18"/>
                <w:szCs w:val="18"/>
              </w:rPr>
            </w:pPr>
            <w:r>
              <w:rPr>
                <w:rFonts w:ascii="Arial" w:hAnsi="Arial" w:cs="Arial"/>
                <w:sz w:val="18"/>
                <w:szCs w:val="18"/>
              </w:rPr>
              <w:lastRenderedPageBreak/>
              <w:t>01.01.20</w:t>
            </w:r>
            <w:r w:rsidR="006C61F3">
              <w:rPr>
                <w:rFonts w:ascii="Arial" w:hAnsi="Arial" w:cs="Arial"/>
                <w:sz w:val="18"/>
                <w:szCs w:val="18"/>
              </w:rPr>
              <w:t>2</w:t>
            </w:r>
            <w:r w:rsidR="005230CD">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3E2F65" w:rsidRDefault="003E2F65" w:rsidP="005230CD">
            <w:pPr>
              <w:jc w:val="center"/>
              <w:rPr>
                <w:rFonts w:ascii="Arial" w:hAnsi="Arial" w:cs="Arial"/>
                <w:sz w:val="18"/>
                <w:szCs w:val="18"/>
              </w:rPr>
            </w:pPr>
            <w:r>
              <w:rPr>
                <w:rFonts w:ascii="Arial" w:hAnsi="Arial" w:cs="Arial"/>
                <w:sz w:val="18"/>
                <w:szCs w:val="18"/>
              </w:rPr>
              <w:t>31.12.20</w:t>
            </w:r>
            <w:r w:rsidR="006C61F3">
              <w:rPr>
                <w:rFonts w:ascii="Arial" w:hAnsi="Arial" w:cs="Arial"/>
                <w:sz w:val="18"/>
                <w:szCs w:val="18"/>
              </w:rPr>
              <w:t>2</w:t>
            </w:r>
            <w:r w:rsidR="005230CD">
              <w:rPr>
                <w:rFonts w:ascii="Arial" w:hAnsi="Arial" w:cs="Arial"/>
                <w:sz w:val="18"/>
                <w:szCs w:val="18"/>
              </w:rPr>
              <w:t>3</w:t>
            </w:r>
          </w:p>
        </w:tc>
        <w:tc>
          <w:tcPr>
            <w:tcW w:w="1567"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1178"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3E2F65" w:rsidRDefault="00472960">
            <w:pPr>
              <w:jc w:val="center"/>
              <w:rPr>
                <w:rFonts w:ascii="Arial" w:hAnsi="Arial" w:cs="Arial"/>
                <w:sz w:val="18"/>
                <w:szCs w:val="18"/>
              </w:rPr>
            </w:pPr>
            <w:r>
              <w:rPr>
                <w:rFonts w:ascii="Arial" w:hAnsi="Arial" w:cs="Arial"/>
                <w:sz w:val="18"/>
                <w:szCs w:val="18"/>
              </w:rPr>
              <w:t>5952,3</w:t>
            </w:r>
          </w:p>
        </w:tc>
      </w:tr>
      <w:tr w:rsidR="005230CD" w:rsidTr="004D5E85">
        <w:trPr>
          <w:trHeight w:val="630"/>
        </w:trPr>
        <w:tc>
          <w:tcPr>
            <w:tcW w:w="1138" w:type="dxa"/>
            <w:gridSpan w:val="2"/>
            <w:tcBorders>
              <w:top w:val="nil"/>
              <w:left w:val="single" w:sz="4" w:space="0" w:color="auto"/>
              <w:bottom w:val="single" w:sz="4" w:space="0" w:color="auto"/>
              <w:right w:val="single" w:sz="4" w:space="0" w:color="auto"/>
            </w:tcBorders>
            <w:noWrap/>
            <w:hideMark/>
          </w:tcPr>
          <w:p w:rsidR="005230CD" w:rsidRDefault="005230CD">
            <w:pPr>
              <w:jc w:val="center"/>
              <w:rPr>
                <w:rFonts w:ascii="Arial" w:hAnsi="Arial" w:cs="Arial"/>
                <w:sz w:val="18"/>
                <w:szCs w:val="18"/>
              </w:rPr>
            </w:pPr>
            <w:r>
              <w:rPr>
                <w:rFonts w:ascii="Arial" w:hAnsi="Arial" w:cs="Arial"/>
                <w:sz w:val="18"/>
                <w:szCs w:val="18"/>
              </w:rPr>
              <w:lastRenderedPageBreak/>
              <w:t> 1.1</w:t>
            </w:r>
          </w:p>
        </w:tc>
        <w:tc>
          <w:tcPr>
            <w:tcW w:w="765" w:type="dxa"/>
            <w:tcBorders>
              <w:top w:val="nil"/>
              <w:left w:val="nil"/>
              <w:bottom w:val="single" w:sz="4" w:space="0" w:color="auto"/>
              <w:right w:val="single" w:sz="4" w:space="0" w:color="auto"/>
            </w:tcBorders>
            <w:vAlign w:val="center"/>
            <w:hideMark/>
          </w:tcPr>
          <w:p w:rsidR="005230CD" w:rsidRDefault="005230CD">
            <w:pPr>
              <w:jc w:val="center"/>
              <w:rPr>
                <w:rFonts w:ascii="Arial" w:hAnsi="Arial" w:cs="Arial"/>
                <w:sz w:val="18"/>
                <w:szCs w:val="18"/>
              </w:rPr>
            </w:pPr>
            <w:r>
              <w:rPr>
                <w:rFonts w:ascii="Arial" w:hAnsi="Arial" w:cs="Arial"/>
                <w:sz w:val="18"/>
                <w:szCs w:val="18"/>
              </w:rPr>
              <w:t>Подпрограмма</w:t>
            </w:r>
          </w:p>
        </w:tc>
        <w:tc>
          <w:tcPr>
            <w:tcW w:w="7302" w:type="dxa"/>
            <w:tcBorders>
              <w:top w:val="nil"/>
              <w:left w:val="nil"/>
              <w:bottom w:val="single" w:sz="4" w:space="0" w:color="auto"/>
              <w:right w:val="single" w:sz="4" w:space="0" w:color="auto"/>
            </w:tcBorders>
            <w:vAlign w:val="center"/>
            <w:hideMark/>
          </w:tcPr>
          <w:p w:rsidR="005230CD" w:rsidRDefault="005230CD">
            <w:pPr>
              <w:jc w:val="center"/>
              <w:rPr>
                <w:rFonts w:ascii="Arial" w:hAnsi="Arial" w:cs="Arial"/>
                <w:sz w:val="18"/>
                <w:szCs w:val="18"/>
              </w:rPr>
            </w:pPr>
            <w:r>
              <w:rPr>
                <w:rFonts w:ascii="Arial" w:hAnsi="Arial" w:cs="Arial"/>
                <w:sz w:val="18"/>
                <w:szCs w:val="18"/>
              </w:rPr>
              <w:t>«Обеспечение реализации муниципальной программы»</w:t>
            </w:r>
          </w:p>
        </w:tc>
        <w:tc>
          <w:tcPr>
            <w:tcW w:w="1333" w:type="dxa"/>
            <w:tcBorders>
              <w:top w:val="nil"/>
              <w:left w:val="nil"/>
              <w:bottom w:val="single" w:sz="4" w:space="0" w:color="auto"/>
              <w:right w:val="single" w:sz="4" w:space="0" w:color="auto"/>
            </w:tcBorders>
            <w:vAlign w:val="center"/>
            <w:hideMark/>
          </w:tcPr>
          <w:p w:rsidR="005230CD" w:rsidRDefault="005230CD">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5230CD" w:rsidRDefault="005230CD" w:rsidP="00C849CC">
            <w:pPr>
              <w:jc w:val="center"/>
              <w:rPr>
                <w:rFonts w:ascii="Arial" w:hAnsi="Arial" w:cs="Arial"/>
                <w:sz w:val="18"/>
                <w:szCs w:val="18"/>
              </w:rPr>
            </w:pPr>
            <w:r>
              <w:rPr>
                <w:rFonts w:ascii="Arial" w:hAnsi="Arial" w:cs="Arial"/>
                <w:sz w:val="18"/>
                <w:szCs w:val="18"/>
              </w:rPr>
              <w:t>01.01.2023</w:t>
            </w:r>
          </w:p>
        </w:tc>
        <w:tc>
          <w:tcPr>
            <w:tcW w:w="595" w:type="dxa"/>
            <w:tcBorders>
              <w:top w:val="nil"/>
              <w:left w:val="nil"/>
              <w:bottom w:val="single" w:sz="4" w:space="0" w:color="auto"/>
              <w:right w:val="single" w:sz="4" w:space="0" w:color="auto"/>
            </w:tcBorders>
            <w:vAlign w:val="center"/>
            <w:hideMark/>
          </w:tcPr>
          <w:p w:rsidR="005230CD" w:rsidRDefault="005230CD" w:rsidP="00C849CC">
            <w:pPr>
              <w:jc w:val="center"/>
              <w:rPr>
                <w:rFonts w:ascii="Arial" w:hAnsi="Arial" w:cs="Arial"/>
                <w:sz w:val="18"/>
                <w:szCs w:val="18"/>
              </w:rPr>
            </w:pPr>
            <w:r>
              <w:rPr>
                <w:rFonts w:ascii="Arial" w:hAnsi="Arial" w:cs="Arial"/>
                <w:sz w:val="18"/>
                <w:szCs w:val="18"/>
              </w:rPr>
              <w:t>31.12.2023</w:t>
            </w:r>
          </w:p>
        </w:tc>
        <w:tc>
          <w:tcPr>
            <w:tcW w:w="1567" w:type="dxa"/>
            <w:tcBorders>
              <w:top w:val="nil"/>
              <w:left w:val="nil"/>
              <w:bottom w:val="single" w:sz="4" w:space="0" w:color="auto"/>
              <w:right w:val="single" w:sz="4" w:space="0" w:color="auto"/>
            </w:tcBorders>
            <w:vAlign w:val="center"/>
          </w:tcPr>
          <w:p w:rsidR="005230CD" w:rsidRDefault="005230CD">
            <w:pPr>
              <w:jc w:val="center"/>
              <w:rPr>
                <w:rFonts w:ascii="Arial" w:hAnsi="Arial" w:cs="Arial"/>
                <w:sz w:val="18"/>
                <w:szCs w:val="18"/>
              </w:rPr>
            </w:pPr>
          </w:p>
        </w:tc>
        <w:tc>
          <w:tcPr>
            <w:tcW w:w="1178" w:type="dxa"/>
            <w:tcBorders>
              <w:top w:val="nil"/>
              <w:left w:val="nil"/>
              <w:bottom w:val="single" w:sz="4" w:space="0" w:color="auto"/>
              <w:right w:val="single" w:sz="4" w:space="0" w:color="auto"/>
            </w:tcBorders>
            <w:vAlign w:val="center"/>
          </w:tcPr>
          <w:p w:rsidR="005230CD" w:rsidRDefault="005230CD">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5230CD" w:rsidRDefault="00472960">
            <w:pPr>
              <w:jc w:val="center"/>
              <w:rPr>
                <w:rFonts w:ascii="Arial" w:hAnsi="Arial" w:cs="Arial"/>
                <w:sz w:val="18"/>
                <w:szCs w:val="18"/>
              </w:rPr>
            </w:pPr>
            <w:r>
              <w:rPr>
                <w:rFonts w:ascii="Arial" w:hAnsi="Arial" w:cs="Arial"/>
                <w:sz w:val="18"/>
                <w:szCs w:val="18"/>
              </w:rPr>
              <w:t>5952,3</w:t>
            </w:r>
          </w:p>
        </w:tc>
      </w:tr>
      <w:tr w:rsidR="006C61F3" w:rsidTr="004D5E85">
        <w:trPr>
          <w:trHeight w:val="880"/>
        </w:trPr>
        <w:tc>
          <w:tcPr>
            <w:tcW w:w="1138" w:type="dxa"/>
            <w:gridSpan w:val="2"/>
            <w:vMerge w:val="restart"/>
            <w:tcBorders>
              <w:top w:val="nil"/>
              <w:left w:val="single" w:sz="4" w:space="0" w:color="auto"/>
              <w:bottom w:val="nil"/>
              <w:right w:val="single" w:sz="4" w:space="0" w:color="auto"/>
            </w:tcBorders>
            <w:noWrap/>
          </w:tcPr>
          <w:p w:rsidR="006C61F3" w:rsidRDefault="006C61F3">
            <w:pPr>
              <w:jc w:val="center"/>
              <w:rPr>
                <w:rFonts w:ascii="Arial" w:hAnsi="Arial" w:cs="Arial"/>
                <w:sz w:val="18"/>
                <w:szCs w:val="18"/>
              </w:rPr>
            </w:pPr>
          </w:p>
        </w:tc>
        <w:tc>
          <w:tcPr>
            <w:tcW w:w="765" w:type="dxa"/>
            <w:vMerge w:val="restart"/>
            <w:tcBorders>
              <w:top w:val="nil"/>
              <w:left w:val="nil"/>
              <w:bottom w:val="nil"/>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Мероприятие 1</w:t>
            </w:r>
          </w:p>
        </w:tc>
        <w:tc>
          <w:tcPr>
            <w:tcW w:w="7302" w:type="dxa"/>
            <w:vMerge w:val="restart"/>
            <w:tcBorders>
              <w:top w:val="nil"/>
              <w:left w:val="nil"/>
              <w:bottom w:val="nil"/>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Обеспечение деятельности главы местного самоуправления</w:t>
            </w:r>
          </w:p>
        </w:tc>
        <w:tc>
          <w:tcPr>
            <w:tcW w:w="1333" w:type="dxa"/>
            <w:vMerge w:val="restart"/>
            <w:tcBorders>
              <w:top w:val="nil"/>
              <w:left w:val="nil"/>
              <w:bottom w:val="nil"/>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vMerge w:val="restart"/>
            <w:tcBorders>
              <w:top w:val="nil"/>
              <w:left w:val="nil"/>
              <w:bottom w:val="nil"/>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vMerge w:val="restart"/>
            <w:tcBorders>
              <w:top w:val="nil"/>
              <w:left w:val="nil"/>
              <w:bottom w:val="nil"/>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vMerge w:val="restart"/>
            <w:tcBorders>
              <w:top w:val="nil"/>
              <w:left w:val="nil"/>
              <w:bottom w:val="nil"/>
              <w:right w:val="single" w:sz="4" w:space="0" w:color="auto"/>
            </w:tcBorders>
            <w:vAlign w:val="center"/>
            <w:hideMark/>
          </w:tcPr>
          <w:p w:rsidR="006C61F3" w:rsidRDefault="006C61F3">
            <w:pPr>
              <w:jc w:val="center"/>
              <w:rPr>
                <w:rFonts w:ascii="Arial" w:hAnsi="Arial" w:cs="Arial"/>
                <w:sz w:val="18"/>
                <w:szCs w:val="18"/>
              </w:rPr>
            </w:pPr>
            <w:r>
              <w:rPr>
                <w:rFonts w:ascii="Arial" w:hAnsi="Arial" w:cs="Arial"/>
                <w:kern w:val="2"/>
                <w:sz w:val="18"/>
                <w:szCs w:val="18"/>
              </w:rPr>
              <w:t>Достижение устойчи</w:t>
            </w:r>
            <w:r>
              <w:rPr>
                <w:rFonts w:ascii="Arial" w:hAnsi="Arial" w:cs="Arial"/>
                <w:kern w:val="2"/>
                <w:sz w:val="18"/>
                <w:szCs w:val="18"/>
              </w:rPr>
              <w:softHyphen/>
              <w:t>вой положительной динамики поступле</w:t>
            </w:r>
            <w:r>
              <w:rPr>
                <w:rFonts w:ascii="Arial" w:hAnsi="Arial" w:cs="Arial"/>
                <w:kern w:val="2"/>
                <w:sz w:val="18"/>
                <w:szCs w:val="18"/>
              </w:rPr>
              <w:softHyphen/>
              <w:t>ний по всем видам налоговых и ненало</w:t>
            </w:r>
            <w:r>
              <w:rPr>
                <w:rFonts w:ascii="Arial" w:hAnsi="Arial" w:cs="Arial"/>
                <w:kern w:val="2"/>
                <w:sz w:val="18"/>
                <w:szCs w:val="18"/>
              </w:rPr>
              <w:softHyphen/>
              <w:t>говых доходов</w:t>
            </w:r>
          </w:p>
        </w:tc>
        <w:tc>
          <w:tcPr>
            <w:tcW w:w="1178" w:type="dxa"/>
            <w:tcBorders>
              <w:top w:val="nil"/>
              <w:left w:val="nil"/>
              <w:bottom w:val="nil"/>
              <w:right w:val="single" w:sz="4" w:space="0" w:color="auto"/>
            </w:tcBorders>
            <w:vAlign w:val="center"/>
            <w:hideMark/>
          </w:tcPr>
          <w:p w:rsidR="003A3506" w:rsidRDefault="003A3506">
            <w:pPr>
              <w:jc w:val="center"/>
              <w:rPr>
                <w:rFonts w:ascii="Arial" w:hAnsi="Arial" w:cs="Arial"/>
                <w:sz w:val="18"/>
                <w:szCs w:val="18"/>
              </w:rPr>
            </w:pPr>
            <w:r>
              <w:rPr>
                <w:rFonts w:ascii="Arial" w:hAnsi="Arial" w:cs="Arial"/>
                <w:sz w:val="18"/>
                <w:szCs w:val="18"/>
              </w:rPr>
              <w:t>58102</w:t>
            </w:r>
          </w:p>
          <w:p w:rsidR="006C61F3" w:rsidRDefault="003A3506">
            <w:pPr>
              <w:jc w:val="center"/>
              <w:rPr>
                <w:rFonts w:ascii="Arial" w:hAnsi="Arial" w:cs="Arial"/>
                <w:sz w:val="18"/>
                <w:szCs w:val="18"/>
              </w:rPr>
            </w:pPr>
            <w:r>
              <w:rPr>
                <w:rFonts w:ascii="Arial" w:hAnsi="Arial" w:cs="Arial"/>
                <w:sz w:val="18"/>
                <w:szCs w:val="18"/>
              </w:rPr>
              <w:t>92020</w:t>
            </w:r>
          </w:p>
        </w:tc>
        <w:tc>
          <w:tcPr>
            <w:tcW w:w="886" w:type="dxa"/>
            <w:tcBorders>
              <w:top w:val="nil"/>
              <w:left w:val="nil"/>
              <w:bottom w:val="nil"/>
              <w:right w:val="single" w:sz="4" w:space="0" w:color="auto"/>
            </w:tcBorders>
            <w:vAlign w:val="center"/>
            <w:hideMark/>
          </w:tcPr>
          <w:p w:rsidR="006C61F3" w:rsidRDefault="00472960">
            <w:pPr>
              <w:jc w:val="center"/>
              <w:rPr>
                <w:rFonts w:ascii="Arial" w:hAnsi="Arial" w:cs="Arial"/>
                <w:sz w:val="18"/>
                <w:szCs w:val="18"/>
              </w:rPr>
            </w:pPr>
            <w:r>
              <w:rPr>
                <w:rFonts w:ascii="Arial" w:hAnsi="Arial" w:cs="Arial"/>
                <w:sz w:val="18"/>
                <w:szCs w:val="18"/>
              </w:rPr>
              <w:t>783,5</w:t>
            </w:r>
          </w:p>
        </w:tc>
      </w:tr>
      <w:tr w:rsidR="003E2F65" w:rsidTr="004D5E85">
        <w:trPr>
          <w:trHeight w:val="880"/>
        </w:trPr>
        <w:tc>
          <w:tcPr>
            <w:tcW w:w="1138" w:type="dxa"/>
            <w:gridSpan w:val="2"/>
            <w:vMerge/>
            <w:tcBorders>
              <w:top w:val="nil"/>
              <w:left w:val="single" w:sz="4" w:space="0" w:color="auto"/>
              <w:bottom w:val="nil"/>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1178" w:type="dxa"/>
            <w:tcBorders>
              <w:top w:val="nil"/>
              <w:left w:val="nil"/>
              <w:bottom w:val="nil"/>
              <w:right w:val="single" w:sz="4" w:space="0" w:color="auto"/>
            </w:tcBorders>
            <w:vAlign w:val="center"/>
          </w:tcPr>
          <w:p w:rsidR="003E2F65" w:rsidRDefault="003E2F65">
            <w:pPr>
              <w:jc w:val="center"/>
              <w:rPr>
                <w:rFonts w:ascii="Arial" w:hAnsi="Arial" w:cs="Arial"/>
                <w:sz w:val="18"/>
                <w:szCs w:val="18"/>
              </w:rPr>
            </w:pPr>
          </w:p>
        </w:tc>
        <w:tc>
          <w:tcPr>
            <w:tcW w:w="886" w:type="dxa"/>
            <w:tcBorders>
              <w:top w:val="nil"/>
              <w:left w:val="nil"/>
              <w:bottom w:val="nil"/>
              <w:right w:val="single" w:sz="4" w:space="0" w:color="auto"/>
            </w:tcBorders>
            <w:vAlign w:val="center"/>
          </w:tcPr>
          <w:p w:rsidR="003E2F65" w:rsidRDefault="003E2F65">
            <w:pPr>
              <w:jc w:val="center"/>
              <w:rPr>
                <w:rFonts w:ascii="Arial" w:hAnsi="Arial" w:cs="Arial"/>
                <w:sz w:val="18"/>
                <w:szCs w:val="18"/>
              </w:rPr>
            </w:pPr>
          </w:p>
        </w:tc>
      </w:tr>
      <w:tr w:rsidR="003E2F65" w:rsidTr="004D5E85">
        <w:trPr>
          <w:trHeight w:val="880"/>
        </w:trPr>
        <w:tc>
          <w:tcPr>
            <w:tcW w:w="1138" w:type="dxa"/>
            <w:gridSpan w:val="2"/>
            <w:vMerge/>
            <w:tcBorders>
              <w:top w:val="nil"/>
              <w:left w:val="single" w:sz="4" w:space="0" w:color="auto"/>
              <w:bottom w:val="nil"/>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nil"/>
              <w:right w:val="single" w:sz="4" w:space="0" w:color="auto"/>
            </w:tcBorders>
            <w:vAlign w:val="center"/>
            <w:hideMark/>
          </w:tcPr>
          <w:p w:rsidR="003E2F65" w:rsidRDefault="003E2F65">
            <w:pPr>
              <w:rPr>
                <w:rFonts w:ascii="Arial" w:hAnsi="Arial" w:cs="Arial"/>
                <w:sz w:val="18"/>
                <w:szCs w:val="18"/>
              </w:rPr>
            </w:pPr>
          </w:p>
        </w:tc>
        <w:tc>
          <w:tcPr>
            <w:tcW w:w="1178" w:type="dxa"/>
            <w:tcBorders>
              <w:top w:val="nil"/>
              <w:left w:val="nil"/>
              <w:bottom w:val="nil"/>
              <w:right w:val="single" w:sz="4" w:space="0" w:color="auto"/>
            </w:tcBorders>
            <w:vAlign w:val="center"/>
          </w:tcPr>
          <w:p w:rsidR="003E2F65" w:rsidRDefault="003E2F65">
            <w:pPr>
              <w:jc w:val="center"/>
              <w:rPr>
                <w:rFonts w:ascii="Arial" w:hAnsi="Arial" w:cs="Arial"/>
                <w:sz w:val="18"/>
                <w:szCs w:val="18"/>
              </w:rPr>
            </w:pPr>
          </w:p>
        </w:tc>
        <w:tc>
          <w:tcPr>
            <w:tcW w:w="886" w:type="dxa"/>
            <w:tcBorders>
              <w:top w:val="nil"/>
              <w:left w:val="nil"/>
              <w:bottom w:val="nil"/>
              <w:right w:val="single" w:sz="4" w:space="0" w:color="auto"/>
            </w:tcBorders>
            <w:vAlign w:val="center"/>
          </w:tcPr>
          <w:p w:rsidR="003E2F65" w:rsidRDefault="003E2F65">
            <w:pPr>
              <w:jc w:val="center"/>
              <w:rPr>
                <w:rFonts w:ascii="Arial" w:hAnsi="Arial" w:cs="Arial"/>
                <w:sz w:val="18"/>
                <w:szCs w:val="18"/>
              </w:rPr>
            </w:pPr>
          </w:p>
        </w:tc>
      </w:tr>
      <w:tr w:rsidR="003E2F65" w:rsidTr="004D5E85">
        <w:trPr>
          <w:trHeight w:val="80"/>
        </w:trPr>
        <w:tc>
          <w:tcPr>
            <w:tcW w:w="1138" w:type="dxa"/>
            <w:gridSpan w:val="2"/>
            <w:tcBorders>
              <w:top w:val="nil"/>
              <w:left w:val="single" w:sz="4" w:space="0" w:color="auto"/>
              <w:bottom w:val="single" w:sz="4" w:space="0" w:color="auto"/>
              <w:right w:val="single" w:sz="4" w:space="0" w:color="auto"/>
            </w:tcBorders>
            <w:noWrap/>
          </w:tcPr>
          <w:p w:rsidR="003E2F65" w:rsidRDefault="003E2F65">
            <w:pPr>
              <w:rPr>
                <w:rFonts w:ascii="Arial" w:hAnsi="Arial" w:cs="Arial"/>
                <w:sz w:val="18"/>
                <w:szCs w:val="18"/>
              </w:rPr>
            </w:pPr>
          </w:p>
        </w:tc>
        <w:tc>
          <w:tcPr>
            <w:tcW w:w="765"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7302"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1333"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731"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595"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1567" w:type="dxa"/>
            <w:tcBorders>
              <w:top w:val="nil"/>
              <w:left w:val="nil"/>
              <w:bottom w:val="single" w:sz="4" w:space="0" w:color="auto"/>
              <w:right w:val="single" w:sz="4" w:space="0" w:color="auto"/>
            </w:tcBorders>
            <w:vAlign w:val="center"/>
          </w:tcPr>
          <w:p w:rsidR="003E2F65" w:rsidRDefault="003E2F65">
            <w:pPr>
              <w:jc w:val="center"/>
              <w:rPr>
                <w:rFonts w:ascii="Arial" w:hAnsi="Arial" w:cs="Arial"/>
              </w:rPr>
            </w:pPr>
          </w:p>
        </w:tc>
        <w:tc>
          <w:tcPr>
            <w:tcW w:w="1178"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r>
      <w:tr w:rsidR="006C61F3" w:rsidTr="004D5E85">
        <w:trPr>
          <w:trHeight w:val="700"/>
        </w:trPr>
        <w:tc>
          <w:tcPr>
            <w:tcW w:w="1138" w:type="dxa"/>
            <w:gridSpan w:val="2"/>
            <w:vMerge w:val="restart"/>
            <w:tcBorders>
              <w:top w:val="nil"/>
              <w:left w:val="single" w:sz="4" w:space="0" w:color="auto"/>
              <w:bottom w:val="single" w:sz="4" w:space="0" w:color="auto"/>
              <w:right w:val="single" w:sz="4" w:space="0" w:color="auto"/>
            </w:tcBorders>
            <w:noWrap/>
            <w:hideMark/>
          </w:tcPr>
          <w:p w:rsidR="006C61F3" w:rsidRDefault="006C61F3">
            <w:pPr>
              <w:jc w:val="center"/>
              <w:rPr>
                <w:rFonts w:ascii="Arial" w:hAnsi="Arial" w:cs="Arial"/>
                <w:sz w:val="18"/>
                <w:szCs w:val="18"/>
              </w:rPr>
            </w:pPr>
            <w:r>
              <w:rPr>
                <w:rFonts w:ascii="Arial" w:hAnsi="Arial" w:cs="Arial"/>
                <w:sz w:val="18"/>
                <w:szCs w:val="18"/>
              </w:rPr>
              <w:t> </w:t>
            </w:r>
          </w:p>
        </w:tc>
        <w:tc>
          <w:tcPr>
            <w:tcW w:w="765" w:type="dxa"/>
            <w:vMerge w:val="restart"/>
            <w:tcBorders>
              <w:top w:val="nil"/>
              <w:left w:val="nil"/>
              <w:bottom w:val="single" w:sz="4" w:space="0" w:color="auto"/>
              <w:right w:val="single" w:sz="4" w:space="0" w:color="auto"/>
            </w:tcBorders>
            <w:shd w:val="clear" w:color="auto" w:fill="FFFFFF"/>
            <w:vAlign w:val="center"/>
            <w:hideMark/>
          </w:tcPr>
          <w:p w:rsidR="006C61F3" w:rsidRDefault="006C61F3">
            <w:pPr>
              <w:jc w:val="center"/>
              <w:rPr>
                <w:rFonts w:ascii="Arial" w:hAnsi="Arial" w:cs="Arial"/>
                <w:sz w:val="18"/>
                <w:szCs w:val="18"/>
              </w:rPr>
            </w:pPr>
            <w:r>
              <w:rPr>
                <w:rFonts w:ascii="Arial" w:hAnsi="Arial" w:cs="Arial"/>
                <w:sz w:val="18"/>
                <w:szCs w:val="18"/>
              </w:rPr>
              <w:t>Мероприятие 2</w:t>
            </w:r>
          </w:p>
        </w:tc>
        <w:tc>
          <w:tcPr>
            <w:tcW w:w="7302" w:type="dxa"/>
            <w:vMerge w:val="restart"/>
            <w:tcBorders>
              <w:top w:val="nil"/>
              <w:left w:val="nil"/>
              <w:bottom w:val="single" w:sz="4" w:space="0" w:color="auto"/>
              <w:right w:val="single" w:sz="4" w:space="0" w:color="auto"/>
            </w:tcBorders>
            <w:shd w:val="clear" w:color="auto" w:fill="FFFFFF"/>
            <w:vAlign w:val="center"/>
            <w:hideMark/>
          </w:tcPr>
          <w:p w:rsidR="006C61F3" w:rsidRDefault="006C61F3">
            <w:pPr>
              <w:jc w:val="center"/>
              <w:rPr>
                <w:rFonts w:ascii="Arial" w:hAnsi="Arial" w:cs="Arial"/>
                <w:sz w:val="18"/>
                <w:szCs w:val="18"/>
              </w:rPr>
            </w:pPr>
            <w:r>
              <w:rPr>
                <w:rFonts w:ascii="Arial" w:hAnsi="Arial" w:cs="Arial"/>
                <w:sz w:val="18"/>
                <w:szCs w:val="18"/>
              </w:rPr>
              <w:t>Обеспечение деятельности администрации Березняговского сельского поселения</w:t>
            </w:r>
          </w:p>
        </w:tc>
        <w:tc>
          <w:tcPr>
            <w:tcW w:w="1333"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vMerge w:val="restart"/>
            <w:tcBorders>
              <w:top w:val="nil"/>
              <w:left w:val="nil"/>
              <w:bottom w:val="single" w:sz="4" w:space="0" w:color="auto"/>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vMerge w:val="restart"/>
            <w:tcBorders>
              <w:top w:val="nil"/>
              <w:left w:val="nil"/>
              <w:bottom w:val="single" w:sz="4" w:space="0" w:color="auto"/>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vMerge w:val="restart"/>
            <w:tcBorders>
              <w:top w:val="nil"/>
              <w:left w:val="nil"/>
              <w:bottom w:val="single" w:sz="4" w:space="0" w:color="auto"/>
              <w:right w:val="single" w:sz="4" w:space="0" w:color="auto"/>
            </w:tcBorders>
            <w:vAlign w:val="center"/>
            <w:hideMark/>
          </w:tcPr>
          <w:p w:rsidR="006C61F3" w:rsidRDefault="006C61F3">
            <w:pPr>
              <w:pStyle w:val="ConsPlusCell"/>
              <w:jc w:val="both"/>
              <w:rPr>
                <w:rFonts w:eastAsia="Calibri"/>
                <w:kern w:val="2"/>
              </w:rPr>
            </w:pPr>
            <w:r>
              <w:rPr>
                <w:kern w:val="2"/>
              </w:rPr>
              <w:t>Переход на формиро</w:t>
            </w:r>
            <w:r>
              <w:rPr>
                <w:kern w:val="2"/>
              </w:rPr>
              <w:softHyphen/>
              <w:t>вание и исполнение бюджета сельского поселения на основе программного метода (планиро</w:t>
            </w:r>
            <w:r>
              <w:rPr>
                <w:kern w:val="2"/>
              </w:rPr>
              <w:softHyphen/>
              <w:t>вание, контроль и последующая оценка эффективности ис</w:t>
            </w:r>
            <w:r>
              <w:rPr>
                <w:kern w:val="2"/>
              </w:rPr>
              <w:softHyphen/>
              <w:t>пользования бюджет</w:t>
            </w:r>
            <w:r>
              <w:rPr>
                <w:kern w:val="2"/>
              </w:rPr>
              <w:softHyphen/>
              <w:t xml:space="preserve">ных </w:t>
            </w:r>
            <w:r>
              <w:rPr>
                <w:kern w:val="2"/>
              </w:rPr>
              <w:lastRenderedPageBreak/>
              <w:t xml:space="preserve">средств); </w:t>
            </w:r>
          </w:p>
          <w:p w:rsidR="006C61F3" w:rsidRDefault="006C61F3">
            <w:pPr>
              <w:jc w:val="center"/>
              <w:rPr>
                <w:rFonts w:ascii="Arial" w:hAnsi="Arial" w:cs="Arial"/>
              </w:rPr>
            </w:pPr>
            <w:r>
              <w:rPr>
                <w:rFonts w:ascii="Arial" w:hAnsi="Arial" w:cs="Arial"/>
                <w:kern w:val="2"/>
                <w:sz w:val="18"/>
                <w:szCs w:val="18"/>
              </w:rPr>
              <w:t>доля расходов  бюджета сельского поселения, формируемых в рам</w:t>
            </w:r>
            <w:r>
              <w:rPr>
                <w:rFonts w:ascii="Arial" w:hAnsi="Arial" w:cs="Arial"/>
                <w:kern w:val="2"/>
                <w:sz w:val="18"/>
                <w:szCs w:val="18"/>
              </w:rPr>
              <w:softHyphen/>
              <w:t xml:space="preserve">ках муниципальных программ, к общему объему расходов  бюджета </w:t>
            </w:r>
            <w:r>
              <w:rPr>
                <w:rFonts w:ascii="Arial" w:hAnsi="Arial" w:cs="Arial"/>
                <w:sz w:val="18"/>
                <w:szCs w:val="18"/>
              </w:rPr>
              <w:t xml:space="preserve">Березняговского </w:t>
            </w:r>
            <w:r>
              <w:rPr>
                <w:rFonts w:ascii="Arial" w:hAnsi="Arial" w:cs="Arial"/>
                <w:kern w:val="2"/>
                <w:sz w:val="18"/>
                <w:szCs w:val="18"/>
              </w:rPr>
              <w:t>сельского поселения составит 100</w:t>
            </w:r>
            <w:r>
              <w:rPr>
                <w:rFonts w:ascii="Arial" w:hAnsi="Arial" w:cs="Arial"/>
                <w:kern w:val="2"/>
              </w:rPr>
              <w:t xml:space="preserve"> </w:t>
            </w:r>
            <w:r>
              <w:rPr>
                <w:rFonts w:ascii="Arial" w:hAnsi="Arial" w:cs="Arial"/>
                <w:kern w:val="2"/>
                <w:sz w:val="18"/>
                <w:szCs w:val="18"/>
              </w:rPr>
              <w:t>процентов</w:t>
            </w:r>
          </w:p>
        </w:tc>
        <w:tc>
          <w:tcPr>
            <w:tcW w:w="1178" w:type="dxa"/>
            <w:tcBorders>
              <w:top w:val="nil"/>
              <w:left w:val="nil"/>
              <w:bottom w:val="single" w:sz="4" w:space="0" w:color="auto"/>
              <w:right w:val="single" w:sz="4" w:space="0" w:color="auto"/>
            </w:tcBorders>
            <w:vAlign w:val="center"/>
            <w:hideMark/>
          </w:tcPr>
          <w:p w:rsidR="006C61F3" w:rsidRDefault="005333B9">
            <w:pPr>
              <w:jc w:val="center"/>
              <w:rPr>
                <w:rFonts w:ascii="Arial" w:hAnsi="Arial" w:cs="Arial"/>
                <w:sz w:val="18"/>
                <w:szCs w:val="18"/>
              </w:rPr>
            </w:pPr>
            <w:r>
              <w:rPr>
                <w:rFonts w:ascii="Arial" w:hAnsi="Arial" w:cs="Arial"/>
                <w:sz w:val="18"/>
                <w:szCs w:val="18"/>
              </w:rPr>
              <w:lastRenderedPageBreak/>
              <w:t>58102</w:t>
            </w:r>
          </w:p>
          <w:p w:rsidR="005333B9" w:rsidRDefault="005333B9">
            <w:pPr>
              <w:jc w:val="center"/>
              <w:rPr>
                <w:rFonts w:ascii="Arial" w:hAnsi="Arial" w:cs="Arial"/>
                <w:sz w:val="18"/>
                <w:szCs w:val="18"/>
              </w:rPr>
            </w:pPr>
            <w:r>
              <w:rPr>
                <w:rFonts w:ascii="Arial" w:hAnsi="Arial" w:cs="Arial"/>
                <w:sz w:val="18"/>
                <w:szCs w:val="18"/>
              </w:rPr>
              <w:t>92020</w:t>
            </w:r>
          </w:p>
        </w:tc>
        <w:tc>
          <w:tcPr>
            <w:tcW w:w="886" w:type="dxa"/>
            <w:tcBorders>
              <w:top w:val="nil"/>
              <w:left w:val="nil"/>
              <w:bottom w:val="single" w:sz="4" w:space="0" w:color="auto"/>
              <w:right w:val="single" w:sz="4" w:space="0" w:color="auto"/>
            </w:tcBorders>
            <w:vAlign w:val="center"/>
            <w:hideMark/>
          </w:tcPr>
          <w:p w:rsidR="006C61F3" w:rsidRDefault="00FF547F">
            <w:pPr>
              <w:jc w:val="center"/>
              <w:rPr>
                <w:rFonts w:ascii="Arial" w:hAnsi="Arial" w:cs="Arial"/>
                <w:sz w:val="18"/>
                <w:szCs w:val="18"/>
              </w:rPr>
            </w:pPr>
            <w:r>
              <w:rPr>
                <w:rFonts w:ascii="Arial" w:hAnsi="Arial" w:cs="Arial"/>
                <w:sz w:val="18"/>
                <w:szCs w:val="18"/>
              </w:rPr>
              <w:t>667,7</w:t>
            </w:r>
          </w:p>
        </w:tc>
      </w:tr>
      <w:tr w:rsidR="003E2F65" w:rsidTr="004D5E85">
        <w:trPr>
          <w:trHeight w:val="700"/>
        </w:trPr>
        <w:tc>
          <w:tcPr>
            <w:tcW w:w="1138" w:type="dxa"/>
            <w:gridSpan w:val="2"/>
            <w:vMerge/>
            <w:tcBorders>
              <w:top w:val="nil"/>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single" w:sz="4" w:space="0" w:color="auto"/>
              <w:right w:val="single" w:sz="4" w:space="0" w:color="auto"/>
            </w:tcBorders>
            <w:vAlign w:val="center"/>
            <w:hideMark/>
          </w:tcPr>
          <w:p w:rsidR="003E2F65" w:rsidRDefault="003E2F65">
            <w:pPr>
              <w:rPr>
                <w:rFonts w:ascii="Arial" w:hAnsi="Arial" w:cs="Arial"/>
              </w:rPr>
            </w:pPr>
          </w:p>
        </w:tc>
        <w:tc>
          <w:tcPr>
            <w:tcW w:w="1178" w:type="dxa"/>
            <w:tcBorders>
              <w:top w:val="nil"/>
              <w:left w:val="nil"/>
              <w:bottom w:val="single" w:sz="4" w:space="0" w:color="auto"/>
              <w:right w:val="single" w:sz="4" w:space="0" w:color="auto"/>
            </w:tcBorders>
            <w:vAlign w:val="center"/>
            <w:hideMark/>
          </w:tcPr>
          <w:p w:rsidR="005333B9" w:rsidRDefault="005333B9" w:rsidP="005333B9">
            <w:pPr>
              <w:jc w:val="center"/>
              <w:rPr>
                <w:rFonts w:ascii="Arial" w:hAnsi="Arial" w:cs="Arial"/>
                <w:sz w:val="18"/>
                <w:szCs w:val="18"/>
              </w:rPr>
            </w:pPr>
            <w:r>
              <w:rPr>
                <w:rFonts w:ascii="Arial" w:hAnsi="Arial" w:cs="Arial"/>
                <w:sz w:val="18"/>
                <w:szCs w:val="18"/>
              </w:rPr>
              <w:t>58102</w:t>
            </w:r>
          </w:p>
          <w:p w:rsidR="003E2F65" w:rsidRDefault="005333B9" w:rsidP="005333B9">
            <w:pPr>
              <w:jc w:val="center"/>
              <w:rPr>
                <w:rFonts w:ascii="Arial" w:hAnsi="Arial" w:cs="Arial"/>
                <w:sz w:val="18"/>
                <w:szCs w:val="18"/>
              </w:rPr>
            </w:pPr>
            <w:r>
              <w:rPr>
                <w:rFonts w:ascii="Arial" w:hAnsi="Arial" w:cs="Arial"/>
                <w:sz w:val="18"/>
                <w:szCs w:val="18"/>
              </w:rPr>
              <w:t>92020</w:t>
            </w:r>
          </w:p>
        </w:tc>
        <w:tc>
          <w:tcPr>
            <w:tcW w:w="886" w:type="dxa"/>
            <w:tcBorders>
              <w:top w:val="single" w:sz="4" w:space="0" w:color="auto"/>
              <w:left w:val="nil"/>
              <w:bottom w:val="single" w:sz="4" w:space="0" w:color="auto"/>
              <w:right w:val="single" w:sz="4" w:space="0" w:color="auto"/>
            </w:tcBorders>
            <w:vAlign w:val="center"/>
            <w:hideMark/>
          </w:tcPr>
          <w:p w:rsidR="003E2F65" w:rsidRDefault="00FF547F">
            <w:pPr>
              <w:jc w:val="center"/>
              <w:rPr>
                <w:rFonts w:ascii="Arial" w:hAnsi="Arial" w:cs="Arial"/>
                <w:sz w:val="18"/>
                <w:szCs w:val="18"/>
              </w:rPr>
            </w:pPr>
            <w:r>
              <w:rPr>
                <w:rFonts w:ascii="Arial" w:hAnsi="Arial" w:cs="Arial"/>
                <w:sz w:val="18"/>
                <w:szCs w:val="18"/>
              </w:rPr>
              <w:t>387,6</w:t>
            </w:r>
          </w:p>
        </w:tc>
      </w:tr>
      <w:tr w:rsidR="003E2F65" w:rsidTr="004D5E85">
        <w:trPr>
          <w:trHeight w:val="700"/>
        </w:trPr>
        <w:tc>
          <w:tcPr>
            <w:tcW w:w="1138" w:type="dxa"/>
            <w:gridSpan w:val="2"/>
            <w:vMerge/>
            <w:tcBorders>
              <w:top w:val="nil"/>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single" w:sz="4" w:space="0" w:color="auto"/>
              <w:right w:val="single" w:sz="4" w:space="0" w:color="auto"/>
            </w:tcBorders>
            <w:vAlign w:val="center"/>
            <w:hideMark/>
          </w:tcPr>
          <w:p w:rsidR="003E2F65" w:rsidRDefault="003E2F65">
            <w:pPr>
              <w:rPr>
                <w:rFonts w:ascii="Arial" w:hAnsi="Arial" w:cs="Arial"/>
              </w:rPr>
            </w:pPr>
          </w:p>
        </w:tc>
        <w:tc>
          <w:tcPr>
            <w:tcW w:w="1178" w:type="dxa"/>
            <w:tcBorders>
              <w:top w:val="nil"/>
              <w:left w:val="nil"/>
              <w:bottom w:val="single" w:sz="4" w:space="0" w:color="auto"/>
              <w:right w:val="single" w:sz="4" w:space="0" w:color="auto"/>
            </w:tcBorders>
            <w:vAlign w:val="center"/>
            <w:hideMark/>
          </w:tcPr>
          <w:p w:rsidR="003E2F65" w:rsidRDefault="003E2F65">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3E2F65" w:rsidRDefault="00FF547F">
            <w:pPr>
              <w:jc w:val="center"/>
              <w:rPr>
                <w:rFonts w:ascii="Arial" w:hAnsi="Arial" w:cs="Arial"/>
                <w:sz w:val="18"/>
                <w:szCs w:val="18"/>
              </w:rPr>
            </w:pPr>
            <w:r>
              <w:rPr>
                <w:rFonts w:ascii="Arial" w:hAnsi="Arial" w:cs="Arial"/>
                <w:sz w:val="18"/>
                <w:szCs w:val="18"/>
              </w:rPr>
              <w:t>0</w:t>
            </w:r>
          </w:p>
        </w:tc>
      </w:tr>
      <w:tr w:rsidR="006C61F3" w:rsidTr="004D5E85">
        <w:trPr>
          <w:trHeight w:val="1343"/>
        </w:trPr>
        <w:tc>
          <w:tcPr>
            <w:tcW w:w="1138" w:type="dxa"/>
            <w:gridSpan w:val="2"/>
            <w:vMerge w:val="restart"/>
            <w:tcBorders>
              <w:top w:val="nil"/>
              <w:left w:val="single" w:sz="4" w:space="0" w:color="auto"/>
              <w:bottom w:val="single" w:sz="4" w:space="0" w:color="auto"/>
              <w:right w:val="single" w:sz="4" w:space="0" w:color="auto"/>
            </w:tcBorders>
            <w:noWrap/>
            <w:hideMark/>
          </w:tcPr>
          <w:p w:rsidR="006C61F3" w:rsidRDefault="006C61F3">
            <w:pPr>
              <w:jc w:val="center"/>
              <w:rPr>
                <w:rFonts w:ascii="Arial" w:hAnsi="Arial" w:cs="Arial"/>
                <w:sz w:val="18"/>
                <w:szCs w:val="18"/>
              </w:rPr>
            </w:pPr>
            <w:r>
              <w:rPr>
                <w:rFonts w:ascii="Arial" w:hAnsi="Arial" w:cs="Arial"/>
                <w:sz w:val="18"/>
                <w:szCs w:val="18"/>
              </w:rPr>
              <w:lastRenderedPageBreak/>
              <w:t> </w:t>
            </w:r>
          </w:p>
        </w:tc>
        <w:tc>
          <w:tcPr>
            <w:tcW w:w="765" w:type="dxa"/>
            <w:vMerge w:val="restart"/>
            <w:tcBorders>
              <w:top w:val="nil"/>
              <w:left w:val="nil"/>
              <w:bottom w:val="single" w:sz="4" w:space="0" w:color="auto"/>
              <w:right w:val="single" w:sz="4" w:space="0" w:color="auto"/>
            </w:tcBorders>
            <w:shd w:val="clear" w:color="auto" w:fill="FFFFFF"/>
            <w:vAlign w:val="center"/>
            <w:hideMark/>
          </w:tcPr>
          <w:p w:rsidR="006C61F3" w:rsidRDefault="006C61F3">
            <w:pPr>
              <w:jc w:val="center"/>
              <w:rPr>
                <w:rFonts w:ascii="Arial" w:hAnsi="Arial" w:cs="Arial"/>
                <w:sz w:val="18"/>
                <w:szCs w:val="18"/>
              </w:rPr>
            </w:pPr>
            <w:r>
              <w:rPr>
                <w:rFonts w:ascii="Arial" w:hAnsi="Arial" w:cs="Arial"/>
                <w:sz w:val="18"/>
                <w:szCs w:val="18"/>
              </w:rPr>
              <w:t>Мероприятие 3</w:t>
            </w:r>
          </w:p>
        </w:tc>
        <w:tc>
          <w:tcPr>
            <w:tcW w:w="7302" w:type="dxa"/>
            <w:vMerge w:val="restart"/>
            <w:tcBorders>
              <w:top w:val="nil"/>
              <w:left w:val="nil"/>
              <w:bottom w:val="single" w:sz="4" w:space="0" w:color="auto"/>
              <w:right w:val="single" w:sz="4" w:space="0" w:color="auto"/>
            </w:tcBorders>
            <w:shd w:val="clear" w:color="auto" w:fill="FFFFFF"/>
            <w:vAlign w:val="center"/>
            <w:hideMark/>
          </w:tcPr>
          <w:p w:rsidR="006C61F3" w:rsidRDefault="006C61F3">
            <w:pPr>
              <w:jc w:val="center"/>
              <w:rPr>
                <w:rFonts w:ascii="Arial" w:hAnsi="Arial" w:cs="Arial"/>
                <w:sz w:val="18"/>
                <w:szCs w:val="18"/>
              </w:rPr>
            </w:pPr>
            <w:r>
              <w:rPr>
                <w:rFonts w:ascii="Arial" w:hAnsi="Arial" w:cs="Arial"/>
                <w:sz w:val="18"/>
                <w:szCs w:val="18"/>
              </w:rPr>
              <w:t>Обеспечение выполнения других общегосударственных расходов</w:t>
            </w:r>
          </w:p>
        </w:tc>
        <w:tc>
          <w:tcPr>
            <w:tcW w:w="1333"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vMerge w:val="restart"/>
            <w:tcBorders>
              <w:top w:val="nil"/>
              <w:left w:val="nil"/>
              <w:bottom w:val="single" w:sz="4" w:space="0" w:color="auto"/>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vMerge w:val="restart"/>
            <w:tcBorders>
              <w:top w:val="nil"/>
              <w:left w:val="nil"/>
              <w:bottom w:val="single" w:sz="4" w:space="0" w:color="auto"/>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Выполнение общегосударственных расходов</w:t>
            </w:r>
          </w:p>
        </w:tc>
        <w:tc>
          <w:tcPr>
            <w:tcW w:w="1178"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p>
        </w:tc>
        <w:tc>
          <w:tcPr>
            <w:tcW w:w="886" w:type="dxa"/>
            <w:tcBorders>
              <w:top w:val="nil"/>
              <w:left w:val="nil"/>
              <w:bottom w:val="nil"/>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0</w:t>
            </w:r>
          </w:p>
        </w:tc>
      </w:tr>
      <w:tr w:rsidR="003E2F65" w:rsidTr="004D5E85">
        <w:trPr>
          <w:trHeight w:val="1342"/>
        </w:trPr>
        <w:tc>
          <w:tcPr>
            <w:tcW w:w="1138" w:type="dxa"/>
            <w:gridSpan w:val="2"/>
            <w:vMerge/>
            <w:tcBorders>
              <w:top w:val="nil"/>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178"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886" w:type="dxa"/>
            <w:tcBorders>
              <w:top w:val="nil"/>
              <w:left w:val="nil"/>
              <w:bottom w:val="single" w:sz="4" w:space="0" w:color="auto"/>
              <w:right w:val="single" w:sz="4" w:space="0" w:color="auto"/>
            </w:tcBorders>
            <w:vAlign w:val="center"/>
          </w:tcPr>
          <w:p w:rsidR="003E2F65" w:rsidRDefault="003E2F65">
            <w:pPr>
              <w:jc w:val="center"/>
              <w:rPr>
                <w:rFonts w:ascii="Arial" w:hAnsi="Arial" w:cs="Arial"/>
                <w:sz w:val="18"/>
                <w:szCs w:val="18"/>
              </w:rPr>
            </w:pPr>
          </w:p>
        </w:tc>
      </w:tr>
      <w:tr w:rsidR="006C61F3" w:rsidTr="004D5E85">
        <w:trPr>
          <w:trHeight w:val="1343"/>
        </w:trPr>
        <w:tc>
          <w:tcPr>
            <w:tcW w:w="1138" w:type="dxa"/>
            <w:gridSpan w:val="2"/>
            <w:vMerge w:val="restart"/>
            <w:tcBorders>
              <w:top w:val="nil"/>
              <w:left w:val="single" w:sz="4" w:space="0" w:color="auto"/>
              <w:bottom w:val="single" w:sz="4" w:space="0" w:color="auto"/>
              <w:right w:val="single" w:sz="4" w:space="0" w:color="auto"/>
            </w:tcBorders>
            <w:noWrap/>
            <w:hideMark/>
          </w:tcPr>
          <w:p w:rsidR="006C61F3" w:rsidRDefault="006C61F3">
            <w:pPr>
              <w:jc w:val="center"/>
              <w:rPr>
                <w:rFonts w:ascii="Arial" w:hAnsi="Arial" w:cs="Arial"/>
                <w:sz w:val="18"/>
                <w:szCs w:val="18"/>
              </w:rPr>
            </w:pPr>
            <w:r>
              <w:rPr>
                <w:rFonts w:ascii="Arial" w:hAnsi="Arial" w:cs="Arial"/>
                <w:sz w:val="18"/>
                <w:szCs w:val="18"/>
              </w:rPr>
              <w:t> </w:t>
            </w:r>
          </w:p>
        </w:tc>
        <w:tc>
          <w:tcPr>
            <w:tcW w:w="765"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Мероприятие 4</w:t>
            </w:r>
          </w:p>
        </w:tc>
        <w:tc>
          <w:tcPr>
            <w:tcW w:w="7302"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1333"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vMerge w:val="restart"/>
            <w:tcBorders>
              <w:top w:val="nil"/>
              <w:left w:val="nil"/>
              <w:bottom w:val="single" w:sz="4" w:space="0" w:color="auto"/>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vMerge w:val="restart"/>
            <w:tcBorders>
              <w:top w:val="nil"/>
              <w:left w:val="nil"/>
              <w:bottom w:val="single" w:sz="4" w:space="0" w:color="auto"/>
              <w:right w:val="single" w:sz="4" w:space="0" w:color="auto"/>
            </w:tcBorders>
            <w:vAlign w:val="center"/>
            <w:hideMark/>
          </w:tcPr>
          <w:p w:rsidR="006C61F3" w:rsidRDefault="006C61F3"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vMerge w:val="restart"/>
            <w:tcBorders>
              <w:top w:val="nil"/>
              <w:left w:val="nil"/>
              <w:bottom w:val="single" w:sz="4" w:space="0" w:color="auto"/>
              <w:right w:val="single" w:sz="4" w:space="0" w:color="auto"/>
            </w:tcBorders>
            <w:vAlign w:val="center"/>
            <w:hideMark/>
          </w:tcPr>
          <w:p w:rsidR="006C61F3" w:rsidRDefault="006C61F3">
            <w:pPr>
              <w:jc w:val="center"/>
              <w:rPr>
                <w:rFonts w:ascii="Arial" w:hAnsi="Arial" w:cs="Arial"/>
                <w:sz w:val="18"/>
                <w:szCs w:val="18"/>
              </w:rPr>
            </w:pPr>
            <w:r>
              <w:rPr>
                <w:rFonts w:ascii="Arial" w:hAnsi="Arial" w:cs="Arial"/>
                <w:kern w:val="2"/>
                <w:sz w:val="18"/>
                <w:szCs w:val="18"/>
              </w:rPr>
              <w:t>Своевременная и надлежащая работа по выполнению обязанностей</w:t>
            </w:r>
          </w:p>
        </w:tc>
        <w:tc>
          <w:tcPr>
            <w:tcW w:w="1178" w:type="dxa"/>
            <w:tcBorders>
              <w:top w:val="nil"/>
              <w:left w:val="nil"/>
              <w:bottom w:val="single" w:sz="4" w:space="0" w:color="auto"/>
              <w:right w:val="single" w:sz="4" w:space="0" w:color="auto"/>
            </w:tcBorders>
            <w:vAlign w:val="center"/>
            <w:hideMark/>
          </w:tcPr>
          <w:p w:rsidR="00F66CCF" w:rsidRDefault="00F66CCF">
            <w:pPr>
              <w:jc w:val="center"/>
              <w:rPr>
                <w:rFonts w:ascii="Arial" w:hAnsi="Arial" w:cs="Arial"/>
                <w:sz w:val="18"/>
                <w:szCs w:val="18"/>
              </w:rPr>
            </w:pPr>
            <w:r>
              <w:rPr>
                <w:rFonts w:ascii="Arial" w:hAnsi="Arial" w:cs="Arial"/>
                <w:sz w:val="18"/>
                <w:szCs w:val="18"/>
              </w:rPr>
              <w:t>58104</w:t>
            </w:r>
          </w:p>
          <w:p w:rsidR="006C61F3" w:rsidRDefault="00F66CCF">
            <w:pPr>
              <w:jc w:val="center"/>
              <w:rPr>
                <w:rFonts w:ascii="Arial" w:hAnsi="Arial" w:cs="Arial"/>
                <w:sz w:val="18"/>
                <w:szCs w:val="18"/>
              </w:rPr>
            </w:pPr>
            <w:r>
              <w:rPr>
                <w:rFonts w:ascii="Arial" w:hAnsi="Arial" w:cs="Arial"/>
                <w:sz w:val="18"/>
                <w:szCs w:val="18"/>
              </w:rPr>
              <w:t>51180</w:t>
            </w:r>
          </w:p>
        </w:tc>
        <w:tc>
          <w:tcPr>
            <w:tcW w:w="886" w:type="dxa"/>
            <w:tcBorders>
              <w:top w:val="nil"/>
              <w:left w:val="nil"/>
              <w:bottom w:val="single" w:sz="4" w:space="0" w:color="auto"/>
              <w:right w:val="single" w:sz="4" w:space="0" w:color="auto"/>
            </w:tcBorders>
            <w:vAlign w:val="center"/>
            <w:hideMark/>
          </w:tcPr>
          <w:p w:rsidR="006C61F3" w:rsidRDefault="00990838">
            <w:pPr>
              <w:jc w:val="center"/>
              <w:rPr>
                <w:rFonts w:ascii="Arial" w:hAnsi="Arial" w:cs="Arial"/>
                <w:sz w:val="18"/>
                <w:szCs w:val="18"/>
              </w:rPr>
            </w:pPr>
            <w:r>
              <w:rPr>
                <w:rFonts w:ascii="Arial" w:hAnsi="Arial" w:cs="Arial"/>
                <w:sz w:val="18"/>
                <w:szCs w:val="18"/>
              </w:rPr>
              <w:t>102,1</w:t>
            </w:r>
          </w:p>
        </w:tc>
      </w:tr>
      <w:tr w:rsidR="003E2F65" w:rsidTr="004D5E85">
        <w:trPr>
          <w:trHeight w:val="1342"/>
        </w:trPr>
        <w:tc>
          <w:tcPr>
            <w:tcW w:w="1138" w:type="dxa"/>
            <w:gridSpan w:val="2"/>
            <w:vMerge/>
            <w:tcBorders>
              <w:top w:val="nil"/>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178" w:type="dxa"/>
            <w:tcBorders>
              <w:top w:val="nil"/>
              <w:left w:val="nil"/>
              <w:bottom w:val="single" w:sz="4" w:space="0" w:color="auto"/>
              <w:right w:val="single" w:sz="4" w:space="0" w:color="auto"/>
            </w:tcBorders>
            <w:vAlign w:val="center"/>
            <w:hideMark/>
          </w:tcPr>
          <w:p w:rsidR="00F66CCF" w:rsidRDefault="00F66CCF" w:rsidP="00F66CCF">
            <w:pPr>
              <w:jc w:val="center"/>
              <w:rPr>
                <w:rFonts w:ascii="Arial" w:hAnsi="Arial" w:cs="Arial"/>
                <w:sz w:val="18"/>
                <w:szCs w:val="18"/>
              </w:rPr>
            </w:pPr>
            <w:r>
              <w:rPr>
                <w:rFonts w:ascii="Arial" w:hAnsi="Arial" w:cs="Arial"/>
                <w:sz w:val="18"/>
                <w:szCs w:val="18"/>
              </w:rPr>
              <w:t>58104</w:t>
            </w:r>
          </w:p>
          <w:p w:rsidR="003E2F65" w:rsidRDefault="00F66CCF" w:rsidP="00F66CCF">
            <w:pPr>
              <w:jc w:val="center"/>
              <w:rPr>
                <w:rFonts w:ascii="Arial" w:hAnsi="Arial" w:cs="Arial"/>
                <w:sz w:val="18"/>
                <w:szCs w:val="18"/>
              </w:rPr>
            </w:pPr>
            <w:r>
              <w:rPr>
                <w:rFonts w:ascii="Arial" w:hAnsi="Arial" w:cs="Arial"/>
                <w:sz w:val="18"/>
                <w:szCs w:val="18"/>
              </w:rPr>
              <w:t>51180</w:t>
            </w:r>
          </w:p>
        </w:tc>
        <w:tc>
          <w:tcPr>
            <w:tcW w:w="886" w:type="dxa"/>
            <w:tcBorders>
              <w:top w:val="nil"/>
              <w:left w:val="nil"/>
              <w:bottom w:val="single" w:sz="4" w:space="0" w:color="auto"/>
              <w:right w:val="single" w:sz="4" w:space="0" w:color="auto"/>
            </w:tcBorders>
            <w:vAlign w:val="center"/>
            <w:hideMark/>
          </w:tcPr>
          <w:p w:rsidR="003E2F65" w:rsidRDefault="00990838">
            <w:pPr>
              <w:jc w:val="center"/>
              <w:rPr>
                <w:rFonts w:ascii="Arial" w:hAnsi="Arial" w:cs="Arial"/>
                <w:sz w:val="18"/>
                <w:szCs w:val="18"/>
              </w:rPr>
            </w:pPr>
            <w:r>
              <w:rPr>
                <w:rFonts w:ascii="Arial" w:hAnsi="Arial" w:cs="Arial"/>
                <w:sz w:val="18"/>
                <w:szCs w:val="18"/>
              </w:rPr>
              <w:t>11,2</w:t>
            </w:r>
          </w:p>
        </w:tc>
      </w:tr>
      <w:tr w:rsidR="006A6CDB" w:rsidTr="004D5E85">
        <w:trPr>
          <w:trHeight w:val="720"/>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pPr>
              <w:jc w:val="center"/>
              <w:rPr>
                <w:rFonts w:ascii="Arial" w:hAnsi="Arial" w:cs="Arial"/>
                <w:sz w:val="18"/>
                <w:szCs w:val="18"/>
              </w:rPr>
            </w:pPr>
            <w:r>
              <w:rPr>
                <w:rFonts w:ascii="Arial" w:hAnsi="Arial" w:cs="Arial"/>
                <w:sz w:val="18"/>
                <w:szCs w:val="18"/>
              </w:rPr>
              <w:lastRenderedPageBreak/>
              <w:t> </w:t>
            </w: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5</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Защита населения от чрезвычайных ситуаций и пожаров, обеспечение людей на водных объектах, охране их жизни и здоровья</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kern w:val="2"/>
                <w:sz w:val="18"/>
                <w:szCs w:val="18"/>
              </w:rPr>
              <w:t>Организация разъяснительной работы среди населения</w:t>
            </w:r>
          </w:p>
        </w:tc>
        <w:tc>
          <w:tcPr>
            <w:tcW w:w="1178"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0</w:t>
            </w:r>
          </w:p>
        </w:tc>
      </w:tr>
      <w:tr w:rsidR="006A6CDB" w:rsidTr="004D5E85">
        <w:trPr>
          <w:trHeight w:val="360"/>
        </w:trPr>
        <w:tc>
          <w:tcPr>
            <w:tcW w:w="1138" w:type="dxa"/>
            <w:gridSpan w:val="2"/>
            <w:tcBorders>
              <w:top w:val="nil"/>
              <w:left w:val="single" w:sz="4" w:space="0" w:color="auto"/>
              <w:bottom w:val="single" w:sz="4" w:space="0" w:color="auto"/>
              <w:right w:val="single" w:sz="4" w:space="0" w:color="auto"/>
            </w:tcBorders>
            <w:noWrap/>
          </w:tcPr>
          <w:p w:rsidR="006A6CDB" w:rsidRDefault="006A6CDB">
            <w:pP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6</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Обеспечение национальной безопасности и правоохранительной деятельности</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Обеспечение первичных мер пожарной безопасности</w:t>
            </w:r>
          </w:p>
        </w:tc>
        <w:tc>
          <w:tcPr>
            <w:tcW w:w="1178"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E42675">
            <w:pPr>
              <w:jc w:val="center"/>
              <w:rPr>
                <w:rFonts w:ascii="Arial" w:hAnsi="Arial" w:cs="Arial"/>
                <w:sz w:val="18"/>
                <w:szCs w:val="18"/>
              </w:rPr>
            </w:pPr>
            <w:r>
              <w:rPr>
                <w:rFonts w:ascii="Arial" w:hAnsi="Arial" w:cs="Arial"/>
                <w:sz w:val="18"/>
                <w:szCs w:val="18"/>
              </w:rPr>
              <w:t>0</w:t>
            </w:r>
          </w:p>
        </w:tc>
      </w:tr>
      <w:tr w:rsidR="006A6CDB" w:rsidTr="004D5E85">
        <w:trPr>
          <w:trHeight w:val="360"/>
        </w:trPr>
        <w:tc>
          <w:tcPr>
            <w:tcW w:w="1138" w:type="dxa"/>
            <w:gridSpan w:val="2"/>
            <w:tcBorders>
              <w:top w:val="nil"/>
              <w:left w:val="single" w:sz="4" w:space="0" w:color="auto"/>
              <w:bottom w:val="single" w:sz="4" w:space="0" w:color="auto"/>
              <w:right w:val="single" w:sz="4" w:space="0" w:color="auto"/>
            </w:tcBorders>
            <w:noWrap/>
          </w:tcPr>
          <w:p w:rsidR="006A6CDB" w:rsidRDefault="006A6CDB">
            <w:pP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7</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Развитие сети автомобильных дорог общего пользования сельского поселения</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71F8B">
            <w:pPr>
              <w:jc w:val="center"/>
              <w:rPr>
                <w:rFonts w:ascii="Arial" w:hAnsi="Arial" w:cs="Arial"/>
                <w:sz w:val="18"/>
                <w:szCs w:val="18"/>
              </w:rPr>
            </w:pPr>
            <w:r>
              <w:rPr>
                <w:rFonts w:ascii="Arial" w:hAnsi="Arial" w:cs="Arial"/>
                <w:sz w:val="18"/>
                <w:szCs w:val="18"/>
              </w:rPr>
              <w:t>01.01.202</w:t>
            </w:r>
            <w:r w:rsidR="00671F8B">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71F8B">
            <w:pPr>
              <w:jc w:val="center"/>
              <w:rPr>
                <w:rFonts w:ascii="Arial" w:hAnsi="Arial" w:cs="Arial"/>
                <w:sz w:val="18"/>
                <w:szCs w:val="18"/>
              </w:rPr>
            </w:pPr>
            <w:r>
              <w:rPr>
                <w:rFonts w:ascii="Arial" w:hAnsi="Arial" w:cs="Arial"/>
                <w:sz w:val="18"/>
                <w:szCs w:val="18"/>
              </w:rPr>
              <w:t>31.12.202</w:t>
            </w:r>
            <w:r w:rsidR="00671F8B">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kern w:val="2"/>
                <w:sz w:val="18"/>
                <w:szCs w:val="18"/>
              </w:rPr>
              <w:t>Удовлетворение потребности населения и организаций в дорогах с высокими потребительскими свойствами</w:t>
            </w:r>
          </w:p>
        </w:tc>
        <w:tc>
          <w:tcPr>
            <w:tcW w:w="1178" w:type="dxa"/>
            <w:tcBorders>
              <w:top w:val="nil"/>
              <w:left w:val="nil"/>
              <w:bottom w:val="single" w:sz="4" w:space="0" w:color="auto"/>
              <w:right w:val="single" w:sz="4" w:space="0" w:color="auto"/>
            </w:tcBorders>
            <w:vAlign w:val="center"/>
            <w:hideMark/>
          </w:tcPr>
          <w:p w:rsidR="00797574" w:rsidRDefault="00797574" w:rsidP="00797574">
            <w:pPr>
              <w:jc w:val="center"/>
              <w:rPr>
                <w:rFonts w:ascii="Arial" w:hAnsi="Arial" w:cs="Arial"/>
                <w:sz w:val="18"/>
                <w:szCs w:val="18"/>
              </w:rPr>
            </w:pPr>
            <w:r>
              <w:rPr>
                <w:rFonts w:ascii="Arial" w:hAnsi="Arial" w:cs="Arial"/>
                <w:sz w:val="18"/>
                <w:szCs w:val="18"/>
              </w:rPr>
              <w:t>5810 7</w:t>
            </w:r>
          </w:p>
          <w:p w:rsidR="006A6CDB" w:rsidRDefault="00797574" w:rsidP="00797574">
            <w:pPr>
              <w:jc w:val="center"/>
              <w:rPr>
                <w:rFonts w:ascii="Arial" w:hAnsi="Arial" w:cs="Arial"/>
                <w:sz w:val="18"/>
                <w:szCs w:val="18"/>
              </w:rPr>
            </w:pPr>
            <w:r>
              <w:rPr>
                <w:rFonts w:ascii="Arial" w:hAnsi="Arial" w:cs="Arial"/>
                <w:sz w:val="18"/>
                <w:szCs w:val="18"/>
              </w:rPr>
              <w:t>91290</w:t>
            </w:r>
          </w:p>
        </w:tc>
        <w:tc>
          <w:tcPr>
            <w:tcW w:w="886" w:type="dxa"/>
            <w:tcBorders>
              <w:top w:val="nil"/>
              <w:left w:val="nil"/>
              <w:bottom w:val="single" w:sz="4" w:space="0" w:color="auto"/>
              <w:right w:val="single" w:sz="4" w:space="0" w:color="auto"/>
            </w:tcBorders>
            <w:vAlign w:val="center"/>
            <w:hideMark/>
          </w:tcPr>
          <w:p w:rsidR="006A6CDB" w:rsidRDefault="00E42675">
            <w:pPr>
              <w:jc w:val="center"/>
              <w:rPr>
                <w:rFonts w:ascii="Arial" w:hAnsi="Arial" w:cs="Arial"/>
                <w:sz w:val="18"/>
                <w:szCs w:val="18"/>
              </w:rPr>
            </w:pPr>
            <w:r>
              <w:rPr>
                <w:rFonts w:ascii="Arial" w:hAnsi="Arial" w:cs="Arial"/>
                <w:sz w:val="18"/>
                <w:szCs w:val="18"/>
              </w:rPr>
              <w:t>1214,9</w:t>
            </w:r>
          </w:p>
        </w:tc>
      </w:tr>
      <w:tr w:rsidR="006A6CDB" w:rsidTr="004D5E85">
        <w:trPr>
          <w:trHeight w:val="360"/>
        </w:trPr>
        <w:tc>
          <w:tcPr>
            <w:tcW w:w="1138" w:type="dxa"/>
            <w:gridSpan w:val="2"/>
            <w:tcBorders>
              <w:top w:val="nil"/>
              <w:left w:val="single" w:sz="4" w:space="0" w:color="auto"/>
              <w:bottom w:val="single" w:sz="4" w:space="0" w:color="auto"/>
              <w:right w:val="single" w:sz="4" w:space="0" w:color="auto"/>
            </w:tcBorders>
            <w:noWrap/>
          </w:tcPr>
          <w:p w:rsidR="006A6CDB" w:rsidRDefault="006A6CDB">
            <w:pP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8</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Развитие и содержание уличного освещения сельского поселения</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01.01.202</w:t>
            </w:r>
            <w:r w:rsidR="000E3E36">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31.12.202</w:t>
            </w:r>
            <w:r w:rsidR="000E3E36">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Удовлетворение потребности населения в уличном освещении</w:t>
            </w:r>
          </w:p>
        </w:tc>
        <w:tc>
          <w:tcPr>
            <w:tcW w:w="1178" w:type="dxa"/>
            <w:tcBorders>
              <w:top w:val="nil"/>
              <w:left w:val="nil"/>
              <w:bottom w:val="single" w:sz="4" w:space="0" w:color="auto"/>
              <w:right w:val="single" w:sz="4" w:space="0" w:color="auto"/>
            </w:tcBorders>
            <w:vAlign w:val="center"/>
            <w:hideMark/>
          </w:tcPr>
          <w:p w:rsidR="004F651C" w:rsidRDefault="004F651C">
            <w:pPr>
              <w:jc w:val="center"/>
              <w:rPr>
                <w:rFonts w:ascii="Arial" w:hAnsi="Arial" w:cs="Arial"/>
                <w:sz w:val="18"/>
                <w:szCs w:val="18"/>
              </w:rPr>
            </w:pPr>
            <w:r>
              <w:rPr>
                <w:rFonts w:ascii="Arial" w:hAnsi="Arial" w:cs="Arial"/>
                <w:sz w:val="18"/>
                <w:szCs w:val="18"/>
              </w:rPr>
              <w:t>58108</w:t>
            </w:r>
          </w:p>
          <w:p w:rsidR="006A6CDB" w:rsidRDefault="004F651C">
            <w:pPr>
              <w:jc w:val="center"/>
              <w:rPr>
                <w:rFonts w:ascii="Arial" w:hAnsi="Arial" w:cs="Arial"/>
                <w:sz w:val="18"/>
                <w:szCs w:val="18"/>
              </w:rPr>
            </w:pPr>
            <w:r>
              <w:rPr>
                <w:rFonts w:ascii="Arial" w:hAnsi="Arial" w:cs="Arial"/>
                <w:sz w:val="18"/>
                <w:szCs w:val="18"/>
              </w:rPr>
              <w:t>98670</w:t>
            </w:r>
          </w:p>
          <w:p w:rsidR="004F651C" w:rsidRDefault="004F651C">
            <w:pPr>
              <w:jc w:val="center"/>
              <w:rPr>
                <w:rFonts w:ascii="Arial" w:hAnsi="Arial" w:cs="Arial"/>
                <w:sz w:val="18"/>
                <w:szCs w:val="18"/>
              </w:rPr>
            </w:pPr>
          </w:p>
          <w:p w:rsidR="004F651C" w:rsidRDefault="004F651C">
            <w:pPr>
              <w:jc w:val="center"/>
              <w:rPr>
                <w:rFonts w:ascii="Arial" w:hAnsi="Arial" w:cs="Arial"/>
                <w:sz w:val="18"/>
                <w:szCs w:val="18"/>
                <w:lang w:val="en-US"/>
              </w:rPr>
            </w:pPr>
            <w:r>
              <w:rPr>
                <w:rFonts w:ascii="Arial" w:hAnsi="Arial" w:cs="Arial"/>
                <w:sz w:val="18"/>
                <w:szCs w:val="18"/>
              </w:rPr>
              <w:t>58108</w:t>
            </w:r>
          </w:p>
          <w:p w:rsidR="004F651C" w:rsidRPr="004F651C" w:rsidRDefault="004F651C">
            <w:pPr>
              <w:jc w:val="center"/>
              <w:rPr>
                <w:rFonts w:ascii="Arial" w:hAnsi="Arial" w:cs="Arial"/>
                <w:sz w:val="18"/>
                <w:szCs w:val="18"/>
                <w:lang w:val="en-US"/>
              </w:rPr>
            </w:pPr>
            <w:r>
              <w:rPr>
                <w:rFonts w:ascii="Arial" w:hAnsi="Arial" w:cs="Arial"/>
                <w:sz w:val="18"/>
                <w:szCs w:val="18"/>
              </w:rPr>
              <w:t>S8670</w:t>
            </w:r>
          </w:p>
        </w:tc>
        <w:tc>
          <w:tcPr>
            <w:tcW w:w="886" w:type="dxa"/>
            <w:tcBorders>
              <w:top w:val="nil"/>
              <w:left w:val="nil"/>
              <w:bottom w:val="single" w:sz="4" w:space="0" w:color="auto"/>
              <w:right w:val="single" w:sz="4" w:space="0" w:color="auto"/>
            </w:tcBorders>
            <w:vAlign w:val="center"/>
            <w:hideMark/>
          </w:tcPr>
          <w:p w:rsidR="006A6CDB" w:rsidRDefault="004F651C">
            <w:pPr>
              <w:jc w:val="center"/>
              <w:rPr>
                <w:rFonts w:ascii="Arial" w:hAnsi="Arial" w:cs="Arial"/>
                <w:sz w:val="18"/>
                <w:szCs w:val="18"/>
                <w:lang w:val="en-US"/>
              </w:rPr>
            </w:pPr>
            <w:r>
              <w:rPr>
                <w:rFonts w:ascii="Arial" w:hAnsi="Arial" w:cs="Arial"/>
                <w:sz w:val="18"/>
                <w:szCs w:val="18"/>
              </w:rPr>
              <w:t>20,0</w:t>
            </w:r>
          </w:p>
          <w:p w:rsidR="004F651C" w:rsidRPr="004F651C" w:rsidRDefault="004F651C">
            <w:pPr>
              <w:jc w:val="center"/>
              <w:rPr>
                <w:rFonts w:ascii="Arial" w:hAnsi="Arial" w:cs="Arial"/>
                <w:sz w:val="18"/>
                <w:szCs w:val="18"/>
                <w:lang w:val="en-US"/>
              </w:rPr>
            </w:pPr>
            <w:r>
              <w:rPr>
                <w:rFonts w:ascii="Arial" w:hAnsi="Arial" w:cs="Arial"/>
                <w:sz w:val="18"/>
                <w:szCs w:val="18"/>
                <w:lang w:val="en-US"/>
              </w:rPr>
              <w:t>35</w:t>
            </w:r>
            <w:r>
              <w:rPr>
                <w:rFonts w:ascii="Arial" w:hAnsi="Arial" w:cs="Arial"/>
                <w:sz w:val="18"/>
                <w:szCs w:val="18"/>
              </w:rPr>
              <w:t>,</w:t>
            </w:r>
            <w:r>
              <w:rPr>
                <w:rFonts w:ascii="Arial" w:hAnsi="Arial" w:cs="Arial"/>
                <w:sz w:val="18"/>
                <w:szCs w:val="18"/>
                <w:lang w:val="en-US"/>
              </w:rPr>
              <w:t>0</w:t>
            </w:r>
          </w:p>
        </w:tc>
      </w:tr>
      <w:tr w:rsidR="006A6CDB" w:rsidTr="004D5E85">
        <w:trPr>
          <w:trHeight w:val="360"/>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pPr>
              <w:jc w:val="center"/>
              <w:rPr>
                <w:rFonts w:ascii="Arial" w:hAnsi="Arial" w:cs="Arial"/>
                <w:sz w:val="18"/>
                <w:szCs w:val="18"/>
              </w:rPr>
            </w:pPr>
            <w:r>
              <w:rPr>
                <w:rFonts w:ascii="Arial" w:hAnsi="Arial" w:cs="Arial"/>
                <w:sz w:val="18"/>
                <w:szCs w:val="18"/>
              </w:rPr>
              <w:t> </w:t>
            </w: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9</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Организация и содержание мест захоронения сельского поселения</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01.01.202</w:t>
            </w:r>
            <w:r w:rsidR="000E3E36">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31.12.202</w:t>
            </w:r>
            <w:r w:rsidR="000E3E36">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Содержание мест захоронения</w:t>
            </w:r>
          </w:p>
        </w:tc>
        <w:tc>
          <w:tcPr>
            <w:tcW w:w="1178"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0</w:t>
            </w:r>
          </w:p>
        </w:tc>
      </w:tr>
      <w:tr w:rsidR="006A6CDB" w:rsidTr="004D5E85">
        <w:trPr>
          <w:trHeight w:val="630"/>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pPr>
              <w:jc w:val="center"/>
              <w:rPr>
                <w:rFonts w:ascii="Arial" w:hAnsi="Arial" w:cs="Arial"/>
                <w:sz w:val="18"/>
                <w:szCs w:val="18"/>
              </w:rPr>
            </w:pPr>
            <w:r>
              <w:rPr>
                <w:rFonts w:ascii="Arial" w:hAnsi="Arial" w:cs="Arial"/>
                <w:sz w:val="18"/>
                <w:szCs w:val="18"/>
              </w:rPr>
              <w:t> </w:t>
            </w: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10</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Благоустройство территорий поселения</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01.01.202</w:t>
            </w:r>
            <w:r w:rsidR="000E3E36">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31.12.202</w:t>
            </w:r>
            <w:r w:rsidR="000E3E36">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kern w:val="2"/>
                <w:sz w:val="18"/>
                <w:szCs w:val="18"/>
              </w:rPr>
              <w:t>Вовлечение граждан в деятельность по благоустройству сельского поселения, улучшение эстетического облика поселения</w:t>
            </w:r>
          </w:p>
        </w:tc>
        <w:tc>
          <w:tcPr>
            <w:tcW w:w="1178" w:type="dxa"/>
            <w:tcBorders>
              <w:top w:val="nil"/>
              <w:left w:val="nil"/>
              <w:bottom w:val="single" w:sz="4" w:space="0" w:color="auto"/>
              <w:right w:val="single" w:sz="4" w:space="0" w:color="auto"/>
            </w:tcBorders>
            <w:vAlign w:val="center"/>
            <w:hideMark/>
          </w:tcPr>
          <w:p w:rsidR="006A6CDB" w:rsidRDefault="00332CB8">
            <w:pPr>
              <w:jc w:val="center"/>
              <w:rPr>
                <w:rFonts w:ascii="Arial" w:hAnsi="Arial" w:cs="Arial"/>
                <w:sz w:val="18"/>
                <w:szCs w:val="18"/>
              </w:rPr>
            </w:pPr>
            <w:r>
              <w:rPr>
                <w:rFonts w:ascii="Arial" w:hAnsi="Arial" w:cs="Arial"/>
                <w:sz w:val="18"/>
                <w:szCs w:val="18"/>
              </w:rPr>
              <w:t>58110</w:t>
            </w:r>
          </w:p>
          <w:p w:rsidR="00332CB8" w:rsidRDefault="00332CB8">
            <w:pPr>
              <w:jc w:val="center"/>
              <w:rPr>
                <w:rFonts w:ascii="Arial" w:hAnsi="Arial" w:cs="Arial"/>
                <w:sz w:val="18"/>
                <w:szCs w:val="18"/>
              </w:rPr>
            </w:pPr>
            <w:r>
              <w:rPr>
                <w:rFonts w:ascii="Arial" w:hAnsi="Arial" w:cs="Arial"/>
                <w:sz w:val="18"/>
                <w:szCs w:val="18"/>
              </w:rPr>
              <w:t>98690</w:t>
            </w:r>
          </w:p>
        </w:tc>
        <w:tc>
          <w:tcPr>
            <w:tcW w:w="886" w:type="dxa"/>
            <w:tcBorders>
              <w:top w:val="nil"/>
              <w:left w:val="nil"/>
              <w:bottom w:val="single" w:sz="4" w:space="0" w:color="auto"/>
              <w:right w:val="single" w:sz="4" w:space="0" w:color="auto"/>
            </w:tcBorders>
            <w:vAlign w:val="center"/>
            <w:hideMark/>
          </w:tcPr>
          <w:p w:rsidR="006A6CDB" w:rsidRDefault="00C511F1">
            <w:pPr>
              <w:jc w:val="center"/>
              <w:rPr>
                <w:rFonts w:ascii="Arial" w:hAnsi="Arial" w:cs="Arial"/>
                <w:sz w:val="18"/>
                <w:szCs w:val="18"/>
              </w:rPr>
            </w:pPr>
            <w:r>
              <w:rPr>
                <w:rFonts w:ascii="Arial" w:hAnsi="Arial" w:cs="Arial"/>
                <w:sz w:val="18"/>
                <w:szCs w:val="18"/>
              </w:rPr>
              <w:t>62,5</w:t>
            </w:r>
          </w:p>
        </w:tc>
      </w:tr>
      <w:tr w:rsidR="006A6CDB" w:rsidTr="004D5E85">
        <w:trPr>
          <w:trHeight w:val="197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pPr>
              <w:jc w:val="center"/>
              <w:rPr>
                <w:rFonts w:ascii="Arial" w:hAnsi="Arial" w:cs="Arial"/>
                <w:sz w:val="18"/>
                <w:szCs w:val="18"/>
              </w:rPr>
            </w:pPr>
            <w:r>
              <w:rPr>
                <w:rFonts w:ascii="Arial" w:hAnsi="Arial" w:cs="Arial"/>
                <w:sz w:val="18"/>
                <w:szCs w:val="18"/>
              </w:rPr>
              <w:lastRenderedPageBreak/>
              <w:t> </w:t>
            </w:r>
          </w:p>
        </w:tc>
        <w:tc>
          <w:tcPr>
            <w:tcW w:w="765"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11</w:t>
            </w:r>
          </w:p>
        </w:tc>
        <w:tc>
          <w:tcPr>
            <w:tcW w:w="7302"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Комплектование книжных фондов библиотек сельского поселения</w:t>
            </w:r>
          </w:p>
        </w:tc>
        <w:tc>
          <w:tcPr>
            <w:tcW w:w="1333"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01.01.202</w:t>
            </w:r>
            <w:r w:rsidR="000E3E36">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31.12.202</w:t>
            </w:r>
            <w:r w:rsidR="000E3E36">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 xml:space="preserve">Комплектование книжных </w:t>
            </w:r>
            <w:proofErr w:type="gramStart"/>
            <w:r>
              <w:rPr>
                <w:rFonts w:ascii="Arial" w:hAnsi="Arial" w:cs="Arial"/>
                <w:sz w:val="18"/>
                <w:szCs w:val="18"/>
              </w:rPr>
              <w:t>фондов</w:t>
            </w:r>
            <w:proofErr w:type="gramEnd"/>
            <w:r>
              <w:rPr>
                <w:rFonts w:ascii="Arial" w:hAnsi="Arial" w:cs="Arial"/>
                <w:sz w:val="18"/>
                <w:szCs w:val="18"/>
              </w:rPr>
              <w:t xml:space="preserve"> включая приобретение новых книг и журналов</w:t>
            </w:r>
          </w:p>
        </w:tc>
        <w:tc>
          <w:tcPr>
            <w:tcW w:w="1178"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0</w:t>
            </w:r>
          </w:p>
        </w:tc>
      </w:tr>
      <w:tr w:rsidR="006A6CDB" w:rsidTr="004D5E85">
        <w:trPr>
          <w:trHeight w:val="700"/>
        </w:trPr>
        <w:tc>
          <w:tcPr>
            <w:tcW w:w="1138" w:type="dxa"/>
            <w:gridSpan w:val="2"/>
            <w:vMerge w:val="restart"/>
            <w:tcBorders>
              <w:top w:val="single" w:sz="4" w:space="0" w:color="auto"/>
              <w:left w:val="single" w:sz="4" w:space="0" w:color="auto"/>
              <w:bottom w:val="single" w:sz="4" w:space="0" w:color="auto"/>
              <w:right w:val="single" w:sz="4" w:space="0" w:color="auto"/>
            </w:tcBorders>
            <w:noWrap/>
          </w:tcPr>
          <w:p w:rsidR="006A6CDB" w:rsidRDefault="006A6CDB">
            <w:pPr>
              <w:rPr>
                <w:rFonts w:ascii="Arial" w:hAnsi="Arial" w:cs="Arial"/>
                <w:sz w:val="18"/>
                <w:szCs w:val="18"/>
              </w:rPr>
            </w:pPr>
          </w:p>
        </w:tc>
        <w:tc>
          <w:tcPr>
            <w:tcW w:w="765" w:type="dxa"/>
            <w:vMerge w:val="restart"/>
            <w:tcBorders>
              <w:top w:val="single" w:sz="4" w:space="0" w:color="auto"/>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12</w:t>
            </w:r>
          </w:p>
        </w:tc>
        <w:tc>
          <w:tcPr>
            <w:tcW w:w="7302" w:type="dxa"/>
            <w:vMerge w:val="restart"/>
            <w:tcBorders>
              <w:top w:val="single" w:sz="4" w:space="0" w:color="auto"/>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Обеспечение деятельности (оказание услуг) сельского дома культуры</w:t>
            </w:r>
          </w:p>
        </w:tc>
        <w:tc>
          <w:tcPr>
            <w:tcW w:w="1333" w:type="dxa"/>
            <w:vMerge w:val="restart"/>
            <w:tcBorders>
              <w:top w:val="single" w:sz="4" w:space="0" w:color="auto"/>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vMerge w:val="restart"/>
            <w:tcBorders>
              <w:top w:val="single" w:sz="4" w:space="0" w:color="auto"/>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01.01.202</w:t>
            </w:r>
            <w:r w:rsidR="000E3E36">
              <w:rPr>
                <w:rFonts w:ascii="Arial" w:hAnsi="Arial" w:cs="Arial"/>
                <w:sz w:val="18"/>
                <w:szCs w:val="18"/>
              </w:rPr>
              <w:t>3</w:t>
            </w:r>
          </w:p>
        </w:tc>
        <w:tc>
          <w:tcPr>
            <w:tcW w:w="595" w:type="dxa"/>
            <w:vMerge w:val="restart"/>
            <w:tcBorders>
              <w:top w:val="single" w:sz="4" w:space="0" w:color="auto"/>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31.12.202</w:t>
            </w:r>
            <w:r w:rsidR="000E3E36">
              <w:rPr>
                <w:rFonts w:ascii="Arial" w:hAnsi="Arial" w:cs="Arial"/>
                <w:sz w:val="18"/>
                <w:szCs w:val="18"/>
              </w:rPr>
              <w:t>3</w:t>
            </w:r>
          </w:p>
        </w:tc>
        <w:tc>
          <w:tcPr>
            <w:tcW w:w="1567" w:type="dxa"/>
            <w:vMerge w:val="restart"/>
            <w:tcBorders>
              <w:top w:val="single" w:sz="4" w:space="0" w:color="auto"/>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kern w:val="2"/>
                <w:sz w:val="18"/>
                <w:szCs w:val="18"/>
              </w:rPr>
              <w:t xml:space="preserve">Организация социально-значимых </w:t>
            </w:r>
            <w:proofErr w:type="spellStart"/>
            <w:r>
              <w:rPr>
                <w:rFonts w:ascii="Arial" w:hAnsi="Arial" w:cs="Arial"/>
                <w:kern w:val="2"/>
                <w:sz w:val="18"/>
                <w:szCs w:val="18"/>
              </w:rPr>
              <w:t>культурно-досуговых</w:t>
            </w:r>
            <w:proofErr w:type="spellEnd"/>
            <w:r>
              <w:rPr>
                <w:rFonts w:ascii="Arial" w:hAnsi="Arial" w:cs="Arial"/>
                <w:kern w:val="2"/>
                <w:sz w:val="18"/>
                <w:szCs w:val="18"/>
              </w:rPr>
              <w:t xml:space="preserve"> мероприятий, проводимых на территории  поселения</w:t>
            </w:r>
          </w:p>
        </w:tc>
        <w:tc>
          <w:tcPr>
            <w:tcW w:w="1178" w:type="dxa"/>
            <w:tcBorders>
              <w:top w:val="nil"/>
              <w:left w:val="nil"/>
              <w:bottom w:val="single" w:sz="4" w:space="0" w:color="auto"/>
              <w:right w:val="single" w:sz="4" w:space="0" w:color="auto"/>
            </w:tcBorders>
            <w:vAlign w:val="center"/>
            <w:hideMark/>
          </w:tcPr>
          <w:p w:rsidR="006A6CDB" w:rsidRDefault="0052593F">
            <w:pPr>
              <w:jc w:val="center"/>
              <w:rPr>
                <w:rFonts w:ascii="Arial" w:hAnsi="Arial" w:cs="Arial"/>
                <w:sz w:val="18"/>
                <w:szCs w:val="18"/>
              </w:rPr>
            </w:pPr>
            <w:r>
              <w:rPr>
                <w:rFonts w:ascii="Arial" w:hAnsi="Arial" w:cs="Arial"/>
                <w:sz w:val="18"/>
                <w:szCs w:val="18"/>
              </w:rPr>
              <w:t>58112</w:t>
            </w:r>
          </w:p>
          <w:p w:rsidR="0052593F" w:rsidRDefault="0052593F">
            <w:pPr>
              <w:jc w:val="center"/>
              <w:rPr>
                <w:rFonts w:ascii="Arial" w:hAnsi="Arial" w:cs="Arial"/>
                <w:sz w:val="18"/>
                <w:szCs w:val="18"/>
              </w:rPr>
            </w:pPr>
            <w:r>
              <w:rPr>
                <w:rFonts w:ascii="Arial" w:hAnsi="Arial" w:cs="Arial"/>
                <w:sz w:val="18"/>
                <w:szCs w:val="18"/>
              </w:rPr>
              <w:t>90590</w:t>
            </w:r>
          </w:p>
        </w:tc>
        <w:tc>
          <w:tcPr>
            <w:tcW w:w="886" w:type="dxa"/>
            <w:tcBorders>
              <w:top w:val="nil"/>
              <w:left w:val="nil"/>
              <w:bottom w:val="single" w:sz="4" w:space="0" w:color="auto"/>
              <w:right w:val="single" w:sz="4" w:space="0" w:color="auto"/>
            </w:tcBorders>
            <w:vAlign w:val="center"/>
            <w:hideMark/>
          </w:tcPr>
          <w:p w:rsidR="006A6CDB" w:rsidRDefault="0052593F">
            <w:pPr>
              <w:jc w:val="center"/>
              <w:rPr>
                <w:rFonts w:ascii="Arial" w:hAnsi="Arial" w:cs="Arial"/>
                <w:sz w:val="18"/>
                <w:szCs w:val="18"/>
              </w:rPr>
            </w:pPr>
            <w:r>
              <w:rPr>
                <w:rFonts w:ascii="Arial" w:hAnsi="Arial" w:cs="Arial"/>
                <w:sz w:val="18"/>
                <w:szCs w:val="18"/>
              </w:rPr>
              <w:t>268,9</w:t>
            </w:r>
          </w:p>
        </w:tc>
      </w:tr>
      <w:tr w:rsidR="003E2F65" w:rsidTr="004D5E85">
        <w:trPr>
          <w:trHeight w:val="1420"/>
        </w:trPr>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65" w:type="dxa"/>
            <w:vMerge/>
            <w:tcBorders>
              <w:top w:val="single" w:sz="4" w:space="0" w:color="auto"/>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single" w:sz="4" w:space="0" w:color="auto"/>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single" w:sz="4" w:space="0" w:color="auto"/>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vMerge/>
            <w:tcBorders>
              <w:top w:val="single" w:sz="4" w:space="0" w:color="auto"/>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595" w:type="dxa"/>
            <w:vMerge/>
            <w:tcBorders>
              <w:top w:val="single" w:sz="4" w:space="0" w:color="auto"/>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single" w:sz="4" w:space="0" w:color="auto"/>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178" w:type="dxa"/>
            <w:tcBorders>
              <w:top w:val="nil"/>
              <w:left w:val="nil"/>
              <w:bottom w:val="single" w:sz="4" w:space="0" w:color="auto"/>
              <w:right w:val="single" w:sz="4" w:space="0" w:color="auto"/>
            </w:tcBorders>
            <w:vAlign w:val="center"/>
            <w:hideMark/>
          </w:tcPr>
          <w:p w:rsidR="003E2F65" w:rsidRDefault="003E2F65">
            <w:pPr>
              <w:jc w:val="center"/>
              <w:rPr>
                <w:rFonts w:ascii="Arial" w:hAnsi="Arial" w:cs="Arial"/>
                <w:sz w:val="18"/>
                <w:szCs w:val="18"/>
              </w:rPr>
            </w:pPr>
          </w:p>
        </w:tc>
        <w:tc>
          <w:tcPr>
            <w:tcW w:w="886" w:type="dxa"/>
            <w:tcBorders>
              <w:top w:val="single" w:sz="4" w:space="0" w:color="auto"/>
              <w:left w:val="nil"/>
              <w:bottom w:val="single" w:sz="4" w:space="0" w:color="auto"/>
              <w:right w:val="single" w:sz="4" w:space="0" w:color="auto"/>
            </w:tcBorders>
            <w:vAlign w:val="center"/>
          </w:tcPr>
          <w:p w:rsidR="003E2F65" w:rsidRDefault="003E2F65">
            <w:pPr>
              <w:spacing w:after="200" w:line="276" w:lineRule="auto"/>
              <w:jc w:val="center"/>
              <w:rPr>
                <w:rFonts w:ascii="Arial" w:hAnsi="Arial" w:cs="Arial"/>
                <w:sz w:val="18"/>
                <w:szCs w:val="18"/>
              </w:rPr>
            </w:pPr>
          </w:p>
        </w:tc>
      </w:tr>
      <w:tr w:rsidR="006A6CDB" w:rsidTr="004D5E85">
        <w:trPr>
          <w:trHeight w:val="750"/>
        </w:trPr>
        <w:tc>
          <w:tcPr>
            <w:tcW w:w="1138" w:type="dxa"/>
            <w:gridSpan w:val="2"/>
            <w:vMerge w:val="restart"/>
            <w:tcBorders>
              <w:top w:val="nil"/>
              <w:left w:val="single" w:sz="4" w:space="0" w:color="auto"/>
              <w:bottom w:val="single" w:sz="4" w:space="0" w:color="auto"/>
              <w:right w:val="single" w:sz="4" w:space="0" w:color="auto"/>
            </w:tcBorders>
            <w:noWrap/>
          </w:tcPr>
          <w:p w:rsidR="006A6CDB" w:rsidRDefault="006A6CDB">
            <w:pPr>
              <w:rPr>
                <w:rFonts w:ascii="Arial" w:hAnsi="Arial" w:cs="Arial"/>
                <w:sz w:val="18"/>
                <w:szCs w:val="18"/>
              </w:rPr>
            </w:pPr>
          </w:p>
        </w:tc>
        <w:tc>
          <w:tcPr>
            <w:tcW w:w="765" w:type="dxa"/>
            <w:vMerge w:val="restart"/>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Мероприятие 13</w:t>
            </w:r>
          </w:p>
        </w:tc>
        <w:tc>
          <w:tcPr>
            <w:tcW w:w="7302" w:type="dxa"/>
            <w:vMerge w:val="restart"/>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Обеспечение деятельности библиотек сельского поселения</w:t>
            </w:r>
          </w:p>
        </w:tc>
        <w:tc>
          <w:tcPr>
            <w:tcW w:w="1333" w:type="dxa"/>
            <w:vMerge w:val="restart"/>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vMerge w:val="restart"/>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01.01.202</w:t>
            </w:r>
            <w:r w:rsidR="000E3E36">
              <w:rPr>
                <w:rFonts w:ascii="Arial" w:hAnsi="Arial" w:cs="Arial"/>
                <w:sz w:val="18"/>
                <w:szCs w:val="18"/>
              </w:rPr>
              <w:t>3</w:t>
            </w:r>
          </w:p>
        </w:tc>
        <w:tc>
          <w:tcPr>
            <w:tcW w:w="595" w:type="dxa"/>
            <w:vMerge w:val="restart"/>
            <w:tcBorders>
              <w:top w:val="nil"/>
              <w:left w:val="nil"/>
              <w:bottom w:val="single" w:sz="4" w:space="0" w:color="auto"/>
              <w:right w:val="single" w:sz="4" w:space="0" w:color="auto"/>
            </w:tcBorders>
            <w:vAlign w:val="center"/>
            <w:hideMark/>
          </w:tcPr>
          <w:p w:rsidR="006A6CDB" w:rsidRDefault="006A6CDB" w:rsidP="000E3E36">
            <w:pPr>
              <w:jc w:val="center"/>
              <w:rPr>
                <w:rFonts w:ascii="Arial" w:hAnsi="Arial" w:cs="Arial"/>
                <w:sz w:val="18"/>
                <w:szCs w:val="18"/>
              </w:rPr>
            </w:pPr>
            <w:r>
              <w:rPr>
                <w:rFonts w:ascii="Arial" w:hAnsi="Arial" w:cs="Arial"/>
                <w:sz w:val="18"/>
                <w:szCs w:val="18"/>
              </w:rPr>
              <w:t>31.12.202</w:t>
            </w:r>
            <w:r w:rsidR="000E3E36">
              <w:rPr>
                <w:rFonts w:ascii="Arial" w:hAnsi="Arial" w:cs="Arial"/>
                <w:sz w:val="18"/>
                <w:szCs w:val="18"/>
              </w:rPr>
              <w:t>3</w:t>
            </w:r>
          </w:p>
        </w:tc>
        <w:tc>
          <w:tcPr>
            <w:tcW w:w="1567" w:type="dxa"/>
            <w:vMerge w:val="restart"/>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r>
              <w:rPr>
                <w:rFonts w:ascii="Arial" w:hAnsi="Arial" w:cs="Arial"/>
                <w:kern w:val="2"/>
                <w:sz w:val="18"/>
                <w:szCs w:val="18"/>
              </w:rPr>
              <w:t>Библиотечное обслуживание людей, обеспечение возможностей беспрепятственного доступа к источникам информации</w:t>
            </w:r>
          </w:p>
        </w:tc>
        <w:tc>
          <w:tcPr>
            <w:tcW w:w="1178" w:type="dxa"/>
            <w:tcBorders>
              <w:top w:val="nil"/>
              <w:left w:val="nil"/>
              <w:bottom w:val="single" w:sz="4" w:space="0" w:color="auto"/>
              <w:right w:val="single" w:sz="4" w:space="0" w:color="auto"/>
            </w:tcBorders>
            <w:vAlign w:val="center"/>
            <w:hideMark/>
          </w:tcPr>
          <w:p w:rsidR="006A6CDB" w:rsidRDefault="006A6CDB">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40D8B">
            <w:pPr>
              <w:jc w:val="center"/>
              <w:rPr>
                <w:rFonts w:ascii="Arial" w:hAnsi="Arial" w:cs="Arial"/>
                <w:sz w:val="18"/>
                <w:szCs w:val="18"/>
              </w:rPr>
            </w:pPr>
            <w:r>
              <w:rPr>
                <w:rFonts w:ascii="Arial" w:hAnsi="Arial" w:cs="Arial"/>
                <w:sz w:val="18"/>
                <w:szCs w:val="18"/>
              </w:rPr>
              <w:t>0</w:t>
            </w:r>
          </w:p>
        </w:tc>
      </w:tr>
      <w:tr w:rsidR="003E2F65" w:rsidTr="004D5E85">
        <w:trPr>
          <w:trHeight w:val="750"/>
        </w:trPr>
        <w:tc>
          <w:tcPr>
            <w:tcW w:w="1138" w:type="dxa"/>
            <w:gridSpan w:val="2"/>
            <w:vMerge/>
            <w:tcBorders>
              <w:top w:val="nil"/>
              <w:left w:val="single" w:sz="4" w:space="0" w:color="auto"/>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6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02"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333"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731"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595"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567" w:type="dxa"/>
            <w:vMerge/>
            <w:tcBorders>
              <w:top w:val="nil"/>
              <w:left w:val="nil"/>
              <w:bottom w:val="single" w:sz="4" w:space="0" w:color="auto"/>
              <w:right w:val="single" w:sz="4" w:space="0" w:color="auto"/>
            </w:tcBorders>
            <w:vAlign w:val="center"/>
            <w:hideMark/>
          </w:tcPr>
          <w:p w:rsidR="003E2F65" w:rsidRDefault="003E2F65">
            <w:pPr>
              <w:rPr>
                <w:rFonts w:ascii="Arial" w:hAnsi="Arial" w:cs="Arial"/>
                <w:sz w:val="18"/>
                <w:szCs w:val="18"/>
              </w:rPr>
            </w:pPr>
          </w:p>
        </w:tc>
        <w:tc>
          <w:tcPr>
            <w:tcW w:w="1178" w:type="dxa"/>
            <w:tcBorders>
              <w:top w:val="nil"/>
              <w:left w:val="nil"/>
              <w:bottom w:val="single" w:sz="4" w:space="0" w:color="auto"/>
              <w:right w:val="single" w:sz="4" w:space="0" w:color="auto"/>
            </w:tcBorders>
            <w:vAlign w:val="center"/>
            <w:hideMark/>
          </w:tcPr>
          <w:p w:rsidR="003E2F65" w:rsidRDefault="003E2F65">
            <w:pPr>
              <w:jc w:val="center"/>
              <w:rPr>
                <w:rFonts w:ascii="Arial" w:hAnsi="Arial" w:cs="Arial"/>
                <w:sz w:val="18"/>
                <w:szCs w:val="18"/>
              </w:rPr>
            </w:pPr>
          </w:p>
        </w:tc>
        <w:tc>
          <w:tcPr>
            <w:tcW w:w="886" w:type="dxa"/>
            <w:tcBorders>
              <w:top w:val="single" w:sz="4" w:space="0" w:color="auto"/>
              <w:left w:val="nil"/>
              <w:bottom w:val="single" w:sz="4" w:space="0" w:color="auto"/>
              <w:right w:val="single" w:sz="4" w:space="0" w:color="auto"/>
            </w:tcBorders>
            <w:vAlign w:val="center"/>
            <w:hideMark/>
          </w:tcPr>
          <w:p w:rsidR="003E2F65" w:rsidRDefault="003E2F65">
            <w:pPr>
              <w:spacing w:after="200" w:line="276" w:lineRule="auto"/>
              <w:jc w:val="center"/>
              <w:rPr>
                <w:rFonts w:ascii="Arial" w:hAnsi="Arial" w:cs="Arial"/>
                <w:sz w:val="18"/>
                <w:szCs w:val="18"/>
              </w:rPr>
            </w:pPr>
            <w:r>
              <w:rPr>
                <w:rFonts w:ascii="Arial" w:hAnsi="Arial" w:cs="Arial"/>
                <w:sz w:val="18"/>
                <w:szCs w:val="18"/>
              </w:rPr>
              <w:t>0</w:t>
            </w: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r>
              <w:rPr>
                <w:rFonts w:ascii="Arial" w:hAnsi="Arial" w:cs="Arial"/>
                <w:sz w:val="18"/>
                <w:szCs w:val="18"/>
              </w:rPr>
              <w:t> </w:t>
            </w:r>
          </w:p>
        </w:tc>
        <w:tc>
          <w:tcPr>
            <w:tcW w:w="765"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Мероприятие 14</w:t>
            </w:r>
          </w:p>
        </w:tc>
        <w:tc>
          <w:tcPr>
            <w:tcW w:w="7302"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Обеспечение доплат к пенсиям муниципальных служащих сельского поселения</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01.01.202</w:t>
            </w:r>
            <w:r w:rsidR="006135D7">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31.12.202</w:t>
            </w:r>
            <w:r w:rsidR="006135D7">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kern w:val="2"/>
                <w:sz w:val="18"/>
                <w:szCs w:val="18"/>
              </w:rPr>
              <w:t>Обеспечение доплат к пенсиям муниципальных служащих</w:t>
            </w:r>
          </w:p>
        </w:tc>
        <w:tc>
          <w:tcPr>
            <w:tcW w:w="1178" w:type="dxa"/>
            <w:tcBorders>
              <w:top w:val="nil"/>
              <w:left w:val="nil"/>
              <w:bottom w:val="single" w:sz="4" w:space="0" w:color="auto"/>
              <w:right w:val="single" w:sz="4" w:space="0" w:color="auto"/>
            </w:tcBorders>
            <w:vAlign w:val="center"/>
            <w:hideMark/>
          </w:tcPr>
          <w:p w:rsidR="006A6CDB" w:rsidRDefault="0077532E" w:rsidP="00C849CC">
            <w:pPr>
              <w:jc w:val="center"/>
              <w:rPr>
                <w:rFonts w:ascii="Arial" w:hAnsi="Arial" w:cs="Arial"/>
                <w:sz w:val="18"/>
                <w:szCs w:val="18"/>
              </w:rPr>
            </w:pPr>
            <w:r>
              <w:rPr>
                <w:rFonts w:ascii="Arial" w:hAnsi="Arial" w:cs="Arial"/>
                <w:sz w:val="18"/>
                <w:szCs w:val="18"/>
              </w:rPr>
              <w:t>58114</w:t>
            </w:r>
          </w:p>
          <w:p w:rsidR="0077532E" w:rsidRDefault="0077532E" w:rsidP="00C849CC">
            <w:pPr>
              <w:jc w:val="center"/>
              <w:rPr>
                <w:rFonts w:ascii="Arial" w:hAnsi="Arial" w:cs="Arial"/>
                <w:sz w:val="18"/>
                <w:szCs w:val="18"/>
              </w:rPr>
            </w:pPr>
            <w:r>
              <w:rPr>
                <w:rFonts w:ascii="Arial" w:hAnsi="Arial" w:cs="Arial"/>
                <w:sz w:val="18"/>
                <w:szCs w:val="18"/>
              </w:rPr>
              <w:t>90470</w:t>
            </w:r>
          </w:p>
        </w:tc>
        <w:tc>
          <w:tcPr>
            <w:tcW w:w="886" w:type="dxa"/>
            <w:tcBorders>
              <w:top w:val="nil"/>
              <w:left w:val="nil"/>
              <w:bottom w:val="single" w:sz="4" w:space="0" w:color="auto"/>
              <w:right w:val="single" w:sz="4" w:space="0" w:color="auto"/>
            </w:tcBorders>
            <w:vAlign w:val="center"/>
            <w:hideMark/>
          </w:tcPr>
          <w:p w:rsidR="006A6CDB" w:rsidRDefault="002D2754" w:rsidP="00C849CC">
            <w:pPr>
              <w:jc w:val="center"/>
              <w:rPr>
                <w:rFonts w:ascii="Arial" w:hAnsi="Arial" w:cs="Arial"/>
                <w:sz w:val="18"/>
                <w:szCs w:val="18"/>
              </w:rPr>
            </w:pPr>
            <w:r>
              <w:rPr>
                <w:rFonts w:ascii="Arial" w:hAnsi="Arial" w:cs="Arial"/>
                <w:sz w:val="18"/>
                <w:szCs w:val="18"/>
              </w:rPr>
              <w:t>77,0</w:t>
            </w: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sz w:val="18"/>
                <w:szCs w:val="18"/>
              </w:rPr>
              <w:t>Мероприятие 15</w:t>
            </w:r>
          </w:p>
        </w:tc>
        <w:tc>
          <w:tcPr>
            <w:tcW w:w="7302"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roofErr w:type="spellStart"/>
            <w:r>
              <w:rPr>
                <w:rFonts w:ascii="Arial" w:hAnsi="Arial"/>
                <w:sz w:val="18"/>
                <w:szCs w:val="18"/>
              </w:rPr>
              <w:t>Мероприятияпоорганизации</w:t>
            </w:r>
            <w:proofErr w:type="spellEnd"/>
            <w:r>
              <w:rPr>
                <w:rFonts w:ascii="Arial" w:hAnsi="Arial"/>
                <w:sz w:val="18"/>
                <w:szCs w:val="18"/>
              </w:rPr>
              <w:t xml:space="preserve"> проведения оплачиваемых общественных работ безработных  граждан за счет областных средств</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01.01.202</w:t>
            </w:r>
            <w:r w:rsidR="006135D7">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31.12.202</w:t>
            </w:r>
            <w:r w:rsidR="006135D7">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721CA8" w:rsidP="00C849CC">
            <w:pPr>
              <w:jc w:val="center"/>
              <w:rPr>
                <w:rFonts w:ascii="Arial" w:hAnsi="Arial" w:cs="Arial"/>
                <w:sz w:val="18"/>
                <w:szCs w:val="18"/>
              </w:rPr>
            </w:pPr>
            <w:r>
              <w:rPr>
                <w:rFonts w:ascii="Arial" w:hAnsi="Arial" w:cs="Arial"/>
                <w:sz w:val="18"/>
                <w:szCs w:val="18"/>
              </w:rPr>
              <w:t>58115</w:t>
            </w:r>
          </w:p>
          <w:p w:rsidR="00721CA8" w:rsidRDefault="00721CA8" w:rsidP="00C849CC">
            <w:pPr>
              <w:jc w:val="center"/>
              <w:rPr>
                <w:rFonts w:ascii="Arial" w:hAnsi="Arial" w:cs="Arial"/>
                <w:sz w:val="18"/>
                <w:szCs w:val="18"/>
              </w:rPr>
            </w:pPr>
            <w:r>
              <w:rPr>
                <w:rFonts w:ascii="Arial" w:hAnsi="Arial" w:cs="Arial"/>
                <w:sz w:val="18"/>
                <w:szCs w:val="18"/>
              </w:rPr>
              <w:t>78430</w:t>
            </w:r>
          </w:p>
        </w:tc>
        <w:tc>
          <w:tcPr>
            <w:tcW w:w="886" w:type="dxa"/>
            <w:tcBorders>
              <w:top w:val="nil"/>
              <w:left w:val="nil"/>
              <w:bottom w:val="single" w:sz="4" w:space="0" w:color="auto"/>
              <w:right w:val="single" w:sz="4" w:space="0" w:color="auto"/>
            </w:tcBorders>
            <w:vAlign w:val="center"/>
            <w:hideMark/>
          </w:tcPr>
          <w:p w:rsidR="006A6CDB" w:rsidRPr="00721CA8" w:rsidRDefault="002A0D73" w:rsidP="00C849CC">
            <w:pPr>
              <w:jc w:val="center"/>
              <w:rPr>
                <w:rFonts w:ascii="Arial" w:hAnsi="Arial" w:cs="Arial"/>
                <w:sz w:val="18"/>
                <w:szCs w:val="18"/>
              </w:rPr>
            </w:pPr>
            <w:r w:rsidRPr="00721CA8">
              <w:rPr>
                <w:rFonts w:ascii="Arial" w:hAnsi="Arial" w:cs="Arial"/>
                <w:sz w:val="18"/>
                <w:szCs w:val="18"/>
              </w:rPr>
              <w:t>32,5</w:t>
            </w: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16</w:t>
            </w:r>
          </w:p>
        </w:tc>
        <w:tc>
          <w:tcPr>
            <w:tcW w:w="7302"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roofErr w:type="spellStart"/>
            <w:r>
              <w:rPr>
                <w:rFonts w:ascii="Arial" w:hAnsi="Arial"/>
                <w:sz w:val="18"/>
                <w:szCs w:val="18"/>
              </w:rPr>
              <w:t>Мероприятияпоорганизации</w:t>
            </w:r>
            <w:proofErr w:type="spellEnd"/>
            <w:r>
              <w:rPr>
                <w:rFonts w:ascii="Arial" w:hAnsi="Arial"/>
                <w:sz w:val="18"/>
                <w:szCs w:val="18"/>
              </w:rPr>
              <w:t xml:space="preserve"> проведения оплачиваемых общественных работ безработных  граждан за счет местных </w:t>
            </w:r>
            <w:proofErr w:type="spellStart"/>
            <w:r>
              <w:rPr>
                <w:rFonts w:ascii="Arial" w:hAnsi="Arial"/>
                <w:sz w:val="18"/>
                <w:szCs w:val="18"/>
              </w:rPr>
              <w:t>средствсредств</w:t>
            </w:r>
            <w:proofErr w:type="spellEnd"/>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01.01.202</w:t>
            </w:r>
            <w:r w:rsidR="006135D7">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31.12.202</w:t>
            </w:r>
            <w:r w:rsidR="006135D7">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17</w:t>
            </w:r>
          </w:p>
        </w:tc>
        <w:tc>
          <w:tcPr>
            <w:tcW w:w="7302"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eastAsia="Calibri" w:hAnsi="Arial" w:cs="Arial"/>
                <w:sz w:val="18"/>
                <w:szCs w:val="18"/>
                <w:lang w:eastAsia="en-US"/>
              </w:rPr>
              <w:t>По национальной безопасности и правоохранительной деятельности за сет резервного фонда и ликвидацией последствий стихийных бедствий</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01.01.202</w:t>
            </w:r>
            <w:r w:rsidR="006135D7">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6135D7">
            <w:pPr>
              <w:jc w:val="center"/>
              <w:rPr>
                <w:rFonts w:ascii="Arial" w:hAnsi="Arial" w:cs="Arial"/>
                <w:sz w:val="18"/>
                <w:szCs w:val="18"/>
              </w:rPr>
            </w:pPr>
            <w:r>
              <w:rPr>
                <w:rFonts w:ascii="Arial" w:hAnsi="Arial" w:cs="Arial"/>
                <w:sz w:val="18"/>
                <w:szCs w:val="18"/>
              </w:rPr>
              <w:t>31.12.202</w:t>
            </w:r>
            <w:r w:rsidR="006135D7">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6A6D34"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D34" w:rsidRDefault="006A6D34"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c>
          <w:tcPr>
            <w:tcW w:w="7302"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c>
          <w:tcPr>
            <w:tcW w:w="1333"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c>
          <w:tcPr>
            <w:tcW w:w="731"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c>
          <w:tcPr>
            <w:tcW w:w="595"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c>
          <w:tcPr>
            <w:tcW w:w="1567"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D34" w:rsidRDefault="006A6D34" w:rsidP="00C849CC">
            <w:pPr>
              <w:jc w:val="center"/>
              <w:rPr>
                <w:rFonts w:ascii="Arial" w:hAnsi="Arial" w:cs="Arial"/>
                <w:sz w:val="18"/>
                <w:szCs w:val="18"/>
              </w:rPr>
            </w:pP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18</w:t>
            </w:r>
          </w:p>
        </w:tc>
        <w:tc>
          <w:tcPr>
            <w:tcW w:w="7302"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roofErr w:type="spellStart"/>
            <w:r>
              <w:rPr>
                <w:rFonts w:ascii="Arial" w:hAnsi="Arial"/>
                <w:sz w:val="18"/>
                <w:szCs w:val="18"/>
              </w:rPr>
              <w:t>Меоприятие</w:t>
            </w:r>
            <w:proofErr w:type="spellEnd"/>
            <w:r>
              <w:rPr>
                <w:rFonts w:ascii="Arial" w:hAnsi="Arial"/>
                <w:sz w:val="18"/>
                <w:szCs w:val="18"/>
              </w:rPr>
              <w:t xml:space="preserve"> по расходованию областных </w:t>
            </w:r>
            <w:proofErr w:type="spellStart"/>
            <w:r>
              <w:rPr>
                <w:rFonts w:ascii="Arial" w:hAnsi="Arial"/>
                <w:sz w:val="18"/>
                <w:szCs w:val="18"/>
              </w:rPr>
              <w:t>средств</w:t>
            </w:r>
            <w:proofErr w:type="gramStart"/>
            <w:r>
              <w:rPr>
                <w:rFonts w:ascii="Arial" w:hAnsi="Arial"/>
                <w:sz w:val="18"/>
                <w:szCs w:val="18"/>
              </w:rPr>
              <w:t>,в</w:t>
            </w:r>
            <w:proofErr w:type="gramEnd"/>
            <w:r>
              <w:rPr>
                <w:rFonts w:ascii="Arial" w:hAnsi="Arial"/>
                <w:sz w:val="18"/>
                <w:szCs w:val="18"/>
              </w:rPr>
              <w:t>ыделенных</w:t>
            </w:r>
            <w:proofErr w:type="spellEnd"/>
            <w:r>
              <w:rPr>
                <w:rFonts w:ascii="Arial" w:hAnsi="Arial"/>
                <w:sz w:val="18"/>
                <w:szCs w:val="18"/>
              </w:rPr>
              <w:t xml:space="preserve"> по распоряжению в соответствии с письмом депутата Воронежской области</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47066C">
            <w:pPr>
              <w:jc w:val="center"/>
              <w:rPr>
                <w:rFonts w:ascii="Arial" w:hAnsi="Arial" w:cs="Arial"/>
                <w:sz w:val="18"/>
                <w:szCs w:val="18"/>
              </w:rPr>
            </w:pPr>
            <w:r>
              <w:rPr>
                <w:rFonts w:ascii="Arial" w:hAnsi="Arial" w:cs="Arial"/>
                <w:sz w:val="18"/>
                <w:szCs w:val="18"/>
              </w:rPr>
              <w:t>01.01.202</w:t>
            </w:r>
            <w:r w:rsidR="0047066C">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47066C">
            <w:pPr>
              <w:jc w:val="center"/>
              <w:rPr>
                <w:rFonts w:ascii="Arial" w:hAnsi="Arial" w:cs="Arial"/>
                <w:sz w:val="18"/>
                <w:szCs w:val="18"/>
              </w:rPr>
            </w:pPr>
            <w:r>
              <w:rPr>
                <w:rFonts w:ascii="Arial" w:hAnsi="Arial" w:cs="Arial"/>
                <w:sz w:val="18"/>
                <w:szCs w:val="18"/>
              </w:rPr>
              <w:t>31.12.202</w:t>
            </w:r>
            <w:r w:rsidR="0047066C">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19</w:t>
            </w:r>
          </w:p>
        </w:tc>
        <w:tc>
          <w:tcPr>
            <w:tcW w:w="7302"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sz w:val="18"/>
                <w:szCs w:val="18"/>
              </w:rPr>
              <w:t xml:space="preserve">Мероприятие по погашению процентов по бюджетному кредиту на покрытие временного </w:t>
            </w:r>
            <w:proofErr w:type="spellStart"/>
            <w:r>
              <w:rPr>
                <w:rFonts w:ascii="Arial" w:hAnsi="Arial"/>
                <w:sz w:val="18"/>
                <w:szCs w:val="18"/>
              </w:rPr>
              <w:t>кассосого</w:t>
            </w:r>
            <w:proofErr w:type="spellEnd"/>
            <w:r>
              <w:rPr>
                <w:rFonts w:ascii="Arial" w:hAnsi="Arial"/>
                <w:sz w:val="18"/>
                <w:szCs w:val="18"/>
              </w:rPr>
              <w:t xml:space="preserve"> разрыва</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47066C">
            <w:pPr>
              <w:jc w:val="center"/>
              <w:rPr>
                <w:rFonts w:ascii="Arial" w:hAnsi="Arial" w:cs="Arial"/>
                <w:sz w:val="18"/>
                <w:szCs w:val="18"/>
              </w:rPr>
            </w:pPr>
            <w:r>
              <w:rPr>
                <w:rFonts w:ascii="Arial" w:hAnsi="Arial" w:cs="Arial"/>
                <w:sz w:val="18"/>
                <w:szCs w:val="18"/>
              </w:rPr>
              <w:t>01.01.202</w:t>
            </w:r>
            <w:r w:rsidR="0047066C">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47066C">
            <w:pPr>
              <w:jc w:val="center"/>
              <w:rPr>
                <w:rFonts w:ascii="Arial" w:hAnsi="Arial" w:cs="Arial"/>
                <w:sz w:val="18"/>
                <w:szCs w:val="18"/>
              </w:rPr>
            </w:pPr>
            <w:r>
              <w:rPr>
                <w:rFonts w:ascii="Arial" w:hAnsi="Arial" w:cs="Arial"/>
                <w:sz w:val="18"/>
                <w:szCs w:val="18"/>
              </w:rPr>
              <w:t>31.12.202</w:t>
            </w:r>
            <w:r w:rsidR="0047066C">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6A6CDB" w:rsidTr="00C849CC">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20</w:t>
            </w:r>
          </w:p>
        </w:tc>
        <w:tc>
          <w:tcPr>
            <w:tcW w:w="7302" w:type="dxa"/>
            <w:tcBorders>
              <w:top w:val="nil"/>
              <w:left w:val="nil"/>
              <w:bottom w:val="single" w:sz="4" w:space="0" w:color="auto"/>
              <w:right w:val="single" w:sz="4" w:space="0" w:color="auto"/>
            </w:tcBorders>
            <w:hideMark/>
          </w:tcPr>
          <w:p w:rsidR="006A6CDB" w:rsidRPr="00356DF6" w:rsidRDefault="006A6CDB" w:rsidP="00C849CC">
            <w:pPr>
              <w:rPr>
                <w:rFonts w:ascii="Arial" w:hAnsi="Arial"/>
                <w:sz w:val="20"/>
                <w:szCs w:val="20"/>
              </w:rPr>
            </w:pPr>
            <w:r w:rsidRPr="00356DF6">
              <w:rPr>
                <w:rFonts w:ascii="Arial" w:hAnsi="Arial"/>
                <w:sz w:val="20"/>
                <w:szCs w:val="20"/>
              </w:rPr>
              <w:t>Мероприятие по проведению выборов главы местного самоуправления</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47066C">
            <w:pPr>
              <w:jc w:val="center"/>
              <w:rPr>
                <w:rFonts w:ascii="Arial" w:hAnsi="Arial" w:cs="Arial"/>
                <w:sz w:val="18"/>
                <w:szCs w:val="18"/>
              </w:rPr>
            </w:pPr>
            <w:r>
              <w:rPr>
                <w:rFonts w:ascii="Arial" w:hAnsi="Arial" w:cs="Arial"/>
                <w:sz w:val="18"/>
                <w:szCs w:val="18"/>
              </w:rPr>
              <w:t>01.01.202</w:t>
            </w:r>
            <w:r w:rsidR="0047066C">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47066C">
            <w:pPr>
              <w:jc w:val="center"/>
              <w:rPr>
                <w:rFonts w:ascii="Arial" w:hAnsi="Arial" w:cs="Arial"/>
                <w:sz w:val="18"/>
                <w:szCs w:val="18"/>
              </w:rPr>
            </w:pPr>
            <w:r>
              <w:rPr>
                <w:rFonts w:ascii="Arial" w:hAnsi="Arial" w:cs="Arial"/>
                <w:sz w:val="18"/>
                <w:szCs w:val="18"/>
              </w:rPr>
              <w:t>31.12.202</w:t>
            </w:r>
            <w:r w:rsidR="0047066C">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D465C7"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D465C7" w:rsidRDefault="00D465C7"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c>
          <w:tcPr>
            <w:tcW w:w="7302"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c>
          <w:tcPr>
            <w:tcW w:w="1333"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c>
          <w:tcPr>
            <w:tcW w:w="731"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c>
          <w:tcPr>
            <w:tcW w:w="595"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c>
          <w:tcPr>
            <w:tcW w:w="1567"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D465C7" w:rsidRDefault="00D465C7" w:rsidP="00C849CC">
            <w:pPr>
              <w:jc w:val="center"/>
              <w:rPr>
                <w:rFonts w:ascii="Arial" w:hAnsi="Arial" w:cs="Arial"/>
                <w:sz w:val="18"/>
                <w:szCs w:val="18"/>
              </w:rPr>
            </w:pP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21</w:t>
            </w:r>
          </w:p>
        </w:tc>
        <w:tc>
          <w:tcPr>
            <w:tcW w:w="7302" w:type="dxa"/>
            <w:tcBorders>
              <w:top w:val="nil"/>
              <w:left w:val="nil"/>
              <w:bottom w:val="single" w:sz="4" w:space="0" w:color="auto"/>
              <w:right w:val="single" w:sz="4" w:space="0" w:color="auto"/>
            </w:tcBorders>
            <w:vAlign w:val="center"/>
            <w:hideMark/>
          </w:tcPr>
          <w:p w:rsidR="006A6CDB" w:rsidRPr="00356DF6" w:rsidRDefault="006A6CDB" w:rsidP="00C849CC">
            <w:pPr>
              <w:jc w:val="center"/>
              <w:rPr>
                <w:rFonts w:ascii="Arial" w:hAnsi="Arial" w:cs="Arial"/>
                <w:sz w:val="20"/>
                <w:szCs w:val="20"/>
              </w:rPr>
            </w:pPr>
            <w:r w:rsidRPr="00356DF6">
              <w:rPr>
                <w:rFonts w:ascii="Arial" w:hAnsi="Arial"/>
                <w:sz w:val="20"/>
                <w:szCs w:val="20"/>
              </w:rPr>
              <w:t>Мероприятия по передаче части полномочий по вопросу внутреннего финансового контролю и градостроительству</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01.01.202</w:t>
            </w:r>
            <w:r w:rsidR="00ED4582">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31.12.202</w:t>
            </w:r>
            <w:r w:rsidR="00ED4582">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AA2E98" w:rsidP="00C849CC">
            <w:pPr>
              <w:jc w:val="center"/>
              <w:rPr>
                <w:rFonts w:ascii="Arial" w:hAnsi="Arial" w:cs="Arial"/>
                <w:sz w:val="18"/>
                <w:szCs w:val="18"/>
              </w:rPr>
            </w:pPr>
            <w:r>
              <w:rPr>
                <w:rFonts w:ascii="Arial" w:hAnsi="Arial" w:cs="Arial"/>
                <w:sz w:val="18"/>
                <w:szCs w:val="18"/>
              </w:rPr>
              <w:t>58121</w:t>
            </w:r>
          </w:p>
          <w:p w:rsidR="00AA2E98" w:rsidRDefault="00AA2E98" w:rsidP="00C849CC">
            <w:pPr>
              <w:jc w:val="center"/>
              <w:rPr>
                <w:rFonts w:ascii="Arial" w:hAnsi="Arial" w:cs="Arial"/>
                <w:sz w:val="18"/>
                <w:szCs w:val="18"/>
              </w:rPr>
            </w:pPr>
            <w:r>
              <w:rPr>
                <w:rFonts w:ascii="Arial" w:hAnsi="Arial" w:cs="Arial"/>
                <w:sz w:val="18"/>
                <w:szCs w:val="18"/>
              </w:rPr>
              <w:t>98460</w:t>
            </w: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13,2</w:t>
            </w:r>
          </w:p>
        </w:tc>
      </w:tr>
      <w:tr w:rsidR="006A6CDB" w:rsidTr="004D5E85">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22</w:t>
            </w:r>
          </w:p>
        </w:tc>
        <w:tc>
          <w:tcPr>
            <w:tcW w:w="7302" w:type="dxa"/>
            <w:tcBorders>
              <w:top w:val="nil"/>
              <w:left w:val="nil"/>
              <w:bottom w:val="single" w:sz="4" w:space="0" w:color="auto"/>
              <w:right w:val="single" w:sz="4" w:space="0" w:color="auto"/>
            </w:tcBorders>
            <w:vAlign w:val="center"/>
            <w:hideMark/>
          </w:tcPr>
          <w:p w:rsidR="006A6CDB" w:rsidRPr="00356DF6" w:rsidRDefault="006A6CDB" w:rsidP="00C849CC">
            <w:pPr>
              <w:jc w:val="center"/>
              <w:rPr>
                <w:rFonts w:ascii="Arial" w:hAnsi="Arial" w:cs="Arial"/>
                <w:sz w:val="22"/>
              </w:rPr>
            </w:pPr>
            <w:r w:rsidRPr="00356DF6">
              <w:rPr>
                <w:sz w:val="22"/>
                <w:szCs w:val="22"/>
              </w:rPr>
              <w:t>Развитие библиотечного дела</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01.01.202</w:t>
            </w:r>
            <w:r w:rsidR="00ED4582">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31.12.202</w:t>
            </w:r>
            <w:r w:rsidR="00ED4582">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6A6CDB" w:rsidTr="00C849CC">
        <w:trPr>
          <w:trHeight w:val="2151"/>
        </w:trPr>
        <w:tc>
          <w:tcPr>
            <w:tcW w:w="1138" w:type="dxa"/>
            <w:gridSpan w:val="2"/>
            <w:tcBorders>
              <w:top w:val="nil"/>
              <w:left w:val="single" w:sz="4" w:space="0" w:color="auto"/>
              <w:bottom w:val="single" w:sz="4" w:space="0" w:color="auto"/>
              <w:right w:val="single" w:sz="4" w:space="0" w:color="auto"/>
            </w:tcBorders>
            <w:noWrap/>
            <w:hideMark/>
          </w:tcPr>
          <w:p w:rsidR="006A6CDB" w:rsidRDefault="006A6CDB" w:rsidP="00C849CC">
            <w:pPr>
              <w:jc w:val="cente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6A6D34">
            <w:pPr>
              <w:jc w:val="center"/>
              <w:rPr>
                <w:rFonts w:ascii="Arial" w:hAnsi="Arial" w:cs="Arial"/>
                <w:sz w:val="18"/>
                <w:szCs w:val="18"/>
              </w:rPr>
            </w:pPr>
            <w:r>
              <w:rPr>
                <w:rFonts w:ascii="Arial" w:hAnsi="Arial"/>
                <w:sz w:val="18"/>
                <w:szCs w:val="18"/>
              </w:rPr>
              <w:t>Мероприятие 23</w:t>
            </w:r>
          </w:p>
        </w:tc>
        <w:tc>
          <w:tcPr>
            <w:tcW w:w="7302" w:type="dxa"/>
            <w:tcBorders>
              <w:top w:val="nil"/>
              <w:left w:val="nil"/>
              <w:bottom w:val="single" w:sz="4" w:space="0" w:color="auto"/>
              <w:right w:val="single" w:sz="4" w:space="0" w:color="auto"/>
            </w:tcBorders>
            <w:hideMark/>
          </w:tcPr>
          <w:p w:rsidR="006A6CDB" w:rsidRPr="00356DF6" w:rsidRDefault="006A6CDB" w:rsidP="00C849CC">
            <w:pPr>
              <w:rPr>
                <w:rFonts w:ascii="Arial" w:hAnsi="Arial"/>
                <w:color w:val="FF0000"/>
                <w:sz w:val="20"/>
                <w:szCs w:val="20"/>
              </w:rPr>
            </w:pPr>
            <w:r w:rsidRPr="00356DF6">
              <w:rPr>
                <w:sz w:val="20"/>
                <w:szCs w:val="20"/>
              </w:rPr>
              <w:t>Оказание материальной помощи для перехода на цифровое телерадиовещание</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01.01.202</w:t>
            </w:r>
            <w:r w:rsidR="00ED4582">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31.12.202</w:t>
            </w:r>
            <w:r w:rsidR="00ED4582">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kern w:val="2"/>
                <w:sz w:val="18"/>
                <w:szCs w:val="18"/>
              </w:rPr>
            </w:pPr>
          </w:p>
        </w:tc>
        <w:tc>
          <w:tcPr>
            <w:tcW w:w="1178"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p>
        </w:tc>
        <w:tc>
          <w:tcPr>
            <w:tcW w:w="886" w:type="dxa"/>
            <w:tcBorders>
              <w:top w:val="nil"/>
              <w:left w:val="nil"/>
              <w:bottom w:val="single" w:sz="4" w:space="0" w:color="auto"/>
              <w:right w:val="single" w:sz="4" w:space="0" w:color="auto"/>
            </w:tcBorders>
            <w:vAlign w:val="center"/>
            <w:hideMark/>
          </w:tcPr>
          <w:p w:rsidR="006A6CDB" w:rsidRDefault="002A0D73" w:rsidP="00C849CC">
            <w:pPr>
              <w:jc w:val="center"/>
              <w:rPr>
                <w:rFonts w:ascii="Arial" w:hAnsi="Arial" w:cs="Arial"/>
                <w:sz w:val="18"/>
                <w:szCs w:val="18"/>
              </w:rPr>
            </w:pPr>
            <w:r>
              <w:rPr>
                <w:rFonts w:ascii="Arial" w:hAnsi="Arial" w:cs="Arial"/>
                <w:sz w:val="18"/>
                <w:szCs w:val="18"/>
              </w:rPr>
              <w:t>0</w:t>
            </w:r>
          </w:p>
        </w:tc>
      </w:tr>
      <w:tr w:rsidR="006A6CDB" w:rsidTr="00C849CC">
        <w:trPr>
          <w:trHeight w:val="750"/>
        </w:trPr>
        <w:tc>
          <w:tcPr>
            <w:tcW w:w="1138" w:type="dxa"/>
            <w:gridSpan w:val="2"/>
            <w:tcBorders>
              <w:top w:val="nil"/>
              <w:left w:val="single" w:sz="4" w:space="0" w:color="auto"/>
              <w:bottom w:val="single" w:sz="4" w:space="0" w:color="auto"/>
              <w:right w:val="single" w:sz="4" w:space="0" w:color="auto"/>
            </w:tcBorders>
            <w:vAlign w:val="center"/>
            <w:hideMark/>
          </w:tcPr>
          <w:p w:rsidR="006A6CDB" w:rsidRDefault="006A6CDB">
            <w:pPr>
              <w:rPr>
                <w:rFonts w:ascii="Arial" w:hAnsi="Arial" w:cs="Arial"/>
                <w:sz w:val="18"/>
                <w:szCs w:val="18"/>
              </w:rPr>
            </w:pPr>
          </w:p>
        </w:tc>
        <w:tc>
          <w:tcPr>
            <w:tcW w:w="765" w:type="dxa"/>
            <w:tcBorders>
              <w:top w:val="nil"/>
              <w:left w:val="nil"/>
              <w:bottom w:val="single" w:sz="4" w:space="0" w:color="auto"/>
              <w:right w:val="single" w:sz="4" w:space="0" w:color="auto"/>
            </w:tcBorders>
            <w:vAlign w:val="center"/>
            <w:hideMark/>
          </w:tcPr>
          <w:p w:rsidR="006A6CDB" w:rsidRDefault="006A6CDB" w:rsidP="001C36B2">
            <w:pPr>
              <w:jc w:val="center"/>
              <w:rPr>
                <w:rFonts w:ascii="Arial" w:hAnsi="Arial" w:cs="Arial"/>
                <w:sz w:val="18"/>
                <w:szCs w:val="18"/>
              </w:rPr>
            </w:pPr>
            <w:r>
              <w:rPr>
                <w:rFonts w:ascii="Arial" w:hAnsi="Arial"/>
                <w:sz w:val="18"/>
                <w:szCs w:val="18"/>
              </w:rPr>
              <w:t>Мероприятие 2</w:t>
            </w:r>
            <w:r w:rsidR="001C36B2">
              <w:rPr>
                <w:rFonts w:ascii="Arial" w:hAnsi="Arial"/>
                <w:sz w:val="18"/>
                <w:szCs w:val="18"/>
              </w:rPr>
              <w:t>6</w:t>
            </w:r>
          </w:p>
        </w:tc>
        <w:tc>
          <w:tcPr>
            <w:tcW w:w="7302" w:type="dxa"/>
            <w:tcBorders>
              <w:top w:val="nil"/>
              <w:left w:val="nil"/>
              <w:bottom w:val="single" w:sz="4" w:space="0" w:color="auto"/>
              <w:right w:val="single" w:sz="4" w:space="0" w:color="auto"/>
            </w:tcBorders>
            <w:hideMark/>
          </w:tcPr>
          <w:p w:rsidR="006A6CDB" w:rsidRDefault="006A6CDB" w:rsidP="00C849CC">
            <w:pPr>
              <w:rPr>
                <w:rFonts w:ascii="Arial" w:hAnsi="Arial"/>
                <w:sz w:val="18"/>
                <w:szCs w:val="18"/>
              </w:rPr>
            </w:pPr>
            <w:r>
              <w:rPr>
                <w:rFonts w:ascii="Arial" w:hAnsi="Arial"/>
                <w:sz w:val="18"/>
                <w:szCs w:val="18"/>
              </w:rPr>
              <w:t>Передачи части полномочий по вопросам земельного контроля</w:t>
            </w:r>
          </w:p>
        </w:tc>
        <w:tc>
          <w:tcPr>
            <w:tcW w:w="1333" w:type="dxa"/>
            <w:tcBorders>
              <w:top w:val="nil"/>
              <w:left w:val="nil"/>
              <w:bottom w:val="single" w:sz="4" w:space="0" w:color="auto"/>
              <w:right w:val="single" w:sz="4" w:space="0" w:color="auto"/>
            </w:tcBorders>
            <w:vAlign w:val="center"/>
            <w:hideMark/>
          </w:tcPr>
          <w:p w:rsidR="006A6CDB" w:rsidRDefault="006A6CDB" w:rsidP="00C849CC">
            <w:pPr>
              <w:jc w:val="center"/>
              <w:rPr>
                <w:rFonts w:ascii="Arial" w:hAnsi="Arial" w:cs="Arial"/>
                <w:sz w:val="18"/>
                <w:szCs w:val="18"/>
              </w:rPr>
            </w:pPr>
            <w:r>
              <w:rPr>
                <w:rFonts w:ascii="Arial" w:hAnsi="Arial" w:cs="Arial"/>
                <w:sz w:val="18"/>
                <w:szCs w:val="18"/>
              </w:rPr>
              <w:t>Администрация Березняговского сельского поселения</w:t>
            </w:r>
          </w:p>
        </w:tc>
        <w:tc>
          <w:tcPr>
            <w:tcW w:w="731"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01.01.202</w:t>
            </w:r>
            <w:r w:rsidR="00ED4582">
              <w:rPr>
                <w:rFonts w:ascii="Arial" w:hAnsi="Arial" w:cs="Arial"/>
                <w:sz w:val="18"/>
                <w:szCs w:val="18"/>
              </w:rPr>
              <w:t>3</w:t>
            </w:r>
          </w:p>
        </w:tc>
        <w:tc>
          <w:tcPr>
            <w:tcW w:w="595" w:type="dxa"/>
            <w:tcBorders>
              <w:top w:val="nil"/>
              <w:left w:val="nil"/>
              <w:bottom w:val="single" w:sz="4" w:space="0" w:color="auto"/>
              <w:right w:val="single" w:sz="4" w:space="0" w:color="auto"/>
            </w:tcBorders>
            <w:vAlign w:val="center"/>
            <w:hideMark/>
          </w:tcPr>
          <w:p w:rsidR="006A6CDB" w:rsidRDefault="006A6CDB" w:rsidP="00ED4582">
            <w:pPr>
              <w:jc w:val="center"/>
              <w:rPr>
                <w:rFonts w:ascii="Arial" w:hAnsi="Arial" w:cs="Arial"/>
                <w:sz w:val="18"/>
                <w:szCs w:val="18"/>
              </w:rPr>
            </w:pPr>
            <w:r>
              <w:rPr>
                <w:rFonts w:ascii="Arial" w:hAnsi="Arial" w:cs="Arial"/>
                <w:sz w:val="18"/>
                <w:szCs w:val="18"/>
              </w:rPr>
              <w:t>31.12.202</w:t>
            </w:r>
            <w:r w:rsidR="00ED4582">
              <w:rPr>
                <w:rFonts w:ascii="Arial" w:hAnsi="Arial" w:cs="Arial"/>
                <w:sz w:val="18"/>
                <w:szCs w:val="18"/>
              </w:rPr>
              <w:t>3</w:t>
            </w:r>
          </w:p>
        </w:tc>
        <w:tc>
          <w:tcPr>
            <w:tcW w:w="1567" w:type="dxa"/>
            <w:tcBorders>
              <w:top w:val="nil"/>
              <w:left w:val="nil"/>
              <w:bottom w:val="single" w:sz="4" w:space="0" w:color="auto"/>
              <w:right w:val="single" w:sz="4" w:space="0" w:color="auto"/>
            </w:tcBorders>
            <w:vAlign w:val="center"/>
            <w:hideMark/>
          </w:tcPr>
          <w:p w:rsidR="006A6CDB" w:rsidRDefault="006A6CDB">
            <w:pPr>
              <w:rPr>
                <w:rFonts w:ascii="Arial" w:hAnsi="Arial" w:cs="Arial"/>
                <w:sz w:val="18"/>
                <w:szCs w:val="18"/>
              </w:rPr>
            </w:pPr>
          </w:p>
        </w:tc>
        <w:tc>
          <w:tcPr>
            <w:tcW w:w="1178" w:type="dxa"/>
            <w:tcBorders>
              <w:top w:val="nil"/>
              <w:left w:val="nil"/>
              <w:bottom w:val="single" w:sz="4" w:space="0" w:color="auto"/>
              <w:right w:val="single" w:sz="4" w:space="0" w:color="auto"/>
            </w:tcBorders>
            <w:vAlign w:val="center"/>
            <w:hideMark/>
          </w:tcPr>
          <w:p w:rsidR="006A6CDB" w:rsidRDefault="00E52DC4">
            <w:pPr>
              <w:jc w:val="center"/>
              <w:rPr>
                <w:rFonts w:ascii="Arial" w:hAnsi="Arial" w:cs="Arial"/>
                <w:sz w:val="18"/>
                <w:szCs w:val="18"/>
              </w:rPr>
            </w:pPr>
            <w:r>
              <w:rPr>
                <w:rFonts w:ascii="Arial" w:hAnsi="Arial" w:cs="Arial"/>
                <w:sz w:val="18"/>
                <w:szCs w:val="18"/>
              </w:rPr>
              <w:t>58126</w:t>
            </w:r>
          </w:p>
          <w:p w:rsidR="00E52DC4" w:rsidRDefault="00E52DC4">
            <w:pPr>
              <w:jc w:val="center"/>
              <w:rPr>
                <w:rFonts w:ascii="Arial" w:hAnsi="Arial" w:cs="Arial"/>
                <w:sz w:val="18"/>
                <w:szCs w:val="18"/>
              </w:rPr>
            </w:pPr>
            <w:r>
              <w:rPr>
                <w:rFonts w:ascii="Arial" w:hAnsi="Arial" w:cs="Arial"/>
                <w:sz w:val="18"/>
                <w:szCs w:val="18"/>
              </w:rPr>
              <w:t>80250</w:t>
            </w:r>
          </w:p>
        </w:tc>
        <w:tc>
          <w:tcPr>
            <w:tcW w:w="886" w:type="dxa"/>
            <w:tcBorders>
              <w:top w:val="single" w:sz="4" w:space="0" w:color="auto"/>
              <w:left w:val="nil"/>
              <w:bottom w:val="single" w:sz="4" w:space="0" w:color="auto"/>
              <w:right w:val="single" w:sz="4" w:space="0" w:color="auto"/>
            </w:tcBorders>
            <w:vAlign w:val="center"/>
            <w:hideMark/>
          </w:tcPr>
          <w:p w:rsidR="006A6CDB" w:rsidRDefault="002A0D73">
            <w:pPr>
              <w:spacing w:after="200" w:line="276" w:lineRule="auto"/>
              <w:jc w:val="center"/>
              <w:rPr>
                <w:rFonts w:ascii="Arial" w:hAnsi="Arial" w:cs="Arial"/>
                <w:sz w:val="18"/>
                <w:szCs w:val="18"/>
              </w:rPr>
            </w:pPr>
            <w:r>
              <w:rPr>
                <w:rFonts w:ascii="Arial" w:hAnsi="Arial" w:cs="Arial"/>
                <w:sz w:val="18"/>
                <w:szCs w:val="18"/>
              </w:rPr>
              <w:t>1,5</w:t>
            </w:r>
          </w:p>
        </w:tc>
      </w:tr>
    </w:tbl>
    <w:p w:rsidR="005A0DA7" w:rsidRPr="00FF54A4" w:rsidRDefault="005A0DA7" w:rsidP="00A955F2">
      <w:pPr>
        <w:autoSpaceDE w:val="0"/>
        <w:autoSpaceDN w:val="0"/>
        <w:adjustRightInd w:val="0"/>
        <w:jc w:val="both"/>
        <w:rPr>
          <w:rFonts w:ascii="Arial" w:hAnsi="Arial" w:cs="Arial"/>
          <w:sz w:val="26"/>
          <w:szCs w:val="26"/>
        </w:rPr>
      </w:pPr>
    </w:p>
    <w:sectPr w:rsidR="005A0DA7" w:rsidRPr="00FF54A4" w:rsidSect="00156BC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905"/>
    <w:multiLevelType w:val="multilevel"/>
    <w:tmpl w:val="846CBA14"/>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eastAsia="Times New Roman" w:hint="default"/>
        <w:color w:val="auto"/>
      </w:rPr>
    </w:lvl>
    <w:lvl w:ilvl="2">
      <w:start w:val="1"/>
      <w:numFmt w:val="decimal"/>
      <w:isLgl/>
      <w:lvlText w:val="%1.%2.%3."/>
      <w:lvlJc w:val="left"/>
      <w:pPr>
        <w:ind w:left="1245" w:hanging="885"/>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1">
    <w:nsid w:val="0B6C4FBA"/>
    <w:multiLevelType w:val="hybridMultilevel"/>
    <w:tmpl w:val="9DFE97DE"/>
    <w:lvl w:ilvl="0" w:tplc="17B4A0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947E9"/>
    <w:multiLevelType w:val="hybridMultilevel"/>
    <w:tmpl w:val="1E7A7362"/>
    <w:lvl w:ilvl="0" w:tplc="FD962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55513"/>
    <w:multiLevelType w:val="hybridMultilevel"/>
    <w:tmpl w:val="E8127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A91858"/>
    <w:multiLevelType w:val="hybridMultilevel"/>
    <w:tmpl w:val="77465814"/>
    <w:lvl w:ilvl="0" w:tplc="C1A0C40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471A66"/>
    <w:multiLevelType w:val="hybridMultilevel"/>
    <w:tmpl w:val="F7981B4E"/>
    <w:lvl w:ilvl="0" w:tplc="E5E64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956024"/>
    <w:multiLevelType w:val="hybridMultilevel"/>
    <w:tmpl w:val="693EF6CA"/>
    <w:lvl w:ilvl="0" w:tplc="7632CE3C">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D3A08"/>
    <w:multiLevelType w:val="multilevel"/>
    <w:tmpl w:val="67B4F9C8"/>
    <w:lvl w:ilvl="0">
      <w:start w:val="1"/>
      <w:numFmt w:val="decimal"/>
      <w:lvlText w:val="%1."/>
      <w:lvlJc w:val="left"/>
      <w:pPr>
        <w:ind w:left="126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3765E0"/>
    <w:multiLevelType w:val="hybridMultilevel"/>
    <w:tmpl w:val="EA30E14E"/>
    <w:lvl w:ilvl="0" w:tplc="F28A550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3D1F127B"/>
    <w:multiLevelType w:val="hybridMultilevel"/>
    <w:tmpl w:val="6B24A65A"/>
    <w:lvl w:ilvl="0" w:tplc="0D8E7950">
      <w:start w:val="1"/>
      <w:numFmt w:val="bullet"/>
      <w:lvlText w:val=""/>
      <w:lvlJc w:val="left"/>
      <w:pPr>
        <w:ind w:left="720" w:hanging="360"/>
      </w:pPr>
      <w:rPr>
        <w:rFonts w:ascii="Symbol" w:hAnsi="Symbol" w:hint="default"/>
      </w:rPr>
    </w:lvl>
    <w:lvl w:ilvl="1" w:tplc="5F0A82CA" w:tentative="1">
      <w:start w:val="1"/>
      <w:numFmt w:val="bullet"/>
      <w:lvlText w:val="o"/>
      <w:lvlJc w:val="left"/>
      <w:pPr>
        <w:ind w:left="1440" w:hanging="360"/>
      </w:pPr>
      <w:rPr>
        <w:rFonts w:ascii="Courier New" w:hAnsi="Courier New" w:hint="default"/>
      </w:rPr>
    </w:lvl>
    <w:lvl w:ilvl="2" w:tplc="E01E8D60" w:tentative="1">
      <w:start w:val="1"/>
      <w:numFmt w:val="bullet"/>
      <w:lvlText w:val=""/>
      <w:lvlJc w:val="left"/>
      <w:pPr>
        <w:ind w:left="2160" w:hanging="360"/>
      </w:pPr>
      <w:rPr>
        <w:rFonts w:ascii="Wingdings" w:hAnsi="Wingdings" w:hint="default"/>
      </w:rPr>
    </w:lvl>
    <w:lvl w:ilvl="3" w:tplc="16E80F82" w:tentative="1">
      <w:start w:val="1"/>
      <w:numFmt w:val="bullet"/>
      <w:lvlText w:val=""/>
      <w:lvlJc w:val="left"/>
      <w:pPr>
        <w:ind w:left="2880" w:hanging="360"/>
      </w:pPr>
      <w:rPr>
        <w:rFonts w:ascii="Symbol" w:hAnsi="Symbol" w:hint="default"/>
      </w:rPr>
    </w:lvl>
    <w:lvl w:ilvl="4" w:tplc="2EC22950" w:tentative="1">
      <w:start w:val="1"/>
      <w:numFmt w:val="bullet"/>
      <w:lvlText w:val="o"/>
      <w:lvlJc w:val="left"/>
      <w:pPr>
        <w:ind w:left="3600" w:hanging="360"/>
      </w:pPr>
      <w:rPr>
        <w:rFonts w:ascii="Courier New" w:hAnsi="Courier New" w:hint="default"/>
      </w:rPr>
    </w:lvl>
    <w:lvl w:ilvl="5" w:tplc="4DB0E29C" w:tentative="1">
      <w:start w:val="1"/>
      <w:numFmt w:val="bullet"/>
      <w:lvlText w:val=""/>
      <w:lvlJc w:val="left"/>
      <w:pPr>
        <w:ind w:left="4320" w:hanging="360"/>
      </w:pPr>
      <w:rPr>
        <w:rFonts w:ascii="Wingdings" w:hAnsi="Wingdings" w:hint="default"/>
      </w:rPr>
    </w:lvl>
    <w:lvl w:ilvl="6" w:tplc="F8CC5E76" w:tentative="1">
      <w:start w:val="1"/>
      <w:numFmt w:val="bullet"/>
      <w:lvlText w:val=""/>
      <w:lvlJc w:val="left"/>
      <w:pPr>
        <w:ind w:left="5040" w:hanging="360"/>
      </w:pPr>
      <w:rPr>
        <w:rFonts w:ascii="Symbol" w:hAnsi="Symbol" w:hint="default"/>
      </w:rPr>
    </w:lvl>
    <w:lvl w:ilvl="7" w:tplc="36DE5574" w:tentative="1">
      <w:start w:val="1"/>
      <w:numFmt w:val="bullet"/>
      <w:lvlText w:val="o"/>
      <w:lvlJc w:val="left"/>
      <w:pPr>
        <w:ind w:left="5760" w:hanging="360"/>
      </w:pPr>
      <w:rPr>
        <w:rFonts w:ascii="Courier New" w:hAnsi="Courier New" w:hint="default"/>
      </w:rPr>
    </w:lvl>
    <w:lvl w:ilvl="8" w:tplc="A98A8FA2" w:tentative="1">
      <w:start w:val="1"/>
      <w:numFmt w:val="bullet"/>
      <w:lvlText w:val=""/>
      <w:lvlJc w:val="left"/>
      <w:pPr>
        <w:ind w:left="6480" w:hanging="360"/>
      </w:pPr>
      <w:rPr>
        <w:rFonts w:ascii="Wingdings" w:hAnsi="Wingdings" w:hint="default"/>
      </w:rPr>
    </w:lvl>
  </w:abstractNum>
  <w:abstractNum w:abstractNumId="12">
    <w:nsid w:val="442F0B5F"/>
    <w:multiLevelType w:val="hybridMultilevel"/>
    <w:tmpl w:val="CBEA859C"/>
    <w:lvl w:ilvl="0" w:tplc="30ACC1D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52152E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7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8BC7FAE"/>
    <w:multiLevelType w:val="hybridMultilevel"/>
    <w:tmpl w:val="F102A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EE3FA4"/>
    <w:multiLevelType w:val="hybridMultilevel"/>
    <w:tmpl w:val="900A6836"/>
    <w:lvl w:ilvl="0" w:tplc="21065F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7B0F81"/>
    <w:multiLevelType w:val="hybridMultilevel"/>
    <w:tmpl w:val="250E0378"/>
    <w:lvl w:ilvl="0" w:tplc="DD1888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0E11EF"/>
    <w:multiLevelType w:val="multilevel"/>
    <w:tmpl w:val="86980D9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6"/>
  </w:num>
  <w:num w:numId="2">
    <w:abstractNumId w:val="3"/>
  </w:num>
  <w:num w:numId="3">
    <w:abstractNumId w:val="0"/>
  </w:num>
  <w:num w:numId="4">
    <w:abstractNumId w:val="6"/>
  </w:num>
  <w:num w:numId="5">
    <w:abstractNumId w:val="9"/>
  </w:num>
  <w:num w:numId="6">
    <w:abstractNumId w:val="17"/>
  </w:num>
  <w:num w:numId="7">
    <w:abstractNumId w:val="8"/>
  </w:num>
  <w:num w:numId="8">
    <w:abstractNumId w:val="1"/>
  </w:num>
  <w:num w:numId="9">
    <w:abstractNumId w:val="2"/>
  </w:num>
  <w:num w:numId="10">
    <w:abstractNumId w:val="5"/>
  </w:num>
  <w:num w:numId="11">
    <w:abstractNumId w:val="12"/>
  </w:num>
  <w:num w:numId="12">
    <w:abstractNumId w:val="7"/>
  </w:num>
  <w:num w:numId="13">
    <w:abstractNumId w:val="13"/>
  </w:num>
  <w:num w:numId="14">
    <w:abstractNumId w:val="10"/>
  </w:num>
  <w:num w:numId="15">
    <w:abstractNumId w:val="18"/>
  </w:num>
  <w:num w:numId="16">
    <w:abstractNumId w:val="14"/>
  </w:num>
  <w:num w:numId="17">
    <w:abstractNumId w:val="4"/>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02C"/>
    <w:rsid w:val="000125C9"/>
    <w:rsid w:val="00013990"/>
    <w:rsid w:val="0001440B"/>
    <w:rsid w:val="00022101"/>
    <w:rsid w:val="00022349"/>
    <w:rsid w:val="000344AB"/>
    <w:rsid w:val="00037DCA"/>
    <w:rsid w:val="00040659"/>
    <w:rsid w:val="0004178F"/>
    <w:rsid w:val="000418B4"/>
    <w:rsid w:val="0004271F"/>
    <w:rsid w:val="00043C65"/>
    <w:rsid w:val="00071774"/>
    <w:rsid w:val="000745C6"/>
    <w:rsid w:val="00080AAC"/>
    <w:rsid w:val="00082967"/>
    <w:rsid w:val="00087170"/>
    <w:rsid w:val="00087E93"/>
    <w:rsid w:val="0009294F"/>
    <w:rsid w:val="00094F35"/>
    <w:rsid w:val="0009718C"/>
    <w:rsid w:val="0009723E"/>
    <w:rsid w:val="000A03AE"/>
    <w:rsid w:val="000B1AC7"/>
    <w:rsid w:val="000B6FF4"/>
    <w:rsid w:val="000C2A22"/>
    <w:rsid w:val="000D0C49"/>
    <w:rsid w:val="000D1075"/>
    <w:rsid w:val="000D6C1E"/>
    <w:rsid w:val="000D723C"/>
    <w:rsid w:val="000E3E36"/>
    <w:rsid w:val="000F2CA3"/>
    <w:rsid w:val="000F3F0F"/>
    <w:rsid w:val="00101BF1"/>
    <w:rsid w:val="00105F4E"/>
    <w:rsid w:val="00117D53"/>
    <w:rsid w:val="0012004C"/>
    <w:rsid w:val="0012213F"/>
    <w:rsid w:val="0012737C"/>
    <w:rsid w:val="00133ECE"/>
    <w:rsid w:val="00137A40"/>
    <w:rsid w:val="0014366F"/>
    <w:rsid w:val="00146E91"/>
    <w:rsid w:val="0014753F"/>
    <w:rsid w:val="00156BCF"/>
    <w:rsid w:val="00157D9F"/>
    <w:rsid w:val="001605D6"/>
    <w:rsid w:val="00166E49"/>
    <w:rsid w:val="001774BA"/>
    <w:rsid w:val="00180817"/>
    <w:rsid w:val="00181900"/>
    <w:rsid w:val="001871C4"/>
    <w:rsid w:val="0019696D"/>
    <w:rsid w:val="001A180D"/>
    <w:rsid w:val="001A5AA2"/>
    <w:rsid w:val="001A78E0"/>
    <w:rsid w:val="001C0B30"/>
    <w:rsid w:val="001C101C"/>
    <w:rsid w:val="001C1AEB"/>
    <w:rsid w:val="001C36B2"/>
    <w:rsid w:val="001D1DC4"/>
    <w:rsid w:val="001D42A6"/>
    <w:rsid w:val="001F4E40"/>
    <w:rsid w:val="001F5014"/>
    <w:rsid w:val="001F66B5"/>
    <w:rsid w:val="001F6F4F"/>
    <w:rsid w:val="00210026"/>
    <w:rsid w:val="00216446"/>
    <w:rsid w:val="00221799"/>
    <w:rsid w:val="00221C21"/>
    <w:rsid w:val="0022240F"/>
    <w:rsid w:val="00225A20"/>
    <w:rsid w:val="002308F9"/>
    <w:rsid w:val="00240D8B"/>
    <w:rsid w:val="0025126D"/>
    <w:rsid w:val="002528B5"/>
    <w:rsid w:val="00255577"/>
    <w:rsid w:val="00255627"/>
    <w:rsid w:val="002607A6"/>
    <w:rsid w:val="0026782B"/>
    <w:rsid w:val="00271A9C"/>
    <w:rsid w:val="00273EBE"/>
    <w:rsid w:val="00274C93"/>
    <w:rsid w:val="00275AD9"/>
    <w:rsid w:val="00277D0E"/>
    <w:rsid w:val="002815FB"/>
    <w:rsid w:val="002842AA"/>
    <w:rsid w:val="0029067A"/>
    <w:rsid w:val="0029361C"/>
    <w:rsid w:val="002A0D73"/>
    <w:rsid w:val="002A1B37"/>
    <w:rsid w:val="002B4024"/>
    <w:rsid w:val="002B5427"/>
    <w:rsid w:val="002B61D5"/>
    <w:rsid w:val="002C36C3"/>
    <w:rsid w:val="002D2754"/>
    <w:rsid w:val="002D72BE"/>
    <w:rsid w:val="002E002C"/>
    <w:rsid w:val="002E12FD"/>
    <w:rsid w:val="002E1A33"/>
    <w:rsid w:val="002E268F"/>
    <w:rsid w:val="002E426E"/>
    <w:rsid w:val="002E4DD9"/>
    <w:rsid w:val="002E590B"/>
    <w:rsid w:val="002E5B69"/>
    <w:rsid w:val="002F7316"/>
    <w:rsid w:val="002F7C83"/>
    <w:rsid w:val="003015CD"/>
    <w:rsid w:val="00304541"/>
    <w:rsid w:val="00310CA5"/>
    <w:rsid w:val="00317FF5"/>
    <w:rsid w:val="0032099F"/>
    <w:rsid w:val="003209DF"/>
    <w:rsid w:val="00325C50"/>
    <w:rsid w:val="00332CB8"/>
    <w:rsid w:val="0033740B"/>
    <w:rsid w:val="00341310"/>
    <w:rsid w:val="003530B7"/>
    <w:rsid w:val="00354201"/>
    <w:rsid w:val="0035573D"/>
    <w:rsid w:val="00356DF6"/>
    <w:rsid w:val="00366068"/>
    <w:rsid w:val="003676F3"/>
    <w:rsid w:val="00372BE3"/>
    <w:rsid w:val="0037745B"/>
    <w:rsid w:val="00381B15"/>
    <w:rsid w:val="00383AA8"/>
    <w:rsid w:val="0039222F"/>
    <w:rsid w:val="0039521E"/>
    <w:rsid w:val="003A0214"/>
    <w:rsid w:val="003A07AD"/>
    <w:rsid w:val="003A0A9D"/>
    <w:rsid w:val="003A3506"/>
    <w:rsid w:val="003A6E48"/>
    <w:rsid w:val="003B599E"/>
    <w:rsid w:val="003B74A0"/>
    <w:rsid w:val="003B7FE9"/>
    <w:rsid w:val="003C3857"/>
    <w:rsid w:val="003D42CF"/>
    <w:rsid w:val="003E0DAF"/>
    <w:rsid w:val="003E2F65"/>
    <w:rsid w:val="003E3B33"/>
    <w:rsid w:val="003E3C85"/>
    <w:rsid w:val="003E439B"/>
    <w:rsid w:val="003F188A"/>
    <w:rsid w:val="003F61E2"/>
    <w:rsid w:val="00401DAC"/>
    <w:rsid w:val="00403262"/>
    <w:rsid w:val="004052A6"/>
    <w:rsid w:val="00410565"/>
    <w:rsid w:val="00414700"/>
    <w:rsid w:val="004206DF"/>
    <w:rsid w:val="00420AA5"/>
    <w:rsid w:val="004233C5"/>
    <w:rsid w:val="00427335"/>
    <w:rsid w:val="0043329A"/>
    <w:rsid w:val="00441C6F"/>
    <w:rsid w:val="00453800"/>
    <w:rsid w:val="004570EE"/>
    <w:rsid w:val="004619D6"/>
    <w:rsid w:val="00462BFD"/>
    <w:rsid w:val="004701DC"/>
    <w:rsid w:val="0047066C"/>
    <w:rsid w:val="00472960"/>
    <w:rsid w:val="004743EB"/>
    <w:rsid w:val="004762CD"/>
    <w:rsid w:val="00477A93"/>
    <w:rsid w:val="00481AF1"/>
    <w:rsid w:val="004853D0"/>
    <w:rsid w:val="0049264C"/>
    <w:rsid w:val="004948D1"/>
    <w:rsid w:val="004A407F"/>
    <w:rsid w:val="004B60B0"/>
    <w:rsid w:val="004C43F8"/>
    <w:rsid w:val="004C6586"/>
    <w:rsid w:val="004D0B31"/>
    <w:rsid w:val="004D3492"/>
    <w:rsid w:val="004D3AC1"/>
    <w:rsid w:val="004D4849"/>
    <w:rsid w:val="004D5E85"/>
    <w:rsid w:val="004E48A8"/>
    <w:rsid w:val="004F0AFC"/>
    <w:rsid w:val="004F4E04"/>
    <w:rsid w:val="004F6227"/>
    <w:rsid w:val="004F651C"/>
    <w:rsid w:val="004F76F0"/>
    <w:rsid w:val="00501586"/>
    <w:rsid w:val="00503738"/>
    <w:rsid w:val="0050558D"/>
    <w:rsid w:val="00506958"/>
    <w:rsid w:val="0051064E"/>
    <w:rsid w:val="00511665"/>
    <w:rsid w:val="00511698"/>
    <w:rsid w:val="0051436E"/>
    <w:rsid w:val="00514E27"/>
    <w:rsid w:val="00516CC9"/>
    <w:rsid w:val="005201E2"/>
    <w:rsid w:val="00520438"/>
    <w:rsid w:val="005230CD"/>
    <w:rsid w:val="0052593F"/>
    <w:rsid w:val="00530D5E"/>
    <w:rsid w:val="00532D9B"/>
    <w:rsid w:val="005333B9"/>
    <w:rsid w:val="0053650F"/>
    <w:rsid w:val="00540189"/>
    <w:rsid w:val="0054051B"/>
    <w:rsid w:val="005437E8"/>
    <w:rsid w:val="00551D13"/>
    <w:rsid w:val="0055571A"/>
    <w:rsid w:val="00563869"/>
    <w:rsid w:val="005728F9"/>
    <w:rsid w:val="0057318D"/>
    <w:rsid w:val="005735E0"/>
    <w:rsid w:val="00573E3B"/>
    <w:rsid w:val="00576EA1"/>
    <w:rsid w:val="00581A36"/>
    <w:rsid w:val="00582E10"/>
    <w:rsid w:val="00583261"/>
    <w:rsid w:val="00587F12"/>
    <w:rsid w:val="00590250"/>
    <w:rsid w:val="00591385"/>
    <w:rsid w:val="005928EC"/>
    <w:rsid w:val="00592EFE"/>
    <w:rsid w:val="00592F48"/>
    <w:rsid w:val="00594F37"/>
    <w:rsid w:val="005A0DA7"/>
    <w:rsid w:val="005A5FD9"/>
    <w:rsid w:val="005A6F1C"/>
    <w:rsid w:val="005A7E91"/>
    <w:rsid w:val="005B581E"/>
    <w:rsid w:val="005B6E22"/>
    <w:rsid w:val="005B76D7"/>
    <w:rsid w:val="005E6A15"/>
    <w:rsid w:val="005F1DC4"/>
    <w:rsid w:val="005F2409"/>
    <w:rsid w:val="005F68A9"/>
    <w:rsid w:val="0060217C"/>
    <w:rsid w:val="00606C7E"/>
    <w:rsid w:val="006135D7"/>
    <w:rsid w:val="00617DB2"/>
    <w:rsid w:val="006231A3"/>
    <w:rsid w:val="00624284"/>
    <w:rsid w:val="00627836"/>
    <w:rsid w:val="00630DCE"/>
    <w:rsid w:val="006329FB"/>
    <w:rsid w:val="00634F09"/>
    <w:rsid w:val="00640482"/>
    <w:rsid w:val="00643AEB"/>
    <w:rsid w:val="00644A6A"/>
    <w:rsid w:val="00646EEC"/>
    <w:rsid w:val="006605B6"/>
    <w:rsid w:val="00671F8B"/>
    <w:rsid w:val="00674CDF"/>
    <w:rsid w:val="0067561E"/>
    <w:rsid w:val="006762AE"/>
    <w:rsid w:val="00686123"/>
    <w:rsid w:val="00686510"/>
    <w:rsid w:val="0069183F"/>
    <w:rsid w:val="006A3CA5"/>
    <w:rsid w:val="006A6CDB"/>
    <w:rsid w:val="006A6D34"/>
    <w:rsid w:val="006B0283"/>
    <w:rsid w:val="006B4359"/>
    <w:rsid w:val="006C3DD6"/>
    <w:rsid w:val="006C4D21"/>
    <w:rsid w:val="006C61F3"/>
    <w:rsid w:val="006C6706"/>
    <w:rsid w:val="006C73C0"/>
    <w:rsid w:val="006D0FAD"/>
    <w:rsid w:val="006D5AF7"/>
    <w:rsid w:val="006D6C11"/>
    <w:rsid w:val="006E4859"/>
    <w:rsid w:val="006E593D"/>
    <w:rsid w:val="006E6EFC"/>
    <w:rsid w:val="006E7951"/>
    <w:rsid w:val="006F09F3"/>
    <w:rsid w:val="0070526A"/>
    <w:rsid w:val="00705BA4"/>
    <w:rsid w:val="007100F3"/>
    <w:rsid w:val="0071316E"/>
    <w:rsid w:val="00721CA8"/>
    <w:rsid w:val="007254AD"/>
    <w:rsid w:val="00726833"/>
    <w:rsid w:val="0073441C"/>
    <w:rsid w:val="007439CB"/>
    <w:rsid w:val="00743FF0"/>
    <w:rsid w:val="007520A8"/>
    <w:rsid w:val="00757A54"/>
    <w:rsid w:val="00764FE5"/>
    <w:rsid w:val="00770C3D"/>
    <w:rsid w:val="00774A4E"/>
    <w:rsid w:val="0077532E"/>
    <w:rsid w:val="00784CD9"/>
    <w:rsid w:val="00790A5F"/>
    <w:rsid w:val="00791C5E"/>
    <w:rsid w:val="007974BC"/>
    <w:rsid w:val="00797574"/>
    <w:rsid w:val="007B1A05"/>
    <w:rsid w:val="007B2106"/>
    <w:rsid w:val="007B237D"/>
    <w:rsid w:val="007B26C9"/>
    <w:rsid w:val="007B2745"/>
    <w:rsid w:val="007B60E6"/>
    <w:rsid w:val="007C037F"/>
    <w:rsid w:val="007C2F3F"/>
    <w:rsid w:val="007D2082"/>
    <w:rsid w:val="007E0109"/>
    <w:rsid w:val="007E3DF2"/>
    <w:rsid w:val="007F0D6D"/>
    <w:rsid w:val="007F3689"/>
    <w:rsid w:val="00800643"/>
    <w:rsid w:val="00801F40"/>
    <w:rsid w:val="00812006"/>
    <w:rsid w:val="00820A76"/>
    <w:rsid w:val="00837BB9"/>
    <w:rsid w:val="00852450"/>
    <w:rsid w:val="0085271F"/>
    <w:rsid w:val="008540FE"/>
    <w:rsid w:val="008578AD"/>
    <w:rsid w:val="00861170"/>
    <w:rsid w:val="00863BD3"/>
    <w:rsid w:val="00870C0B"/>
    <w:rsid w:val="00872811"/>
    <w:rsid w:val="00874BEA"/>
    <w:rsid w:val="0088178D"/>
    <w:rsid w:val="00891041"/>
    <w:rsid w:val="008971CB"/>
    <w:rsid w:val="0089782F"/>
    <w:rsid w:val="008A5F3D"/>
    <w:rsid w:val="008B44BF"/>
    <w:rsid w:val="008E720C"/>
    <w:rsid w:val="008F0860"/>
    <w:rsid w:val="008F095F"/>
    <w:rsid w:val="008F1235"/>
    <w:rsid w:val="008F1CB3"/>
    <w:rsid w:val="008F6DCF"/>
    <w:rsid w:val="008F73FA"/>
    <w:rsid w:val="009004DB"/>
    <w:rsid w:val="00901509"/>
    <w:rsid w:val="009042E0"/>
    <w:rsid w:val="00911FCB"/>
    <w:rsid w:val="009129B3"/>
    <w:rsid w:val="0092084F"/>
    <w:rsid w:val="00926F4A"/>
    <w:rsid w:val="00931D3A"/>
    <w:rsid w:val="009357B5"/>
    <w:rsid w:val="009373AA"/>
    <w:rsid w:val="00937CFE"/>
    <w:rsid w:val="00941445"/>
    <w:rsid w:val="0094640B"/>
    <w:rsid w:val="00953D07"/>
    <w:rsid w:val="0097568D"/>
    <w:rsid w:val="00975EBB"/>
    <w:rsid w:val="00976E46"/>
    <w:rsid w:val="009810D5"/>
    <w:rsid w:val="00981E33"/>
    <w:rsid w:val="0098220C"/>
    <w:rsid w:val="00983E01"/>
    <w:rsid w:val="009854E1"/>
    <w:rsid w:val="009876FD"/>
    <w:rsid w:val="00990838"/>
    <w:rsid w:val="00993E61"/>
    <w:rsid w:val="009955A2"/>
    <w:rsid w:val="00997C5E"/>
    <w:rsid w:val="009A4090"/>
    <w:rsid w:val="009B19FE"/>
    <w:rsid w:val="009C3286"/>
    <w:rsid w:val="009C799C"/>
    <w:rsid w:val="009D63D5"/>
    <w:rsid w:val="009E2395"/>
    <w:rsid w:val="009E662C"/>
    <w:rsid w:val="009F52A5"/>
    <w:rsid w:val="009F6B7F"/>
    <w:rsid w:val="00A05CE3"/>
    <w:rsid w:val="00A17CCB"/>
    <w:rsid w:val="00A23982"/>
    <w:rsid w:val="00A249FC"/>
    <w:rsid w:val="00A25601"/>
    <w:rsid w:val="00A30D17"/>
    <w:rsid w:val="00A33DDA"/>
    <w:rsid w:val="00A34E44"/>
    <w:rsid w:val="00A43176"/>
    <w:rsid w:val="00A461C2"/>
    <w:rsid w:val="00A53073"/>
    <w:rsid w:val="00A56EBA"/>
    <w:rsid w:val="00A66B08"/>
    <w:rsid w:val="00A74A9E"/>
    <w:rsid w:val="00A76D7B"/>
    <w:rsid w:val="00A814F6"/>
    <w:rsid w:val="00A82666"/>
    <w:rsid w:val="00A8516B"/>
    <w:rsid w:val="00A955F2"/>
    <w:rsid w:val="00A97774"/>
    <w:rsid w:val="00AA13AF"/>
    <w:rsid w:val="00AA196A"/>
    <w:rsid w:val="00AA1BFB"/>
    <w:rsid w:val="00AA1C8F"/>
    <w:rsid w:val="00AA2E98"/>
    <w:rsid w:val="00AA2F16"/>
    <w:rsid w:val="00AA3607"/>
    <w:rsid w:val="00AB22BF"/>
    <w:rsid w:val="00AB269B"/>
    <w:rsid w:val="00AB2AE0"/>
    <w:rsid w:val="00AC068E"/>
    <w:rsid w:val="00AC0936"/>
    <w:rsid w:val="00AC71D2"/>
    <w:rsid w:val="00AC7C04"/>
    <w:rsid w:val="00AD018A"/>
    <w:rsid w:val="00AD0CEA"/>
    <w:rsid w:val="00AD1271"/>
    <w:rsid w:val="00AD2586"/>
    <w:rsid w:val="00AE0962"/>
    <w:rsid w:val="00AE2CF3"/>
    <w:rsid w:val="00AE61D6"/>
    <w:rsid w:val="00AF1624"/>
    <w:rsid w:val="00AF34E7"/>
    <w:rsid w:val="00AF3E8F"/>
    <w:rsid w:val="00B01996"/>
    <w:rsid w:val="00B041CC"/>
    <w:rsid w:val="00B06313"/>
    <w:rsid w:val="00B10CFA"/>
    <w:rsid w:val="00B20E4E"/>
    <w:rsid w:val="00B24383"/>
    <w:rsid w:val="00B34DB6"/>
    <w:rsid w:val="00B434D2"/>
    <w:rsid w:val="00B4706B"/>
    <w:rsid w:val="00B52D0A"/>
    <w:rsid w:val="00B56B16"/>
    <w:rsid w:val="00B67052"/>
    <w:rsid w:val="00B67063"/>
    <w:rsid w:val="00B704D9"/>
    <w:rsid w:val="00B72982"/>
    <w:rsid w:val="00B738A1"/>
    <w:rsid w:val="00B7438B"/>
    <w:rsid w:val="00B750B4"/>
    <w:rsid w:val="00B76E6D"/>
    <w:rsid w:val="00B77E4F"/>
    <w:rsid w:val="00B814C5"/>
    <w:rsid w:val="00B845F1"/>
    <w:rsid w:val="00B86C72"/>
    <w:rsid w:val="00B87E72"/>
    <w:rsid w:val="00B94260"/>
    <w:rsid w:val="00BA6623"/>
    <w:rsid w:val="00BB11B4"/>
    <w:rsid w:val="00BC3366"/>
    <w:rsid w:val="00BC5E17"/>
    <w:rsid w:val="00BD4FF4"/>
    <w:rsid w:val="00BD781B"/>
    <w:rsid w:val="00BE5A65"/>
    <w:rsid w:val="00BE5FC5"/>
    <w:rsid w:val="00BF3393"/>
    <w:rsid w:val="00BF517A"/>
    <w:rsid w:val="00C02938"/>
    <w:rsid w:val="00C03E18"/>
    <w:rsid w:val="00C07E9D"/>
    <w:rsid w:val="00C121AA"/>
    <w:rsid w:val="00C127EA"/>
    <w:rsid w:val="00C31591"/>
    <w:rsid w:val="00C31DBE"/>
    <w:rsid w:val="00C31DD5"/>
    <w:rsid w:val="00C34407"/>
    <w:rsid w:val="00C34D54"/>
    <w:rsid w:val="00C407A8"/>
    <w:rsid w:val="00C511F1"/>
    <w:rsid w:val="00C52649"/>
    <w:rsid w:val="00C57210"/>
    <w:rsid w:val="00C658CE"/>
    <w:rsid w:val="00C73C69"/>
    <w:rsid w:val="00C75347"/>
    <w:rsid w:val="00C80A92"/>
    <w:rsid w:val="00C8428D"/>
    <w:rsid w:val="00C849CC"/>
    <w:rsid w:val="00C92F39"/>
    <w:rsid w:val="00CA063A"/>
    <w:rsid w:val="00CA1967"/>
    <w:rsid w:val="00CA666E"/>
    <w:rsid w:val="00CB1A51"/>
    <w:rsid w:val="00CC288B"/>
    <w:rsid w:val="00CC7994"/>
    <w:rsid w:val="00CC7BF0"/>
    <w:rsid w:val="00CD1913"/>
    <w:rsid w:val="00CD574E"/>
    <w:rsid w:val="00CE3249"/>
    <w:rsid w:val="00CE46FC"/>
    <w:rsid w:val="00CE7A33"/>
    <w:rsid w:val="00CF105A"/>
    <w:rsid w:val="00CF3267"/>
    <w:rsid w:val="00CF4846"/>
    <w:rsid w:val="00CF5C37"/>
    <w:rsid w:val="00D06258"/>
    <w:rsid w:val="00D13F7B"/>
    <w:rsid w:val="00D159C8"/>
    <w:rsid w:val="00D3406E"/>
    <w:rsid w:val="00D35C88"/>
    <w:rsid w:val="00D36C43"/>
    <w:rsid w:val="00D44376"/>
    <w:rsid w:val="00D45FFA"/>
    <w:rsid w:val="00D465C7"/>
    <w:rsid w:val="00D46F79"/>
    <w:rsid w:val="00D50806"/>
    <w:rsid w:val="00D578B4"/>
    <w:rsid w:val="00D65A0E"/>
    <w:rsid w:val="00D73111"/>
    <w:rsid w:val="00D7710B"/>
    <w:rsid w:val="00D77851"/>
    <w:rsid w:val="00D808EF"/>
    <w:rsid w:val="00D81A60"/>
    <w:rsid w:val="00D92064"/>
    <w:rsid w:val="00D97E02"/>
    <w:rsid w:val="00DA1016"/>
    <w:rsid w:val="00DA3544"/>
    <w:rsid w:val="00DB4060"/>
    <w:rsid w:val="00DB7A0A"/>
    <w:rsid w:val="00DC1720"/>
    <w:rsid w:val="00DC2A22"/>
    <w:rsid w:val="00DC42E4"/>
    <w:rsid w:val="00DC498E"/>
    <w:rsid w:val="00DD2F77"/>
    <w:rsid w:val="00DD4A25"/>
    <w:rsid w:val="00DE1F7F"/>
    <w:rsid w:val="00DE5051"/>
    <w:rsid w:val="00DE7FFA"/>
    <w:rsid w:val="00E04783"/>
    <w:rsid w:val="00E04AC3"/>
    <w:rsid w:val="00E07E10"/>
    <w:rsid w:val="00E233DF"/>
    <w:rsid w:val="00E2395F"/>
    <w:rsid w:val="00E25AE5"/>
    <w:rsid w:val="00E42675"/>
    <w:rsid w:val="00E4425B"/>
    <w:rsid w:val="00E50BB5"/>
    <w:rsid w:val="00E51033"/>
    <w:rsid w:val="00E529C5"/>
    <w:rsid w:val="00E52DC4"/>
    <w:rsid w:val="00E54027"/>
    <w:rsid w:val="00E61D20"/>
    <w:rsid w:val="00E65820"/>
    <w:rsid w:val="00E66595"/>
    <w:rsid w:val="00E74E14"/>
    <w:rsid w:val="00E7729B"/>
    <w:rsid w:val="00E8621E"/>
    <w:rsid w:val="00EA0DE8"/>
    <w:rsid w:val="00EA3584"/>
    <w:rsid w:val="00EA418D"/>
    <w:rsid w:val="00EB0CB0"/>
    <w:rsid w:val="00EB15C6"/>
    <w:rsid w:val="00EB3E1A"/>
    <w:rsid w:val="00EB3F1E"/>
    <w:rsid w:val="00EB75FE"/>
    <w:rsid w:val="00EB7943"/>
    <w:rsid w:val="00EC18C8"/>
    <w:rsid w:val="00EC73EF"/>
    <w:rsid w:val="00EC7AB0"/>
    <w:rsid w:val="00ED4582"/>
    <w:rsid w:val="00ED4AFD"/>
    <w:rsid w:val="00ED67B2"/>
    <w:rsid w:val="00ED7AAA"/>
    <w:rsid w:val="00EE2C98"/>
    <w:rsid w:val="00EE4894"/>
    <w:rsid w:val="00EE51BA"/>
    <w:rsid w:val="00EE54B0"/>
    <w:rsid w:val="00EE566C"/>
    <w:rsid w:val="00EF2C42"/>
    <w:rsid w:val="00EF372B"/>
    <w:rsid w:val="00EF37FA"/>
    <w:rsid w:val="00F12A72"/>
    <w:rsid w:val="00F1361A"/>
    <w:rsid w:val="00F20F3C"/>
    <w:rsid w:val="00F217B9"/>
    <w:rsid w:val="00F26FD7"/>
    <w:rsid w:val="00F3200A"/>
    <w:rsid w:val="00F37EFE"/>
    <w:rsid w:val="00F50A1C"/>
    <w:rsid w:val="00F523E0"/>
    <w:rsid w:val="00F57F0D"/>
    <w:rsid w:val="00F632CF"/>
    <w:rsid w:val="00F64D69"/>
    <w:rsid w:val="00F66CCF"/>
    <w:rsid w:val="00F70D31"/>
    <w:rsid w:val="00F73B50"/>
    <w:rsid w:val="00F750AB"/>
    <w:rsid w:val="00FA2AA4"/>
    <w:rsid w:val="00FA4282"/>
    <w:rsid w:val="00FA63F4"/>
    <w:rsid w:val="00FB461B"/>
    <w:rsid w:val="00FC0339"/>
    <w:rsid w:val="00FC7C6D"/>
    <w:rsid w:val="00FE12F3"/>
    <w:rsid w:val="00FE566E"/>
    <w:rsid w:val="00FE75DC"/>
    <w:rsid w:val="00FF400C"/>
    <w:rsid w:val="00FF547F"/>
    <w:rsid w:val="00FF54A4"/>
    <w:rsid w:val="00FF56F4"/>
    <w:rsid w:val="00FF6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2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E00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F517A"/>
    <w:pPr>
      <w:keepNext/>
      <w:spacing w:before="240" w:after="60"/>
      <w:outlineLvl w:val="1"/>
    </w:pPr>
    <w:rPr>
      <w:rFonts w:ascii="Arial" w:hAnsi="Arial" w:cs="Arial"/>
      <w:b/>
      <w:bCs/>
      <w:i/>
      <w:iCs/>
      <w:szCs w:val="28"/>
    </w:rPr>
  </w:style>
  <w:style w:type="paragraph" w:styleId="3">
    <w:name w:val="heading 3"/>
    <w:basedOn w:val="a"/>
    <w:next w:val="a"/>
    <w:link w:val="30"/>
    <w:qFormat/>
    <w:rsid w:val="00BF517A"/>
    <w:pPr>
      <w:keepNext/>
      <w:jc w:val="center"/>
      <w:outlineLvl w:val="2"/>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02C"/>
    <w:rPr>
      <w:rFonts w:ascii="Arial" w:eastAsia="Times New Roman" w:hAnsi="Arial" w:cs="Arial"/>
      <w:b/>
      <w:bCs/>
      <w:kern w:val="32"/>
      <w:sz w:val="32"/>
      <w:szCs w:val="32"/>
      <w:lang w:eastAsia="ru-RU"/>
    </w:rPr>
  </w:style>
  <w:style w:type="paragraph" w:customStyle="1" w:styleId="Title">
    <w:name w:val="Title!Название НПА"/>
    <w:basedOn w:val="a"/>
    <w:rsid w:val="002E002C"/>
    <w:pPr>
      <w:spacing w:before="240" w:after="60"/>
      <w:ind w:firstLine="567"/>
      <w:jc w:val="center"/>
      <w:outlineLvl w:val="0"/>
    </w:pPr>
    <w:rPr>
      <w:rFonts w:ascii="Arial" w:hAnsi="Arial" w:cs="Arial"/>
      <w:b/>
      <w:bCs/>
      <w:kern w:val="28"/>
      <w:sz w:val="32"/>
      <w:szCs w:val="32"/>
    </w:rPr>
  </w:style>
  <w:style w:type="paragraph" w:customStyle="1" w:styleId="Default">
    <w:name w:val="Default"/>
    <w:rsid w:val="00AA13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link w:val="ConsPlusNonformat0"/>
    <w:rsid w:val="00C12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C121AA"/>
    <w:rPr>
      <w:rFonts w:ascii="Courier New" w:eastAsia="Times New Roman" w:hAnsi="Courier New" w:cs="Courier New"/>
      <w:sz w:val="20"/>
      <w:szCs w:val="20"/>
      <w:lang w:eastAsia="ru-RU"/>
    </w:rPr>
  </w:style>
  <w:style w:type="paragraph" w:customStyle="1" w:styleId="ConsPlusCell">
    <w:name w:val="ConsPlusCell"/>
    <w:uiPriority w:val="99"/>
    <w:rsid w:val="00C12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C121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21AA"/>
    <w:rPr>
      <w:rFonts w:ascii="Arial" w:eastAsia="Times New Roman" w:hAnsi="Arial" w:cs="Arial"/>
      <w:sz w:val="20"/>
      <w:szCs w:val="20"/>
      <w:lang w:eastAsia="ru-RU"/>
    </w:rPr>
  </w:style>
  <w:style w:type="paragraph" w:styleId="a3">
    <w:name w:val="List Paragraph"/>
    <w:basedOn w:val="a"/>
    <w:uiPriority w:val="34"/>
    <w:qFormat/>
    <w:rsid w:val="00C121AA"/>
    <w:pPr>
      <w:spacing w:after="200" w:line="276" w:lineRule="auto"/>
      <w:ind w:left="720"/>
      <w:contextualSpacing/>
    </w:pPr>
    <w:rPr>
      <w:rFonts w:ascii="Calibri" w:hAnsi="Calibri"/>
      <w:sz w:val="22"/>
      <w:szCs w:val="22"/>
    </w:rPr>
  </w:style>
  <w:style w:type="paragraph" w:customStyle="1" w:styleId="a4">
    <w:name w:val="Прижатый влево"/>
    <w:basedOn w:val="a"/>
    <w:next w:val="a"/>
    <w:rsid w:val="00C121AA"/>
    <w:pPr>
      <w:widowControl w:val="0"/>
      <w:autoSpaceDE w:val="0"/>
      <w:autoSpaceDN w:val="0"/>
      <w:adjustRightInd w:val="0"/>
    </w:pPr>
    <w:rPr>
      <w:rFonts w:ascii="Arial" w:hAnsi="Arial" w:cs="Arial"/>
      <w:sz w:val="24"/>
    </w:rPr>
  </w:style>
  <w:style w:type="character" w:customStyle="1" w:styleId="20">
    <w:name w:val="Заголовок 2 Знак"/>
    <w:basedOn w:val="a0"/>
    <w:link w:val="2"/>
    <w:rsid w:val="00BF517A"/>
    <w:rPr>
      <w:rFonts w:ascii="Arial" w:eastAsia="Times New Roman" w:hAnsi="Arial" w:cs="Arial"/>
      <w:b/>
      <w:bCs/>
      <w:i/>
      <w:iCs/>
      <w:sz w:val="28"/>
      <w:szCs w:val="28"/>
      <w:lang w:eastAsia="ru-RU"/>
    </w:rPr>
  </w:style>
  <w:style w:type="character" w:customStyle="1" w:styleId="30">
    <w:name w:val="Заголовок 3 Знак"/>
    <w:basedOn w:val="a0"/>
    <w:link w:val="3"/>
    <w:rsid w:val="00BF517A"/>
    <w:rPr>
      <w:rFonts w:ascii="Times New Roman" w:eastAsia="Times New Roman" w:hAnsi="Times New Roman" w:cs="Times New Roman"/>
      <w:b/>
      <w:sz w:val="40"/>
      <w:szCs w:val="20"/>
      <w:lang w:eastAsia="ru-RU"/>
    </w:rPr>
  </w:style>
  <w:style w:type="paragraph" w:styleId="a5">
    <w:name w:val="header"/>
    <w:basedOn w:val="a"/>
    <w:link w:val="a6"/>
    <w:rsid w:val="00BF517A"/>
    <w:pPr>
      <w:widowControl w:val="0"/>
      <w:tabs>
        <w:tab w:val="center" w:pos="4153"/>
        <w:tab w:val="right" w:pos="8306"/>
      </w:tabs>
    </w:pPr>
    <w:rPr>
      <w:sz w:val="20"/>
      <w:szCs w:val="20"/>
    </w:rPr>
  </w:style>
  <w:style w:type="character" w:customStyle="1" w:styleId="a6">
    <w:name w:val="Верхний колонтитул Знак"/>
    <w:basedOn w:val="a0"/>
    <w:link w:val="a5"/>
    <w:rsid w:val="00BF517A"/>
    <w:rPr>
      <w:rFonts w:ascii="Times New Roman" w:eastAsia="Times New Roman" w:hAnsi="Times New Roman" w:cs="Times New Roman"/>
      <w:sz w:val="20"/>
      <w:szCs w:val="20"/>
      <w:lang w:eastAsia="ru-RU"/>
    </w:rPr>
  </w:style>
  <w:style w:type="paragraph" w:styleId="a7">
    <w:name w:val="Balloon Text"/>
    <w:basedOn w:val="a"/>
    <w:link w:val="a8"/>
    <w:semiHidden/>
    <w:rsid w:val="00BF517A"/>
    <w:pPr>
      <w:widowControl w:val="0"/>
    </w:pPr>
    <w:rPr>
      <w:rFonts w:ascii="Tahoma" w:hAnsi="Tahoma" w:cs="Tahoma"/>
      <w:sz w:val="16"/>
      <w:szCs w:val="16"/>
    </w:rPr>
  </w:style>
  <w:style w:type="character" w:customStyle="1" w:styleId="a8">
    <w:name w:val="Текст выноски Знак"/>
    <w:basedOn w:val="a0"/>
    <w:link w:val="a7"/>
    <w:semiHidden/>
    <w:rsid w:val="00BF517A"/>
    <w:rPr>
      <w:rFonts w:ascii="Tahoma" w:eastAsia="Times New Roman" w:hAnsi="Tahoma" w:cs="Tahoma"/>
      <w:sz w:val="16"/>
      <w:szCs w:val="16"/>
      <w:lang w:eastAsia="ru-RU"/>
    </w:rPr>
  </w:style>
  <w:style w:type="paragraph" w:customStyle="1" w:styleId="ConsNormal">
    <w:name w:val="ConsNormal"/>
    <w:rsid w:val="00BF517A"/>
    <w:pPr>
      <w:widowControl w:val="0"/>
      <w:suppressAutoHyphens/>
      <w:spacing w:after="0" w:line="240" w:lineRule="auto"/>
      <w:ind w:firstLine="720"/>
    </w:pPr>
    <w:rPr>
      <w:rFonts w:ascii="Arial" w:eastAsia="Arial" w:hAnsi="Arial" w:cs="Times New Roman"/>
      <w:sz w:val="20"/>
      <w:szCs w:val="20"/>
      <w:lang w:eastAsia="ar-SA"/>
    </w:rPr>
  </w:style>
  <w:style w:type="paragraph" w:styleId="a9">
    <w:name w:val="Body Text Indent"/>
    <w:basedOn w:val="a"/>
    <w:link w:val="aa"/>
    <w:rsid w:val="00BF517A"/>
    <w:pPr>
      <w:suppressAutoHyphens/>
      <w:ind w:left="360"/>
      <w:jc w:val="both"/>
    </w:pPr>
    <w:rPr>
      <w:sz w:val="32"/>
      <w:szCs w:val="20"/>
      <w:lang w:eastAsia="ar-SA"/>
    </w:rPr>
  </w:style>
  <w:style w:type="character" w:customStyle="1" w:styleId="aa">
    <w:name w:val="Основной текст с отступом Знак"/>
    <w:basedOn w:val="a0"/>
    <w:link w:val="a9"/>
    <w:rsid w:val="00BF517A"/>
    <w:rPr>
      <w:rFonts w:ascii="Times New Roman" w:eastAsia="Times New Roman" w:hAnsi="Times New Roman" w:cs="Times New Roman"/>
      <w:sz w:val="32"/>
      <w:szCs w:val="20"/>
      <w:lang w:eastAsia="ar-SA"/>
    </w:rPr>
  </w:style>
  <w:style w:type="paragraph" w:customStyle="1" w:styleId="ConsCell">
    <w:name w:val="ConsCell"/>
    <w:rsid w:val="00BF517A"/>
    <w:pPr>
      <w:widowControl w:val="0"/>
      <w:spacing w:after="0" w:line="240" w:lineRule="auto"/>
    </w:pPr>
    <w:rPr>
      <w:rFonts w:ascii="Arial" w:eastAsia="Times New Roman" w:hAnsi="Arial" w:cs="Times New Roman"/>
      <w:snapToGrid w:val="0"/>
      <w:sz w:val="20"/>
      <w:szCs w:val="20"/>
      <w:lang w:eastAsia="ru-RU"/>
    </w:rPr>
  </w:style>
  <w:style w:type="paragraph" w:customStyle="1" w:styleId="ConsTitle">
    <w:name w:val="ConsTitle"/>
    <w:rsid w:val="00BF517A"/>
    <w:pPr>
      <w:widowControl w:val="0"/>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BF517A"/>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BF51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Цветовое выделение"/>
    <w:rsid w:val="00BF517A"/>
    <w:rPr>
      <w:b/>
      <w:bCs/>
      <w:color w:val="000080"/>
    </w:rPr>
  </w:style>
  <w:style w:type="character" w:customStyle="1" w:styleId="ac">
    <w:name w:val="Гипертекстовая ссылка"/>
    <w:uiPriority w:val="99"/>
    <w:rsid w:val="00BF517A"/>
    <w:rPr>
      <w:b/>
      <w:bCs/>
      <w:color w:val="008000"/>
    </w:rPr>
  </w:style>
  <w:style w:type="table" w:styleId="ad">
    <w:name w:val="Table Grid"/>
    <w:basedOn w:val="a1"/>
    <w:rsid w:val="00BF517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BF517A"/>
    <w:pPr>
      <w:widowControl w:val="0"/>
      <w:tabs>
        <w:tab w:val="center" w:pos="4677"/>
        <w:tab w:val="right" w:pos="9355"/>
      </w:tabs>
      <w:autoSpaceDE w:val="0"/>
      <w:autoSpaceDN w:val="0"/>
      <w:adjustRightInd w:val="0"/>
    </w:pPr>
    <w:rPr>
      <w:sz w:val="20"/>
      <w:szCs w:val="20"/>
    </w:rPr>
  </w:style>
  <w:style w:type="character" w:customStyle="1" w:styleId="af">
    <w:name w:val="Нижний колонтитул Знак"/>
    <w:basedOn w:val="a0"/>
    <w:link w:val="ae"/>
    <w:uiPriority w:val="99"/>
    <w:rsid w:val="00BF517A"/>
    <w:rPr>
      <w:rFonts w:ascii="Times New Roman" w:eastAsia="Times New Roman" w:hAnsi="Times New Roman" w:cs="Times New Roman"/>
      <w:sz w:val="20"/>
      <w:szCs w:val="20"/>
      <w:lang w:eastAsia="ru-RU"/>
    </w:rPr>
  </w:style>
  <w:style w:type="paragraph" w:customStyle="1" w:styleId="af0">
    <w:name w:val="Знак Знак Знак Знак Знак Знак Знак Знак Знак Знак Знак Знак Знак Знак Знак Знак Знак Знак Знак"/>
    <w:basedOn w:val="a"/>
    <w:rsid w:val="00BF517A"/>
    <w:pPr>
      <w:spacing w:before="100" w:beforeAutospacing="1" w:after="100" w:afterAutospacing="1"/>
    </w:pPr>
    <w:rPr>
      <w:rFonts w:ascii="Tahoma" w:hAnsi="Tahoma" w:cs="Tahoma"/>
      <w:sz w:val="20"/>
      <w:szCs w:val="20"/>
      <w:lang w:val="en-US" w:eastAsia="en-US"/>
    </w:rPr>
  </w:style>
  <w:style w:type="paragraph" w:customStyle="1" w:styleId="af1">
    <w:name w:val="Знак Знак Знак Знак"/>
    <w:basedOn w:val="a"/>
    <w:rsid w:val="00BF517A"/>
    <w:pPr>
      <w:spacing w:after="160" w:line="240" w:lineRule="exact"/>
    </w:pPr>
    <w:rPr>
      <w:rFonts w:ascii="Verdana" w:hAnsi="Verdana" w:cs="Verdana"/>
      <w:szCs w:val="28"/>
      <w:lang w:val="en-US" w:eastAsia="en-US"/>
    </w:rPr>
  </w:style>
  <w:style w:type="paragraph" w:customStyle="1" w:styleId="11">
    <w:name w:val="Абзац списка1"/>
    <w:basedOn w:val="a"/>
    <w:rsid w:val="00BF517A"/>
    <w:pPr>
      <w:spacing w:after="200" w:line="276" w:lineRule="auto"/>
      <w:ind w:left="720"/>
    </w:pPr>
    <w:rPr>
      <w:rFonts w:ascii="Calibri" w:hAnsi="Calibri"/>
      <w:sz w:val="22"/>
      <w:szCs w:val="22"/>
      <w:lang w:eastAsia="en-US"/>
    </w:rPr>
  </w:style>
  <w:style w:type="paragraph" w:customStyle="1" w:styleId="af2">
    <w:name w:val="Обычный (паспорт)"/>
    <w:basedOn w:val="a"/>
    <w:rsid w:val="00BF517A"/>
    <w:pPr>
      <w:spacing w:before="120"/>
      <w:jc w:val="both"/>
    </w:pPr>
    <w:rPr>
      <w:rFonts w:eastAsia="Calibri"/>
      <w:szCs w:val="28"/>
    </w:rPr>
  </w:style>
  <w:style w:type="paragraph" w:styleId="af3">
    <w:name w:val="Normal (Web)"/>
    <w:basedOn w:val="a"/>
    <w:rsid w:val="00BF517A"/>
    <w:rPr>
      <w:rFonts w:ascii="Verdana" w:hAnsi="Verdana" w:cs="Verdana"/>
      <w:color w:val="0B2B4B"/>
      <w:sz w:val="15"/>
      <w:szCs w:val="15"/>
    </w:rPr>
  </w:style>
  <w:style w:type="paragraph" w:styleId="af4">
    <w:name w:val="No Spacing"/>
    <w:uiPriority w:val="1"/>
    <w:qFormat/>
    <w:rsid w:val="00BF517A"/>
    <w:pPr>
      <w:spacing w:after="0" w:line="240" w:lineRule="auto"/>
    </w:pPr>
    <w:rPr>
      <w:rFonts w:ascii="Calibri" w:eastAsia="Calibri" w:hAnsi="Calibri" w:cs="Times New Roman"/>
    </w:rPr>
  </w:style>
  <w:style w:type="character" w:styleId="af5">
    <w:name w:val="Hyperlink"/>
    <w:basedOn w:val="a0"/>
    <w:uiPriority w:val="99"/>
    <w:rsid w:val="00BF517A"/>
    <w:rPr>
      <w:rFonts w:cs="Times New Roman"/>
      <w:color w:val="0000FF"/>
      <w:u w:val="single"/>
    </w:rPr>
  </w:style>
  <w:style w:type="character" w:customStyle="1" w:styleId="apple-converted-space">
    <w:name w:val="apple-converted-space"/>
    <w:basedOn w:val="a0"/>
    <w:rsid w:val="00BF517A"/>
    <w:rPr>
      <w:rFonts w:cs="Times New Roman"/>
    </w:rPr>
  </w:style>
  <w:style w:type="character" w:styleId="af6">
    <w:name w:val="Subtle Emphasis"/>
    <w:basedOn w:val="a0"/>
    <w:uiPriority w:val="19"/>
    <w:qFormat/>
    <w:rsid w:val="00BF517A"/>
    <w:rPr>
      <w:i/>
      <w:iCs/>
      <w:color w:val="808080"/>
    </w:rPr>
  </w:style>
  <w:style w:type="paragraph" w:styleId="af7">
    <w:name w:val="Body Text"/>
    <w:basedOn w:val="a"/>
    <w:link w:val="af8"/>
    <w:rsid w:val="00BF517A"/>
    <w:pPr>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rsid w:val="00BF517A"/>
    <w:rPr>
      <w:rFonts w:ascii="Calibri" w:eastAsia="Calibri" w:hAnsi="Calibri" w:cs="Times New Roman"/>
    </w:rPr>
  </w:style>
  <w:style w:type="paragraph" w:styleId="21">
    <w:name w:val="Body Text Indent 2"/>
    <w:basedOn w:val="a"/>
    <w:link w:val="22"/>
    <w:semiHidden/>
    <w:unhideWhenUsed/>
    <w:rsid w:val="00BF517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semiHidden/>
    <w:rsid w:val="00BF517A"/>
    <w:rPr>
      <w:rFonts w:ascii="Calibri" w:eastAsia="Calibri" w:hAnsi="Calibri" w:cs="Times New Roman"/>
    </w:rPr>
  </w:style>
  <w:style w:type="paragraph" w:customStyle="1" w:styleId="23">
    <w:name w:val="Абзац списка2"/>
    <w:basedOn w:val="a"/>
    <w:rsid w:val="00BF517A"/>
    <w:pPr>
      <w:spacing w:after="200" w:line="276" w:lineRule="auto"/>
      <w:ind w:left="720"/>
    </w:pPr>
    <w:rPr>
      <w:rFonts w:ascii="Calibri" w:hAnsi="Calibri"/>
      <w:sz w:val="22"/>
      <w:szCs w:val="22"/>
    </w:rPr>
  </w:style>
  <w:style w:type="paragraph" w:styleId="31">
    <w:name w:val="Body Text 3"/>
    <w:basedOn w:val="a"/>
    <w:link w:val="32"/>
    <w:semiHidden/>
    <w:unhideWhenUsed/>
    <w:rsid w:val="00BF517A"/>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semiHidden/>
    <w:rsid w:val="00BF517A"/>
    <w:rPr>
      <w:rFonts w:ascii="Calibri" w:eastAsia="Calibri" w:hAnsi="Calibri" w:cs="Times New Roman"/>
      <w:sz w:val="16"/>
      <w:szCs w:val="16"/>
    </w:rPr>
  </w:style>
  <w:style w:type="paragraph" w:customStyle="1" w:styleId="Web">
    <w:name w:val="Обычный (Web)"/>
    <w:basedOn w:val="a"/>
    <w:rsid w:val="00BF517A"/>
    <w:pPr>
      <w:spacing w:before="100" w:after="100"/>
    </w:pPr>
    <w:rPr>
      <w:noProof/>
      <w:sz w:val="24"/>
      <w:szCs w:val="20"/>
    </w:rPr>
  </w:style>
  <w:style w:type="paragraph" w:styleId="HTML">
    <w:name w:val="HTML Preformatted"/>
    <w:basedOn w:val="a"/>
    <w:link w:val="HTML0"/>
    <w:rsid w:val="00BF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BF517A"/>
    <w:rPr>
      <w:rFonts w:ascii="Arial Unicode MS" w:eastAsia="Arial Unicode MS" w:hAnsi="Arial Unicode MS" w:cs="Times New Roman"/>
      <w:sz w:val="20"/>
      <w:szCs w:val="20"/>
    </w:rPr>
  </w:style>
  <w:style w:type="paragraph" w:customStyle="1" w:styleId="af9">
    <w:name w:val="Знак Знак Знак Знак Знак Знак Знак Знак Знак Знак"/>
    <w:basedOn w:val="a"/>
    <w:rsid w:val="00BF517A"/>
    <w:pPr>
      <w:spacing w:after="160" w:line="240" w:lineRule="exact"/>
    </w:pPr>
    <w:rPr>
      <w:rFonts w:ascii="Verdana" w:hAnsi="Verdana"/>
      <w:sz w:val="24"/>
      <w:lang w:val="en-US" w:eastAsia="en-US"/>
    </w:rPr>
  </w:style>
</w:styles>
</file>

<file path=word/webSettings.xml><?xml version="1.0" encoding="utf-8"?>
<w:webSettings xmlns:r="http://schemas.openxmlformats.org/officeDocument/2006/relationships" xmlns:w="http://schemas.openxmlformats.org/wordprocessingml/2006/main">
  <w:divs>
    <w:div w:id="48308186">
      <w:bodyDiv w:val="1"/>
      <w:marLeft w:val="0"/>
      <w:marRight w:val="0"/>
      <w:marTop w:val="0"/>
      <w:marBottom w:val="0"/>
      <w:divBdr>
        <w:top w:val="none" w:sz="0" w:space="0" w:color="auto"/>
        <w:left w:val="none" w:sz="0" w:space="0" w:color="auto"/>
        <w:bottom w:val="none" w:sz="0" w:space="0" w:color="auto"/>
        <w:right w:val="none" w:sz="0" w:space="0" w:color="auto"/>
      </w:divBdr>
    </w:div>
    <w:div w:id="279604361">
      <w:bodyDiv w:val="1"/>
      <w:marLeft w:val="0"/>
      <w:marRight w:val="0"/>
      <w:marTop w:val="0"/>
      <w:marBottom w:val="0"/>
      <w:divBdr>
        <w:top w:val="none" w:sz="0" w:space="0" w:color="auto"/>
        <w:left w:val="none" w:sz="0" w:space="0" w:color="auto"/>
        <w:bottom w:val="none" w:sz="0" w:space="0" w:color="auto"/>
        <w:right w:val="none" w:sz="0" w:space="0" w:color="auto"/>
      </w:divBdr>
    </w:div>
    <w:div w:id="648898032">
      <w:bodyDiv w:val="1"/>
      <w:marLeft w:val="0"/>
      <w:marRight w:val="0"/>
      <w:marTop w:val="0"/>
      <w:marBottom w:val="0"/>
      <w:divBdr>
        <w:top w:val="none" w:sz="0" w:space="0" w:color="auto"/>
        <w:left w:val="none" w:sz="0" w:space="0" w:color="auto"/>
        <w:bottom w:val="none" w:sz="0" w:space="0" w:color="auto"/>
        <w:right w:val="none" w:sz="0" w:space="0" w:color="auto"/>
      </w:divBdr>
    </w:div>
    <w:div w:id="882444164">
      <w:bodyDiv w:val="1"/>
      <w:marLeft w:val="0"/>
      <w:marRight w:val="0"/>
      <w:marTop w:val="0"/>
      <w:marBottom w:val="0"/>
      <w:divBdr>
        <w:top w:val="none" w:sz="0" w:space="0" w:color="auto"/>
        <w:left w:val="none" w:sz="0" w:space="0" w:color="auto"/>
        <w:bottom w:val="none" w:sz="0" w:space="0" w:color="auto"/>
        <w:right w:val="none" w:sz="0" w:space="0" w:color="auto"/>
      </w:divBdr>
    </w:div>
    <w:div w:id="935677747">
      <w:bodyDiv w:val="1"/>
      <w:marLeft w:val="0"/>
      <w:marRight w:val="0"/>
      <w:marTop w:val="0"/>
      <w:marBottom w:val="0"/>
      <w:divBdr>
        <w:top w:val="none" w:sz="0" w:space="0" w:color="auto"/>
        <w:left w:val="none" w:sz="0" w:space="0" w:color="auto"/>
        <w:bottom w:val="none" w:sz="0" w:space="0" w:color="auto"/>
        <w:right w:val="none" w:sz="0" w:space="0" w:color="auto"/>
      </w:divBdr>
    </w:div>
    <w:div w:id="1188831027">
      <w:bodyDiv w:val="1"/>
      <w:marLeft w:val="0"/>
      <w:marRight w:val="0"/>
      <w:marTop w:val="0"/>
      <w:marBottom w:val="0"/>
      <w:divBdr>
        <w:top w:val="none" w:sz="0" w:space="0" w:color="auto"/>
        <w:left w:val="none" w:sz="0" w:space="0" w:color="auto"/>
        <w:bottom w:val="none" w:sz="0" w:space="0" w:color="auto"/>
        <w:right w:val="none" w:sz="0" w:space="0" w:color="auto"/>
      </w:divBdr>
    </w:div>
    <w:div w:id="1728452741">
      <w:bodyDiv w:val="1"/>
      <w:marLeft w:val="0"/>
      <w:marRight w:val="0"/>
      <w:marTop w:val="0"/>
      <w:marBottom w:val="0"/>
      <w:divBdr>
        <w:top w:val="none" w:sz="0" w:space="0" w:color="auto"/>
        <w:left w:val="none" w:sz="0" w:space="0" w:color="auto"/>
        <w:bottom w:val="none" w:sz="0" w:space="0" w:color="auto"/>
        <w:right w:val="none" w:sz="0" w:space="0" w:color="auto"/>
      </w:divBdr>
    </w:div>
    <w:div w:id="2138449629">
      <w:bodyDiv w:val="1"/>
      <w:marLeft w:val="0"/>
      <w:marRight w:val="0"/>
      <w:marTop w:val="0"/>
      <w:marBottom w:val="0"/>
      <w:divBdr>
        <w:top w:val="none" w:sz="0" w:space="0" w:color="auto"/>
        <w:left w:val="none" w:sz="0" w:space="0" w:color="auto"/>
        <w:bottom w:val="none" w:sz="0" w:space="0" w:color="auto"/>
        <w:right w:val="none" w:sz="0" w:space="0" w:color="auto"/>
      </w:divBdr>
    </w:div>
    <w:div w:id="21437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48</Pages>
  <Words>10901</Words>
  <Characters>62138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13</cp:revision>
  <dcterms:created xsi:type="dcterms:W3CDTF">2023-03-30T05:23:00Z</dcterms:created>
  <dcterms:modified xsi:type="dcterms:W3CDTF">2023-03-30T06:34:00Z</dcterms:modified>
</cp:coreProperties>
</file>